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3A65BC">
        <w:t>TERMO ADITIVO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Default="005B595A" w:rsidP="005B59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r w:rsidR="005679E9">
              <w:rPr>
                <w:b/>
                <w:sz w:val="20"/>
              </w:rPr>
              <w:t>..</w:t>
            </w:r>
            <w:r w:rsidR="00D36ABD">
              <w:rPr>
                <w:b/>
                <w:sz w:val="20"/>
              </w:rPr>
              <w:t>.</w:t>
            </w:r>
            <w:r w:rsidR="009E70C8">
              <w:rPr>
                <w:b/>
                <w:sz w:val="20"/>
              </w:rPr>
              <w:t>.</w:t>
            </w:r>
            <w:r w:rsidR="003A1401"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D4714C">
              <w:rPr>
                <w:b/>
                <w:sz w:val="28"/>
              </w:rPr>
              <w:t>1</w:t>
            </w:r>
            <w:r w:rsidR="00A733D7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D4714C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652432" w:rsidRPr="0030357A" w:rsidRDefault="00652432" w:rsidP="00652432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SINO – CONSULTORIA E INFORMÁTICA LTDA. </w:t>
            </w:r>
          </w:p>
          <w:p w:rsidR="00652432" w:rsidRPr="0030357A" w:rsidRDefault="00652432" w:rsidP="00652432">
            <w:pPr>
              <w:pStyle w:val="Corpodetexto"/>
              <w:rPr>
                <w:sz w:val="20"/>
              </w:rPr>
            </w:pPr>
            <w:r w:rsidRPr="0030357A">
              <w:rPr>
                <w:sz w:val="20"/>
              </w:rPr>
              <w:t>CPF/MF n</w:t>
            </w:r>
            <w:r w:rsidRPr="0030357A">
              <w:rPr>
                <w:strike/>
                <w:sz w:val="20"/>
              </w:rPr>
              <w:t>º</w:t>
            </w:r>
            <w:r w:rsidRPr="0030357A">
              <w:rPr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  <w:r w:rsidRPr="0030357A">
              <w:rPr>
                <w:sz w:val="20"/>
              </w:rPr>
              <w:t>.</w:t>
            </w:r>
            <w:r>
              <w:rPr>
                <w:sz w:val="20"/>
              </w:rPr>
              <w:t>982</w:t>
            </w:r>
            <w:r w:rsidRPr="0030357A">
              <w:rPr>
                <w:sz w:val="20"/>
              </w:rPr>
              <w:t>.</w:t>
            </w:r>
            <w:r>
              <w:rPr>
                <w:sz w:val="20"/>
              </w:rPr>
              <w:t>416</w:t>
            </w:r>
            <w:r w:rsidRPr="0030357A">
              <w:rPr>
                <w:sz w:val="20"/>
              </w:rPr>
              <w:t>/0001-</w:t>
            </w:r>
            <w:r>
              <w:rPr>
                <w:sz w:val="20"/>
              </w:rPr>
              <w:t>07</w:t>
            </w:r>
          </w:p>
          <w:p w:rsidR="00187A4B" w:rsidRPr="0030357A" w:rsidRDefault="00187A4B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 w:rsidP="00187A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F02154" w:rsidRPr="00301C70" w:rsidRDefault="00F86DB9" w:rsidP="00F86DB9">
            <w:pPr>
              <w:jc w:val="both"/>
              <w:rPr>
                <w:snapToGrid w:val="0"/>
                <w:sz w:val="21"/>
                <w:szCs w:val="21"/>
              </w:rPr>
            </w:pPr>
            <w:r w:rsidRPr="00301C70">
              <w:rPr>
                <w:sz w:val="21"/>
                <w:szCs w:val="21"/>
              </w:rPr>
              <w:t xml:space="preserve">Primeiro Termo Aditivo, que tem por objetivo </w:t>
            </w:r>
            <w:r w:rsidR="00652432" w:rsidRPr="00301C70">
              <w:rPr>
                <w:sz w:val="21"/>
                <w:szCs w:val="21"/>
              </w:rPr>
              <w:t>prorrogar por mais 12 (doze) meses, a partir de 3 de setembro de 2015, a vigência do Contrato n</w:t>
            </w:r>
            <w:r w:rsidR="00652432" w:rsidRPr="00301C70">
              <w:rPr>
                <w:strike/>
                <w:sz w:val="21"/>
                <w:szCs w:val="21"/>
              </w:rPr>
              <w:t>º</w:t>
            </w:r>
            <w:r w:rsidR="00652432" w:rsidRPr="00301C70">
              <w:rPr>
                <w:sz w:val="21"/>
                <w:szCs w:val="21"/>
              </w:rPr>
              <w:t xml:space="preserve"> 028/2014, celebrado entre as partes em 3 de setembro de 2014, bem como proceder a atualização dos valores em 9,5</w:t>
            </w:r>
            <w:r w:rsidR="00301C70">
              <w:rPr>
                <w:sz w:val="21"/>
                <w:szCs w:val="21"/>
              </w:rPr>
              <w:t>3</w:t>
            </w:r>
            <w:r w:rsidR="00652432" w:rsidRPr="00301C70">
              <w:rPr>
                <w:sz w:val="21"/>
                <w:szCs w:val="21"/>
              </w:rPr>
              <w:t xml:space="preserve">% (nove inteiros e cinquenta e </w:t>
            </w:r>
            <w:r w:rsidR="00301C70">
              <w:rPr>
                <w:sz w:val="21"/>
                <w:szCs w:val="21"/>
              </w:rPr>
              <w:t>três</w:t>
            </w:r>
            <w:r w:rsidR="00652432" w:rsidRPr="00301C70">
              <w:rPr>
                <w:sz w:val="21"/>
                <w:szCs w:val="21"/>
              </w:rPr>
              <w:t xml:space="preserve"> centésimos por cento), de acordo com o IPCA/IBGE referente ao período de setembro de 2014 à agosto de 2015.</w:t>
            </w:r>
          </w:p>
          <w:p w:rsidR="00F86DB9" w:rsidRPr="00301C70" w:rsidRDefault="00F86DB9" w:rsidP="00F86DB9">
            <w:pPr>
              <w:jc w:val="both"/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87A4B" w:rsidRPr="00301C70" w:rsidRDefault="0030357A" w:rsidP="0030357A">
            <w:pPr>
              <w:jc w:val="both"/>
              <w:rPr>
                <w:sz w:val="21"/>
                <w:szCs w:val="21"/>
              </w:rPr>
            </w:pPr>
            <w:r w:rsidRPr="00301C70">
              <w:rPr>
                <w:sz w:val="21"/>
                <w:szCs w:val="21"/>
              </w:rPr>
              <w:t xml:space="preserve">R$ </w:t>
            </w:r>
            <w:r w:rsidR="00652432" w:rsidRPr="00301C70">
              <w:rPr>
                <w:sz w:val="21"/>
                <w:szCs w:val="21"/>
              </w:rPr>
              <w:t>32.859,00 (trinta e dois mil, oitocentos e cinquenta e nove reais)</w:t>
            </w:r>
            <w:r w:rsidRPr="00301C70">
              <w:rPr>
                <w:sz w:val="21"/>
                <w:szCs w:val="21"/>
              </w:rPr>
              <w:t>.</w:t>
            </w:r>
          </w:p>
          <w:p w:rsidR="0030357A" w:rsidRPr="00301C70" w:rsidRDefault="0030357A" w:rsidP="0030357A">
            <w:pPr>
              <w:jc w:val="both"/>
              <w:rPr>
                <w:sz w:val="21"/>
                <w:szCs w:val="21"/>
              </w:rPr>
            </w:pPr>
          </w:p>
        </w:tc>
      </w:tr>
      <w:tr w:rsidR="00652432">
        <w:tc>
          <w:tcPr>
            <w:tcW w:w="2429" w:type="dxa"/>
            <w:shd w:val="clear" w:color="auto" w:fill="auto"/>
          </w:tcPr>
          <w:p w:rsidR="00652432" w:rsidRPr="00222046" w:rsidRDefault="006524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DOTAÇÃO........................:</w:t>
            </w:r>
          </w:p>
        </w:tc>
        <w:tc>
          <w:tcPr>
            <w:tcW w:w="7796" w:type="dxa"/>
            <w:shd w:val="clear" w:color="auto" w:fill="auto"/>
          </w:tcPr>
          <w:p w:rsidR="00652432" w:rsidRPr="00301C70" w:rsidRDefault="00652432" w:rsidP="007013B3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301C70">
              <w:rPr>
                <w:snapToGrid w:val="0"/>
                <w:color w:val="000000"/>
                <w:sz w:val="21"/>
                <w:szCs w:val="21"/>
              </w:rPr>
              <w:t>01.031.001.2.02 - 01.02 3.3.90.39.00 Outros Serviços de Terceiros - Pessoa Jurídica.</w:t>
            </w:r>
          </w:p>
          <w:p w:rsidR="00652432" w:rsidRPr="00301C70" w:rsidRDefault="00652432" w:rsidP="007013B3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652432">
        <w:tc>
          <w:tcPr>
            <w:tcW w:w="2429" w:type="dxa"/>
            <w:shd w:val="clear" w:color="auto" w:fill="auto"/>
          </w:tcPr>
          <w:p w:rsidR="00652432" w:rsidRPr="00222046" w:rsidRDefault="00652432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652432" w:rsidRPr="00301C70" w:rsidRDefault="00652432" w:rsidP="007013B3">
            <w:pPr>
              <w:jc w:val="both"/>
              <w:rPr>
                <w:sz w:val="21"/>
                <w:szCs w:val="21"/>
              </w:rPr>
            </w:pPr>
            <w:r w:rsidRPr="00301C70">
              <w:rPr>
                <w:sz w:val="21"/>
                <w:szCs w:val="21"/>
              </w:rPr>
              <w:t>Processo Administrativo CMA n</w:t>
            </w:r>
            <w:r w:rsidRPr="00301C70">
              <w:rPr>
                <w:strike/>
                <w:sz w:val="21"/>
                <w:szCs w:val="21"/>
              </w:rPr>
              <w:t>º</w:t>
            </w:r>
            <w:r w:rsidRPr="00301C70">
              <w:rPr>
                <w:sz w:val="21"/>
                <w:szCs w:val="21"/>
              </w:rPr>
              <w:t xml:space="preserve"> 8</w:t>
            </w:r>
            <w:r w:rsidRPr="00301C70">
              <w:rPr>
                <w:color w:val="000000"/>
                <w:sz w:val="21"/>
                <w:szCs w:val="21"/>
              </w:rPr>
              <w:t xml:space="preserve">7, de 24 de março de 2014 </w:t>
            </w:r>
            <w:r w:rsidRPr="00301C70">
              <w:rPr>
                <w:sz w:val="21"/>
                <w:szCs w:val="21"/>
              </w:rPr>
              <w:t>(Licitação Modalidade Convite n</w:t>
            </w:r>
            <w:r w:rsidRPr="00301C70">
              <w:rPr>
                <w:strike/>
                <w:sz w:val="21"/>
                <w:szCs w:val="21"/>
              </w:rPr>
              <w:t>º</w:t>
            </w:r>
            <w:r w:rsidRPr="00301C70">
              <w:rPr>
                <w:sz w:val="21"/>
                <w:szCs w:val="21"/>
              </w:rPr>
              <w:t xml:space="preserve"> 003/2014).</w:t>
            </w:r>
          </w:p>
          <w:p w:rsidR="00652432" w:rsidRPr="00301C70" w:rsidRDefault="00652432" w:rsidP="007013B3">
            <w:pPr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652432" w:rsidRPr="00301C70" w:rsidRDefault="00652432" w:rsidP="00652432">
            <w:pPr>
              <w:jc w:val="both"/>
              <w:rPr>
                <w:sz w:val="21"/>
                <w:szCs w:val="21"/>
              </w:rPr>
            </w:pPr>
            <w:r w:rsidRPr="00301C70">
              <w:rPr>
                <w:color w:val="000000"/>
                <w:sz w:val="21"/>
                <w:szCs w:val="21"/>
              </w:rPr>
              <w:t>Lei Federal n</w:t>
            </w:r>
            <w:r w:rsidRPr="00301C70">
              <w:rPr>
                <w:strike/>
                <w:color w:val="000000"/>
                <w:sz w:val="21"/>
                <w:szCs w:val="21"/>
              </w:rPr>
              <w:t>º</w:t>
            </w:r>
            <w:r w:rsidRPr="00301C70">
              <w:rPr>
                <w:color w:val="000000"/>
                <w:sz w:val="21"/>
                <w:szCs w:val="21"/>
              </w:rPr>
              <w:t xml:space="preserve"> 8.666, de 21 de junho de 1993, com as devidas alterações.</w:t>
            </w:r>
          </w:p>
          <w:p w:rsidR="00E70F4B" w:rsidRPr="00301C70" w:rsidRDefault="00E70F4B" w:rsidP="00C31142">
            <w:pPr>
              <w:jc w:val="both"/>
              <w:rPr>
                <w:sz w:val="21"/>
                <w:szCs w:val="21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301C70" w:rsidRDefault="006F55BD">
            <w:pPr>
              <w:rPr>
                <w:sz w:val="21"/>
                <w:szCs w:val="21"/>
              </w:rPr>
            </w:pPr>
            <w:r w:rsidRPr="00301C70">
              <w:rPr>
                <w:sz w:val="21"/>
                <w:szCs w:val="21"/>
              </w:rPr>
              <w:t>0</w:t>
            </w:r>
            <w:r w:rsidR="003D2EE2">
              <w:rPr>
                <w:sz w:val="21"/>
                <w:szCs w:val="21"/>
              </w:rPr>
              <w:t>3</w:t>
            </w:r>
            <w:r w:rsidR="003A1401" w:rsidRPr="00301C70">
              <w:rPr>
                <w:sz w:val="21"/>
                <w:szCs w:val="21"/>
              </w:rPr>
              <w:t xml:space="preserve"> de </w:t>
            </w:r>
            <w:r w:rsidR="006A74DD" w:rsidRPr="00301C70">
              <w:rPr>
                <w:sz w:val="21"/>
                <w:szCs w:val="21"/>
              </w:rPr>
              <w:t>setembro</w:t>
            </w:r>
            <w:r w:rsidR="003A1401" w:rsidRPr="00301C70">
              <w:rPr>
                <w:sz w:val="21"/>
                <w:szCs w:val="21"/>
              </w:rPr>
              <w:t xml:space="preserve"> de 20</w:t>
            </w:r>
            <w:r w:rsidR="00AA6B35" w:rsidRPr="00301C70">
              <w:rPr>
                <w:sz w:val="21"/>
                <w:szCs w:val="21"/>
              </w:rPr>
              <w:t>1</w:t>
            </w:r>
            <w:r w:rsidR="006A74DD" w:rsidRPr="00301C70">
              <w:rPr>
                <w:sz w:val="21"/>
                <w:szCs w:val="21"/>
              </w:rPr>
              <w:t>5</w:t>
            </w:r>
            <w:r w:rsidR="003A1401" w:rsidRPr="00301C70">
              <w:rPr>
                <w:sz w:val="21"/>
                <w:szCs w:val="21"/>
              </w:rPr>
              <w:t>.</w:t>
            </w:r>
          </w:p>
          <w:p w:rsidR="003A1401" w:rsidRPr="00301C70" w:rsidRDefault="003A1401">
            <w:pPr>
              <w:rPr>
                <w:sz w:val="21"/>
                <w:szCs w:val="21"/>
              </w:rPr>
            </w:pPr>
          </w:p>
        </w:tc>
      </w:tr>
      <w:tr w:rsidR="0030357A">
        <w:tc>
          <w:tcPr>
            <w:tcW w:w="2429" w:type="dxa"/>
            <w:shd w:val="clear" w:color="auto" w:fill="auto"/>
          </w:tcPr>
          <w:p w:rsidR="0030357A" w:rsidRDefault="003035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VIGÊNCIA........................:</w:t>
            </w:r>
          </w:p>
        </w:tc>
        <w:tc>
          <w:tcPr>
            <w:tcW w:w="7796" w:type="dxa"/>
            <w:shd w:val="clear" w:color="auto" w:fill="auto"/>
          </w:tcPr>
          <w:p w:rsidR="0030357A" w:rsidRPr="00301C70" w:rsidRDefault="006A74DD" w:rsidP="006A74DD">
            <w:pPr>
              <w:rPr>
                <w:sz w:val="21"/>
                <w:szCs w:val="21"/>
              </w:rPr>
            </w:pPr>
            <w:r w:rsidRPr="00301C70">
              <w:rPr>
                <w:sz w:val="21"/>
                <w:szCs w:val="21"/>
              </w:rPr>
              <w:t>1</w:t>
            </w:r>
            <w:r w:rsidR="006F55BD" w:rsidRPr="00301C70">
              <w:rPr>
                <w:sz w:val="21"/>
                <w:szCs w:val="21"/>
              </w:rPr>
              <w:t>2</w:t>
            </w:r>
            <w:r w:rsidR="0030357A" w:rsidRPr="00301C70">
              <w:rPr>
                <w:sz w:val="21"/>
                <w:szCs w:val="21"/>
              </w:rPr>
              <w:t xml:space="preserve"> (</w:t>
            </w:r>
            <w:r w:rsidRPr="00301C70">
              <w:rPr>
                <w:sz w:val="21"/>
                <w:szCs w:val="21"/>
              </w:rPr>
              <w:t>doze)</w:t>
            </w:r>
            <w:r w:rsidR="0030357A" w:rsidRPr="00301C70">
              <w:rPr>
                <w:sz w:val="21"/>
                <w:szCs w:val="21"/>
              </w:rPr>
              <w:t xml:space="preserve"> </w:t>
            </w:r>
            <w:r w:rsidR="006F55BD" w:rsidRPr="00301C70">
              <w:rPr>
                <w:sz w:val="21"/>
                <w:szCs w:val="21"/>
              </w:rPr>
              <w:t>meses</w:t>
            </w:r>
            <w:r w:rsidR="0030357A" w:rsidRPr="00301C70">
              <w:rPr>
                <w:sz w:val="21"/>
                <w:szCs w:val="21"/>
              </w:rPr>
              <w:t xml:space="preserve"> (</w:t>
            </w:r>
            <w:r w:rsidR="006F55BD" w:rsidRPr="00301C70">
              <w:rPr>
                <w:sz w:val="21"/>
                <w:szCs w:val="21"/>
              </w:rPr>
              <w:t>0</w:t>
            </w:r>
            <w:r w:rsidR="00652432" w:rsidRPr="00301C70">
              <w:rPr>
                <w:sz w:val="21"/>
                <w:szCs w:val="21"/>
              </w:rPr>
              <w:t>3</w:t>
            </w:r>
            <w:r w:rsidR="0030357A" w:rsidRPr="00301C70">
              <w:rPr>
                <w:sz w:val="21"/>
                <w:szCs w:val="21"/>
              </w:rPr>
              <w:t>/0</w:t>
            </w:r>
            <w:r w:rsidRPr="00301C70">
              <w:rPr>
                <w:sz w:val="21"/>
                <w:szCs w:val="21"/>
              </w:rPr>
              <w:t>9</w:t>
            </w:r>
            <w:r w:rsidR="006F55BD" w:rsidRPr="00301C70">
              <w:rPr>
                <w:sz w:val="21"/>
                <w:szCs w:val="21"/>
              </w:rPr>
              <w:t>/201</w:t>
            </w:r>
            <w:r w:rsidRPr="00301C70">
              <w:rPr>
                <w:sz w:val="21"/>
                <w:szCs w:val="21"/>
              </w:rPr>
              <w:t>5</w:t>
            </w:r>
            <w:r w:rsidR="0030357A" w:rsidRPr="00301C70">
              <w:rPr>
                <w:sz w:val="21"/>
                <w:szCs w:val="21"/>
              </w:rPr>
              <w:t xml:space="preserve"> a </w:t>
            </w:r>
            <w:r w:rsidR="00652432" w:rsidRPr="00301C70">
              <w:rPr>
                <w:sz w:val="21"/>
                <w:szCs w:val="21"/>
              </w:rPr>
              <w:t>02</w:t>
            </w:r>
            <w:r w:rsidR="0030357A" w:rsidRPr="00301C70">
              <w:rPr>
                <w:sz w:val="21"/>
                <w:szCs w:val="21"/>
              </w:rPr>
              <w:t>/0</w:t>
            </w:r>
            <w:r w:rsidR="00652432" w:rsidRPr="00301C70">
              <w:rPr>
                <w:sz w:val="21"/>
                <w:szCs w:val="21"/>
              </w:rPr>
              <w:t>9</w:t>
            </w:r>
            <w:r w:rsidR="0030357A" w:rsidRPr="00301C70">
              <w:rPr>
                <w:sz w:val="21"/>
                <w:szCs w:val="21"/>
              </w:rPr>
              <w:t>/201</w:t>
            </w:r>
            <w:r w:rsidR="006F55BD" w:rsidRPr="00301C70">
              <w:rPr>
                <w:sz w:val="21"/>
                <w:szCs w:val="21"/>
              </w:rPr>
              <w:t>6</w:t>
            </w:r>
            <w:r w:rsidR="0030357A" w:rsidRPr="00301C70">
              <w:rPr>
                <w:sz w:val="21"/>
                <w:szCs w:val="21"/>
              </w:rPr>
              <w:t>).</w:t>
            </w:r>
          </w:p>
          <w:p w:rsidR="00633E10" w:rsidRPr="00301C70" w:rsidRDefault="00633E10" w:rsidP="006A74DD">
            <w:pPr>
              <w:rPr>
                <w:sz w:val="21"/>
                <w:szCs w:val="21"/>
              </w:rPr>
            </w:pP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633E10">
      <w:pPr>
        <w:rPr>
          <w:sz w:val="20"/>
        </w:rPr>
      </w:pPr>
      <w:r>
        <w:rPr>
          <w:sz w:val="20"/>
        </w:rPr>
        <w:t>MD</w:t>
      </w:r>
      <w:r w:rsidR="00AA6B35" w:rsidRPr="00EB4466">
        <w:rPr>
          <w:sz w:val="20"/>
        </w:rPr>
        <w:t>S</w:t>
      </w:r>
      <w:r>
        <w:rPr>
          <w:sz w:val="20"/>
        </w:rPr>
        <w:t>J</w:t>
      </w:r>
      <w:r w:rsidR="00AA6B35" w:rsidRPr="00EB4466">
        <w:rPr>
          <w:sz w:val="20"/>
        </w:rPr>
        <w:t>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072D9"/>
    <w:rsid w:val="000143D1"/>
    <w:rsid w:val="00027FC2"/>
    <w:rsid w:val="00070820"/>
    <w:rsid w:val="000714AF"/>
    <w:rsid w:val="0008127B"/>
    <w:rsid w:val="000822DE"/>
    <w:rsid w:val="0010187A"/>
    <w:rsid w:val="00103374"/>
    <w:rsid w:val="001179EA"/>
    <w:rsid w:val="00146FAC"/>
    <w:rsid w:val="0016512A"/>
    <w:rsid w:val="00187A4B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45174"/>
    <w:rsid w:val="0025135C"/>
    <w:rsid w:val="00265E10"/>
    <w:rsid w:val="00290DF5"/>
    <w:rsid w:val="002A1970"/>
    <w:rsid w:val="002C47BB"/>
    <w:rsid w:val="002C770A"/>
    <w:rsid w:val="002F3499"/>
    <w:rsid w:val="00300A9E"/>
    <w:rsid w:val="00301C70"/>
    <w:rsid w:val="0030357A"/>
    <w:rsid w:val="00355069"/>
    <w:rsid w:val="00361148"/>
    <w:rsid w:val="00397D79"/>
    <w:rsid w:val="003A1401"/>
    <w:rsid w:val="003A65BC"/>
    <w:rsid w:val="003D2EE2"/>
    <w:rsid w:val="003F39FF"/>
    <w:rsid w:val="003F700C"/>
    <w:rsid w:val="00456C02"/>
    <w:rsid w:val="0046308A"/>
    <w:rsid w:val="004701EA"/>
    <w:rsid w:val="00483502"/>
    <w:rsid w:val="004D7330"/>
    <w:rsid w:val="005679E9"/>
    <w:rsid w:val="00596469"/>
    <w:rsid w:val="005B595A"/>
    <w:rsid w:val="005B5C83"/>
    <w:rsid w:val="005C2D87"/>
    <w:rsid w:val="006123F1"/>
    <w:rsid w:val="00633E10"/>
    <w:rsid w:val="00640D79"/>
    <w:rsid w:val="00652432"/>
    <w:rsid w:val="006907EF"/>
    <w:rsid w:val="006A4E04"/>
    <w:rsid w:val="006A74DD"/>
    <w:rsid w:val="006C4E83"/>
    <w:rsid w:val="006F55BD"/>
    <w:rsid w:val="007052BA"/>
    <w:rsid w:val="007373B9"/>
    <w:rsid w:val="00745C5A"/>
    <w:rsid w:val="0077698E"/>
    <w:rsid w:val="00792256"/>
    <w:rsid w:val="00795A73"/>
    <w:rsid w:val="007B40DA"/>
    <w:rsid w:val="00863656"/>
    <w:rsid w:val="00887309"/>
    <w:rsid w:val="00914A77"/>
    <w:rsid w:val="00952A1D"/>
    <w:rsid w:val="00953B8E"/>
    <w:rsid w:val="009817F2"/>
    <w:rsid w:val="009E70C8"/>
    <w:rsid w:val="009F016A"/>
    <w:rsid w:val="00A12E57"/>
    <w:rsid w:val="00A32288"/>
    <w:rsid w:val="00A46C0F"/>
    <w:rsid w:val="00A67B32"/>
    <w:rsid w:val="00A72FC3"/>
    <w:rsid w:val="00A733D7"/>
    <w:rsid w:val="00A842E9"/>
    <w:rsid w:val="00AA6B35"/>
    <w:rsid w:val="00AB1C3D"/>
    <w:rsid w:val="00B20470"/>
    <w:rsid w:val="00B32829"/>
    <w:rsid w:val="00B50B43"/>
    <w:rsid w:val="00B911F2"/>
    <w:rsid w:val="00BB7E9F"/>
    <w:rsid w:val="00BC0D70"/>
    <w:rsid w:val="00BC15ED"/>
    <w:rsid w:val="00BC370F"/>
    <w:rsid w:val="00BC545D"/>
    <w:rsid w:val="00C14B6F"/>
    <w:rsid w:val="00C31142"/>
    <w:rsid w:val="00C964D4"/>
    <w:rsid w:val="00CF3682"/>
    <w:rsid w:val="00CF73DF"/>
    <w:rsid w:val="00D34E44"/>
    <w:rsid w:val="00D36ABD"/>
    <w:rsid w:val="00D4714C"/>
    <w:rsid w:val="00D90B9D"/>
    <w:rsid w:val="00DA5883"/>
    <w:rsid w:val="00DC53C2"/>
    <w:rsid w:val="00DD571E"/>
    <w:rsid w:val="00DD676F"/>
    <w:rsid w:val="00DF6508"/>
    <w:rsid w:val="00E028F1"/>
    <w:rsid w:val="00E16580"/>
    <w:rsid w:val="00E25B44"/>
    <w:rsid w:val="00E70F4B"/>
    <w:rsid w:val="00EB4466"/>
    <w:rsid w:val="00F02154"/>
    <w:rsid w:val="00F40723"/>
    <w:rsid w:val="00F460FC"/>
    <w:rsid w:val="00F7466C"/>
    <w:rsid w:val="00F86DB9"/>
    <w:rsid w:val="00F9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34C89-016D-483E-AE1D-3567B6E4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6</cp:revision>
  <cp:lastPrinted>2014-03-11T19:00:00Z</cp:lastPrinted>
  <dcterms:created xsi:type="dcterms:W3CDTF">2015-10-08T12:29:00Z</dcterms:created>
  <dcterms:modified xsi:type="dcterms:W3CDTF">2015-10-08T12:49:00Z</dcterms:modified>
</cp:coreProperties>
</file>