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A8C2" w14:textId="7F11E8E0" w:rsidR="00071645" w:rsidRDefault="00071645" w:rsidP="00AE3B9D">
      <w:pPr>
        <w:pStyle w:val="TextosemFormatao"/>
        <w:jc w:val="center"/>
        <w:rPr>
          <w:rFonts w:ascii="Times New Roman" w:hAnsi="Times New Roman"/>
          <w:b/>
          <w:sz w:val="24"/>
          <w:szCs w:val="24"/>
          <w:u w:val="single"/>
        </w:rPr>
      </w:pPr>
      <w:r>
        <w:rPr>
          <w:rFonts w:ascii="Times New Roman" w:hAnsi="Times New Roman"/>
          <w:b/>
          <w:sz w:val="24"/>
          <w:szCs w:val="24"/>
          <w:u w:val="single"/>
        </w:rPr>
        <w:t xml:space="preserve">AVISO DE </w:t>
      </w:r>
      <w:r w:rsidR="00EB1C58">
        <w:rPr>
          <w:rFonts w:ascii="Times New Roman" w:hAnsi="Times New Roman"/>
          <w:b/>
          <w:sz w:val="24"/>
          <w:szCs w:val="24"/>
          <w:u w:val="single"/>
        </w:rPr>
        <w:t xml:space="preserve">DISPENSA </w:t>
      </w:r>
      <w:r w:rsidR="00AE3B9D">
        <w:rPr>
          <w:rFonts w:ascii="Times New Roman" w:hAnsi="Times New Roman"/>
          <w:b/>
          <w:sz w:val="24"/>
          <w:szCs w:val="24"/>
          <w:u w:val="single"/>
        </w:rPr>
        <w:t xml:space="preserve">ELETRÔNICA </w:t>
      </w:r>
      <w:r>
        <w:rPr>
          <w:rFonts w:ascii="Times New Roman" w:hAnsi="Times New Roman"/>
          <w:b/>
          <w:sz w:val="24"/>
          <w:szCs w:val="24"/>
          <w:u w:val="single"/>
        </w:rPr>
        <w:t>N</w:t>
      </w:r>
      <w:r>
        <w:rPr>
          <w:rFonts w:ascii="Times New Roman" w:hAnsi="Times New Roman"/>
          <w:b/>
          <w:strike/>
          <w:sz w:val="24"/>
          <w:szCs w:val="24"/>
          <w:u w:val="single"/>
        </w:rPr>
        <w:t>º</w:t>
      </w:r>
      <w:r>
        <w:rPr>
          <w:rFonts w:ascii="Times New Roman" w:hAnsi="Times New Roman"/>
          <w:b/>
          <w:sz w:val="24"/>
          <w:szCs w:val="24"/>
          <w:u w:val="single"/>
        </w:rPr>
        <w:t xml:space="preserve"> 00</w:t>
      </w:r>
      <w:r w:rsidR="003F0908">
        <w:rPr>
          <w:rFonts w:ascii="Times New Roman" w:hAnsi="Times New Roman"/>
          <w:b/>
          <w:sz w:val="24"/>
          <w:szCs w:val="24"/>
          <w:u w:val="single"/>
        </w:rPr>
        <w:t>5</w:t>
      </w:r>
      <w:r>
        <w:rPr>
          <w:rFonts w:ascii="Times New Roman" w:hAnsi="Times New Roman"/>
          <w:b/>
          <w:sz w:val="24"/>
          <w:szCs w:val="24"/>
          <w:u w:val="single"/>
        </w:rPr>
        <w:t>/2023</w:t>
      </w:r>
    </w:p>
    <w:p w14:paraId="77894CE5" w14:textId="0B3E0582" w:rsidR="00AE3B9D" w:rsidRPr="00AE3B9D" w:rsidRDefault="00AE3B9D" w:rsidP="00AE3B9D">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w:t>
      </w:r>
      <w:r w:rsidR="0095302A" w:rsidRPr="003177E7">
        <w:rPr>
          <w:rFonts w:ascii="Times New Roman" w:hAnsi="Times New Roman"/>
          <w:bCs/>
          <w:sz w:val="24"/>
          <w:szCs w:val="24"/>
          <w:highlight w:val="yellow"/>
          <w:u w:val="single"/>
        </w:rPr>
        <w:t xml:space="preserve"> e </w:t>
      </w:r>
      <w:r w:rsidRPr="003177E7">
        <w:rPr>
          <w:rFonts w:ascii="Times New Roman" w:hAnsi="Times New Roman"/>
          <w:bCs/>
          <w:sz w:val="24"/>
          <w:szCs w:val="24"/>
          <w:highlight w:val="yellow"/>
          <w:u w:val="single"/>
        </w:rPr>
        <w:t>EPP)</w:t>
      </w:r>
    </w:p>
    <w:p w14:paraId="02BAFB4A" w14:textId="4DA0C90F" w:rsidR="00071645" w:rsidRDefault="00071645" w:rsidP="00071645">
      <w:pPr>
        <w:pStyle w:val="TextosemFormatao"/>
        <w:ind w:left="2268"/>
        <w:rPr>
          <w:rFonts w:ascii="Times New Roman" w:hAnsi="Times New Roman"/>
          <w:b/>
          <w:sz w:val="24"/>
          <w:szCs w:val="24"/>
          <w:u w:val="single"/>
        </w:rPr>
      </w:pPr>
    </w:p>
    <w:p w14:paraId="6E01A54E" w14:textId="77777777" w:rsidR="00071645" w:rsidRDefault="00071645" w:rsidP="00AE3B9D">
      <w:pPr>
        <w:pStyle w:val="TextosemFormatao"/>
        <w:jc w:val="both"/>
        <w:rPr>
          <w:rFonts w:ascii="Times New Roman" w:hAnsi="Times New Roman"/>
          <w:sz w:val="24"/>
          <w:szCs w:val="24"/>
        </w:rPr>
      </w:pPr>
    </w:p>
    <w:p w14:paraId="1DB8800F" w14:textId="0F94AFE1" w:rsidR="007C1FA8" w:rsidRDefault="007C1FA8" w:rsidP="001003AB">
      <w:pPr>
        <w:widowControl w:val="0"/>
        <w:autoSpaceDE w:val="0"/>
        <w:autoSpaceDN w:val="0"/>
        <w:adjustRightInd w:val="0"/>
        <w:ind w:right="-7"/>
        <w:jc w:val="both"/>
        <w:rPr>
          <w:b/>
          <w:sz w:val="24"/>
          <w:szCs w:val="24"/>
        </w:rPr>
      </w:pPr>
      <w:r>
        <w:rPr>
          <w:b/>
          <w:sz w:val="24"/>
          <w:szCs w:val="24"/>
        </w:rPr>
        <w:t>PROCESSO CMA N</w:t>
      </w:r>
      <w:r w:rsidRPr="007C1FA8">
        <w:rPr>
          <w:b/>
          <w:strike/>
          <w:sz w:val="24"/>
          <w:szCs w:val="24"/>
        </w:rPr>
        <w:t>º</w:t>
      </w:r>
      <w:r>
        <w:rPr>
          <w:b/>
          <w:sz w:val="24"/>
          <w:szCs w:val="24"/>
        </w:rPr>
        <w:t xml:space="preserve"> </w:t>
      </w:r>
      <w:r w:rsidR="005F3682" w:rsidRPr="005F3682">
        <w:rPr>
          <w:b/>
          <w:sz w:val="24"/>
          <w:szCs w:val="24"/>
        </w:rPr>
        <w:t>2</w:t>
      </w:r>
      <w:r w:rsidR="008307E4">
        <w:rPr>
          <w:b/>
          <w:sz w:val="24"/>
          <w:szCs w:val="24"/>
        </w:rPr>
        <w:t>25</w:t>
      </w:r>
      <w:r w:rsidR="005F3682">
        <w:rPr>
          <w:b/>
          <w:sz w:val="24"/>
          <w:szCs w:val="24"/>
        </w:rPr>
        <w:t>,</w:t>
      </w:r>
      <w:r w:rsidR="0095302A" w:rsidRPr="005F3682">
        <w:rPr>
          <w:b/>
          <w:sz w:val="24"/>
          <w:szCs w:val="24"/>
        </w:rPr>
        <w:t xml:space="preserve"> </w:t>
      </w:r>
      <w:r w:rsidRPr="005F3682">
        <w:rPr>
          <w:b/>
          <w:sz w:val="24"/>
          <w:szCs w:val="24"/>
        </w:rPr>
        <w:t xml:space="preserve">de </w:t>
      </w:r>
      <w:r w:rsidR="005F3682" w:rsidRPr="005F3682">
        <w:rPr>
          <w:b/>
          <w:sz w:val="24"/>
          <w:szCs w:val="24"/>
        </w:rPr>
        <w:t>1</w:t>
      </w:r>
      <w:r w:rsidR="008307E4">
        <w:rPr>
          <w:b/>
          <w:sz w:val="24"/>
          <w:szCs w:val="24"/>
        </w:rPr>
        <w:t>0</w:t>
      </w:r>
      <w:r w:rsidRPr="005F3682">
        <w:rPr>
          <w:b/>
          <w:sz w:val="24"/>
          <w:szCs w:val="24"/>
        </w:rPr>
        <w:t xml:space="preserve"> de </w:t>
      </w:r>
      <w:r w:rsidR="008307E4">
        <w:rPr>
          <w:b/>
          <w:sz w:val="24"/>
          <w:szCs w:val="24"/>
        </w:rPr>
        <w:t>outu</w:t>
      </w:r>
      <w:r w:rsidRPr="005F3682">
        <w:rPr>
          <w:b/>
          <w:sz w:val="24"/>
          <w:szCs w:val="24"/>
        </w:rPr>
        <w:t>bro de 2023.</w:t>
      </w:r>
    </w:p>
    <w:p w14:paraId="6C1ACAF0" w14:textId="269D0AB2" w:rsidR="007C1FA8" w:rsidRPr="00094BE4" w:rsidRDefault="007C1FA8" w:rsidP="001003AB">
      <w:pPr>
        <w:widowControl w:val="0"/>
        <w:autoSpaceDE w:val="0"/>
        <w:autoSpaceDN w:val="0"/>
        <w:adjustRightInd w:val="0"/>
        <w:ind w:right="-7"/>
        <w:jc w:val="both"/>
        <w:rPr>
          <w:b/>
          <w:sz w:val="24"/>
          <w:szCs w:val="24"/>
        </w:rPr>
      </w:pPr>
      <w:r w:rsidRPr="00094BE4">
        <w:rPr>
          <w:b/>
          <w:sz w:val="24"/>
          <w:szCs w:val="24"/>
        </w:rPr>
        <w:t>DISPENSA ELETRÔNICA N</w:t>
      </w:r>
      <w:r w:rsidRPr="00094BE4">
        <w:rPr>
          <w:b/>
          <w:strike/>
          <w:sz w:val="24"/>
          <w:szCs w:val="24"/>
        </w:rPr>
        <w:t>º</w:t>
      </w:r>
      <w:r w:rsidRPr="00094BE4">
        <w:rPr>
          <w:b/>
          <w:sz w:val="24"/>
          <w:szCs w:val="24"/>
        </w:rPr>
        <w:t xml:space="preserve"> 00</w:t>
      </w:r>
      <w:r w:rsidR="005269D6" w:rsidRPr="00094BE4">
        <w:rPr>
          <w:b/>
          <w:sz w:val="24"/>
          <w:szCs w:val="24"/>
        </w:rPr>
        <w:t>5</w:t>
      </w:r>
      <w:r w:rsidRPr="00094BE4">
        <w:rPr>
          <w:b/>
          <w:sz w:val="24"/>
          <w:szCs w:val="24"/>
        </w:rPr>
        <w:t>/2023.</w:t>
      </w:r>
    </w:p>
    <w:p w14:paraId="3E8B1D8A" w14:textId="2F40C51A" w:rsidR="00094BE4" w:rsidRPr="00094BE4" w:rsidRDefault="007C1FA8" w:rsidP="00094BE4">
      <w:pPr>
        <w:spacing w:after="29"/>
        <w:ind w:right="-2"/>
        <w:jc w:val="both"/>
        <w:rPr>
          <w:rFonts w:eastAsia="Arial MT"/>
          <w:sz w:val="24"/>
          <w:szCs w:val="24"/>
        </w:rPr>
      </w:pPr>
      <w:r w:rsidRPr="00094BE4">
        <w:rPr>
          <w:b/>
          <w:sz w:val="24"/>
          <w:szCs w:val="24"/>
        </w:rPr>
        <w:t>OBJETO:</w:t>
      </w:r>
      <w:r w:rsidRPr="00094BE4">
        <w:rPr>
          <w:sz w:val="24"/>
          <w:szCs w:val="24"/>
        </w:rPr>
        <w:t xml:space="preserve"> </w:t>
      </w:r>
      <w:bookmarkStart w:id="0" w:name="_Hlk141361268"/>
      <w:bookmarkStart w:id="1" w:name="_Hlk141361199"/>
      <w:r w:rsidR="00094BE4" w:rsidRPr="00094BE4">
        <w:rPr>
          <w:sz w:val="24"/>
          <w:szCs w:val="24"/>
        </w:rPr>
        <w:t xml:space="preserve">Aquisição de </w:t>
      </w:r>
      <w:r w:rsidR="00E95E65">
        <w:rPr>
          <w:sz w:val="24"/>
          <w:szCs w:val="24"/>
        </w:rPr>
        <w:t>s</w:t>
      </w:r>
      <w:r w:rsidR="00094BE4" w:rsidRPr="00094BE4">
        <w:rPr>
          <w:sz w:val="24"/>
          <w:szCs w:val="24"/>
        </w:rPr>
        <w:t xml:space="preserve">olução </w:t>
      </w:r>
      <w:r w:rsidR="00E95E65">
        <w:rPr>
          <w:sz w:val="24"/>
          <w:szCs w:val="24"/>
        </w:rPr>
        <w:t>i</w:t>
      </w:r>
      <w:r w:rsidR="00094BE4" w:rsidRPr="00094BE4">
        <w:rPr>
          <w:sz w:val="24"/>
          <w:szCs w:val="24"/>
        </w:rPr>
        <w:t xml:space="preserve">ntegrada em </w:t>
      </w:r>
      <w:r w:rsidR="00E95E65">
        <w:rPr>
          <w:sz w:val="24"/>
          <w:szCs w:val="24"/>
        </w:rPr>
        <w:t>s</w:t>
      </w:r>
      <w:r w:rsidR="00094BE4" w:rsidRPr="00094BE4">
        <w:rPr>
          <w:sz w:val="24"/>
          <w:szCs w:val="24"/>
        </w:rPr>
        <w:t>erviços de controle, proteção e segurança de dados (</w:t>
      </w:r>
      <w:r w:rsidR="00094BE4" w:rsidRPr="00E95E65">
        <w:rPr>
          <w:i/>
          <w:iCs/>
          <w:sz w:val="24"/>
          <w:szCs w:val="24"/>
        </w:rPr>
        <w:t>Firewall</w:t>
      </w:r>
      <w:r w:rsidR="00094BE4" w:rsidRPr="00094BE4">
        <w:rPr>
          <w:sz w:val="24"/>
          <w:szCs w:val="24"/>
        </w:rPr>
        <w:t>) contendo segurança de rede; serviço de suporte, treinamento e monitoramento; Segurança de e-mail (</w:t>
      </w:r>
      <w:proofErr w:type="spellStart"/>
      <w:r w:rsidR="00094BE4" w:rsidRPr="00094BE4">
        <w:rPr>
          <w:sz w:val="24"/>
          <w:szCs w:val="24"/>
        </w:rPr>
        <w:t>Antispam</w:t>
      </w:r>
      <w:proofErr w:type="spellEnd"/>
      <w:r w:rsidR="00094BE4" w:rsidRPr="00094BE4">
        <w:rPr>
          <w:sz w:val="24"/>
          <w:szCs w:val="24"/>
        </w:rPr>
        <w:t>); e Serviço de e-mail (Contas de e-mail).</w:t>
      </w:r>
    </w:p>
    <w:bookmarkEnd w:id="0"/>
    <w:bookmarkEnd w:id="1"/>
    <w:p w14:paraId="5B80EAB9" w14:textId="5AE85C3C" w:rsidR="00071645" w:rsidRDefault="00071645" w:rsidP="001003AB">
      <w:pPr>
        <w:widowControl w:val="0"/>
        <w:autoSpaceDE w:val="0"/>
        <w:autoSpaceDN w:val="0"/>
        <w:adjustRightInd w:val="0"/>
        <w:ind w:right="-7"/>
        <w:jc w:val="both"/>
        <w:rPr>
          <w:sz w:val="24"/>
          <w:szCs w:val="24"/>
        </w:rPr>
      </w:pPr>
      <w:r>
        <w:rPr>
          <w:b/>
          <w:sz w:val="24"/>
          <w:szCs w:val="24"/>
        </w:rPr>
        <w:t>CRITÉRIO DE JULGAMENTO:</w:t>
      </w:r>
      <w:r>
        <w:rPr>
          <w:sz w:val="24"/>
          <w:szCs w:val="24"/>
        </w:rPr>
        <w:t xml:space="preserve"> Menor Preço, Valor Global.</w:t>
      </w:r>
    </w:p>
    <w:p w14:paraId="7BB9B0C4" w14:textId="44BA6890" w:rsidR="00071645" w:rsidRDefault="00071645" w:rsidP="001003AB">
      <w:pPr>
        <w:widowControl w:val="0"/>
        <w:autoSpaceDE w:val="0"/>
        <w:autoSpaceDN w:val="0"/>
        <w:adjustRightInd w:val="0"/>
        <w:ind w:right="-7"/>
        <w:jc w:val="both"/>
        <w:rPr>
          <w:sz w:val="24"/>
          <w:szCs w:val="24"/>
        </w:rPr>
      </w:pPr>
      <w:r>
        <w:rPr>
          <w:b/>
          <w:sz w:val="24"/>
          <w:szCs w:val="24"/>
        </w:rPr>
        <w:t>LEGISLAÇÃO:</w:t>
      </w:r>
      <w:r>
        <w:rPr>
          <w:sz w:val="24"/>
          <w:szCs w:val="24"/>
        </w:rPr>
        <w:t xml:space="preserve"> Lei Federal n</w:t>
      </w:r>
      <w:r>
        <w:rPr>
          <w:strike/>
          <w:sz w:val="24"/>
          <w:szCs w:val="24"/>
        </w:rPr>
        <w:t>º</w:t>
      </w:r>
      <w:r>
        <w:rPr>
          <w:sz w:val="24"/>
          <w:szCs w:val="24"/>
        </w:rPr>
        <w:t xml:space="preserve"> 14.133, de 1</w:t>
      </w:r>
      <w:r>
        <w:rPr>
          <w:strike/>
          <w:sz w:val="24"/>
          <w:szCs w:val="24"/>
        </w:rPr>
        <w:t>º</w:t>
      </w:r>
      <w:r>
        <w:rPr>
          <w:sz w:val="24"/>
          <w:szCs w:val="24"/>
        </w:rPr>
        <w:t xml:space="preserve"> de abril de 2021</w:t>
      </w:r>
      <w:r w:rsidR="00AE3B9D">
        <w:rPr>
          <w:sz w:val="24"/>
          <w:szCs w:val="24"/>
        </w:rPr>
        <w:t xml:space="preserve">, </w:t>
      </w:r>
      <w:r w:rsidR="00BF70D3">
        <w:rPr>
          <w:sz w:val="24"/>
          <w:szCs w:val="24"/>
        </w:rPr>
        <w:t>Artigo 75, II</w:t>
      </w:r>
      <w:r>
        <w:rPr>
          <w:sz w:val="24"/>
          <w:szCs w:val="24"/>
        </w:rPr>
        <w:t xml:space="preserve">, </w:t>
      </w:r>
      <w:r w:rsidR="00AE3B9D">
        <w:rPr>
          <w:sz w:val="24"/>
          <w:szCs w:val="24"/>
        </w:rPr>
        <w:t xml:space="preserve">e </w:t>
      </w:r>
      <w:r>
        <w:rPr>
          <w:sz w:val="24"/>
          <w:szCs w:val="24"/>
        </w:rPr>
        <w:t>Ato do Presidente n</w:t>
      </w:r>
      <w:r>
        <w:rPr>
          <w:strike/>
          <w:sz w:val="24"/>
          <w:szCs w:val="24"/>
        </w:rPr>
        <w:t>º</w:t>
      </w:r>
      <w:r>
        <w:rPr>
          <w:sz w:val="24"/>
          <w:szCs w:val="24"/>
        </w:rPr>
        <w:t xml:space="preserve"> 2, de 7 de junho de 2023.</w:t>
      </w:r>
    </w:p>
    <w:p w14:paraId="76B55E30" w14:textId="00BBE2BD" w:rsidR="008C7A81" w:rsidRPr="00AE3B9D" w:rsidRDefault="00AE3B9D" w:rsidP="001003AB">
      <w:pPr>
        <w:widowControl w:val="0"/>
        <w:autoSpaceDE w:val="0"/>
        <w:autoSpaceDN w:val="0"/>
        <w:adjustRightInd w:val="0"/>
        <w:ind w:right="-7"/>
        <w:jc w:val="both"/>
        <w:rPr>
          <w:sz w:val="24"/>
          <w:szCs w:val="24"/>
        </w:rPr>
      </w:pPr>
      <w:r w:rsidRPr="00AE3B9D">
        <w:rPr>
          <w:b/>
          <w:sz w:val="24"/>
          <w:szCs w:val="24"/>
        </w:rPr>
        <w:t>Local da Disputa</w:t>
      </w:r>
      <w:r w:rsidR="008C7A81" w:rsidRPr="00AE3B9D">
        <w:rPr>
          <w:b/>
          <w:sz w:val="24"/>
          <w:szCs w:val="24"/>
        </w:rPr>
        <w:t xml:space="preserve">: </w:t>
      </w:r>
      <w:r w:rsidRPr="00AE3B9D">
        <w:rPr>
          <w:bCs/>
          <w:sz w:val="24"/>
          <w:szCs w:val="24"/>
        </w:rPr>
        <w:t>https:</w:t>
      </w:r>
      <w:r w:rsidRPr="00AE3B9D">
        <w:rPr>
          <w:bCs/>
        </w:rPr>
        <w:t>//</w:t>
      </w:r>
      <w:hyperlink r:id="rId8" w:history="1">
        <w:r w:rsidRPr="00AE3B9D">
          <w:rPr>
            <w:rStyle w:val="Hyperlink"/>
            <w:bCs/>
            <w:sz w:val="24"/>
            <w:szCs w:val="24"/>
          </w:rPr>
          <w:t>novo</w:t>
        </w:r>
        <w:r w:rsidR="002438C9" w:rsidRPr="00AE3B9D">
          <w:rPr>
            <w:rStyle w:val="Hyperlink"/>
            <w:bCs/>
            <w:sz w:val="24"/>
            <w:szCs w:val="24"/>
          </w:rPr>
          <w:t>bbmnet.com.br</w:t>
        </w:r>
      </w:hyperlink>
      <w:r w:rsidRPr="00AE3B9D">
        <w:rPr>
          <w:bCs/>
          <w:sz w:val="24"/>
          <w:szCs w:val="24"/>
        </w:rPr>
        <w:t>/</w:t>
      </w:r>
    </w:p>
    <w:p w14:paraId="5FC0B0AD" w14:textId="0A8AD2CB" w:rsidR="00AE3B9D" w:rsidRPr="00A66ED3" w:rsidRDefault="00AE3B9D" w:rsidP="001003AB">
      <w:pPr>
        <w:widowControl w:val="0"/>
        <w:autoSpaceDE w:val="0"/>
        <w:autoSpaceDN w:val="0"/>
        <w:adjustRightInd w:val="0"/>
        <w:ind w:right="-7"/>
        <w:jc w:val="both"/>
        <w:rPr>
          <w:bCs/>
          <w:sz w:val="24"/>
          <w:szCs w:val="24"/>
        </w:rPr>
      </w:pPr>
      <w:r w:rsidRPr="0095302A">
        <w:rPr>
          <w:b/>
          <w:sz w:val="24"/>
          <w:szCs w:val="24"/>
        </w:rPr>
        <w:t xml:space="preserve">Início </w:t>
      </w:r>
      <w:r w:rsidR="007C1FA8" w:rsidRPr="0095302A">
        <w:rPr>
          <w:b/>
          <w:sz w:val="24"/>
          <w:szCs w:val="24"/>
        </w:rPr>
        <w:t xml:space="preserve">de Envio </w:t>
      </w:r>
      <w:r w:rsidRPr="0095302A">
        <w:rPr>
          <w:b/>
          <w:sz w:val="24"/>
          <w:szCs w:val="24"/>
        </w:rPr>
        <w:t>das Propostas</w:t>
      </w:r>
      <w:r w:rsidR="007C1FA8" w:rsidRPr="0095302A">
        <w:rPr>
          <w:b/>
          <w:sz w:val="24"/>
          <w:szCs w:val="24"/>
        </w:rPr>
        <w:t xml:space="preserve"> Eletrônicas</w:t>
      </w:r>
      <w:r w:rsidRPr="0095302A">
        <w:rPr>
          <w:b/>
          <w:sz w:val="24"/>
          <w:szCs w:val="24"/>
        </w:rPr>
        <w:t xml:space="preserve">: </w:t>
      </w:r>
      <w:r w:rsidRPr="00A66ED3">
        <w:rPr>
          <w:bCs/>
          <w:sz w:val="24"/>
          <w:szCs w:val="24"/>
        </w:rPr>
        <w:t xml:space="preserve">A partir de </w:t>
      </w:r>
      <w:r w:rsidR="00B94733">
        <w:rPr>
          <w:sz w:val="24"/>
          <w:szCs w:val="24"/>
        </w:rPr>
        <w:t>9</w:t>
      </w:r>
      <w:r w:rsidR="003F0908">
        <w:rPr>
          <w:sz w:val="24"/>
          <w:szCs w:val="24"/>
        </w:rPr>
        <w:t xml:space="preserve"> </w:t>
      </w:r>
      <w:r w:rsidRPr="00A66ED3">
        <w:rPr>
          <w:bCs/>
          <w:sz w:val="24"/>
          <w:szCs w:val="24"/>
        </w:rPr>
        <w:t xml:space="preserve">de </w:t>
      </w:r>
      <w:r w:rsidR="003F0908">
        <w:rPr>
          <w:bCs/>
          <w:sz w:val="24"/>
          <w:szCs w:val="24"/>
        </w:rPr>
        <w:t>novem</w:t>
      </w:r>
      <w:r w:rsidRPr="00A66ED3">
        <w:rPr>
          <w:bCs/>
          <w:sz w:val="24"/>
          <w:szCs w:val="24"/>
        </w:rPr>
        <w:t xml:space="preserve">bro de 2023. </w:t>
      </w:r>
    </w:p>
    <w:p w14:paraId="096A8C80" w14:textId="7727B9DA" w:rsidR="007C1FA8" w:rsidRPr="00A66ED3" w:rsidRDefault="007C1FA8" w:rsidP="001003AB">
      <w:pPr>
        <w:widowControl w:val="0"/>
        <w:autoSpaceDE w:val="0"/>
        <w:autoSpaceDN w:val="0"/>
        <w:adjustRightInd w:val="0"/>
        <w:ind w:right="-7"/>
        <w:jc w:val="both"/>
        <w:rPr>
          <w:bCs/>
          <w:sz w:val="24"/>
          <w:szCs w:val="24"/>
        </w:rPr>
      </w:pPr>
      <w:r>
        <w:rPr>
          <w:b/>
          <w:sz w:val="24"/>
          <w:szCs w:val="24"/>
        </w:rPr>
        <w:t xml:space="preserve">Término de Envio das Propostas Eletrônicas: </w:t>
      </w:r>
      <w:r w:rsidR="00B94733">
        <w:rPr>
          <w:bCs/>
          <w:sz w:val="24"/>
          <w:szCs w:val="24"/>
        </w:rPr>
        <w:t>14</w:t>
      </w:r>
      <w:r w:rsidRPr="00A66ED3">
        <w:rPr>
          <w:bCs/>
          <w:sz w:val="24"/>
          <w:szCs w:val="24"/>
        </w:rPr>
        <w:t>/</w:t>
      </w:r>
      <w:r w:rsidR="009409CB">
        <w:rPr>
          <w:bCs/>
          <w:sz w:val="24"/>
          <w:szCs w:val="24"/>
        </w:rPr>
        <w:t>1</w:t>
      </w:r>
      <w:r w:rsidR="003F0908">
        <w:rPr>
          <w:bCs/>
          <w:sz w:val="24"/>
          <w:szCs w:val="24"/>
        </w:rPr>
        <w:t>1</w:t>
      </w:r>
      <w:r w:rsidRPr="00A66ED3">
        <w:rPr>
          <w:bCs/>
          <w:sz w:val="24"/>
          <w:szCs w:val="24"/>
        </w:rPr>
        <w:t xml:space="preserve">/2023, às </w:t>
      </w:r>
      <w:r w:rsidR="003F0908">
        <w:rPr>
          <w:bCs/>
          <w:sz w:val="24"/>
          <w:szCs w:val="24"/>
        </w:rPr>
        <w:t>8</w:t>
      </w:r>
      <w:r w:rsidR="002F2F52">
        <w:rPr>
          <w:bCs/>
          <w:sz w:val="24"/>
          <w:szCs w:val="24"/>
        </w:rPr>
        <w:t>h</w:t>
      </w:r>
      <w:r w:rsidRPr="00A66ED3">
        <w:rPr>
          <w:bCs/>
          <w:sz w:val="24"/>
          <w:szCs w:val="24"/>
        </w:rPr>
        <w:t>.</w:t>
      </w:r>
    </w:p>
    <w:p w14:paraId="78C623E5" w14:textId="7B3EC0F3" w:rsidR="008C7A81" w:rsidRPr="00A66ED3" w:rsidRDefault="007C1FA8" w:rsidP="001003AB">
      <w:pPr>
        <w:widowControl w:val="0"/>
        <w:autoSpaceDE w:val="0"/>
        <w:autoSpaceDN w:val="0"/>
        <w:adjustRightInd w:val="0"/>
        <w:ind w:right="-7"/>
        <w:jc w:val="both"/>
        <w:rPr>
          <w:bCs/>
          <w:sz w:val="24"/>
          <w:szCs w:val="24"/>
        </w:rPr>
      </w:pPr>
      <w:r>
        <w:rPr>
          <w:b/>
          <w:sz w:val="24"/>
          <w:szCs w:val="24"/>
        </w:rPr>
        <w:t xml:space="preserve">Data e hora da Disputa por Lances: </w:t>
      </w:r>
      <w:r w:rsidR="00B94733">
        <w:rPr>
          <w:bCs/>
          <w:sz w:val="24"/>
          <w:szCs w:val="24"/>
        </w:rPr>
        <w:t>14</w:t>
      </w:r>
      <w:r w:rsidRPr="00A66ED3">
        <w:rPr>
          <w:bCs/>
          <w:sz w:val="24"/>
          <w:szCs w:val="24"/>
        </w:rPr>
        <w:t>/</w:t>
      </w:r>
      <w:r w:rsidR="009409CB">
        <w:rPr>
          <w:bCs/>
          <w:sz w:val="24"/>
          <w:szCs w:val="24"/>
        </w:rPr>
        <w:t>1</w:t>
      </w:r>
      <w:r w:rsidR="003F0908">
        <w:rPr>
          <w:bCs/>
          <w:sz w:val="24"/>
          <w:szCs w:val="24"/>
        </w:rPr>
        <w:t>1</w:t>
      </w:r>
      <w:r w:rsidRPr="00A66ED3">
        <w:rPr>
          <w:bCs/>
          <w:sz w:val="24"/>
          <w:szCs w:val="24"/>
        </w:rPr>
        <w:t>/2023, das 0</w:t>
      </w:r>
      <w:r w:rsidR="00C87C0B">
        <w:rPr>
          <w:bCs/>
          <w:sz w:val="24"/>
          <w:szCs w:val="24"/>
        </w:rPr>
        <w:t>9</w:t>
      </w:r>
      <w:r w:rsidRPr="00A66ED3">
        <w:rPr>
          <w:bCs/>
          <w:sz w:val="24"/>
          <w:szCs w:val="24"/>
        </w:rPr>
        <w:t>h00 às 1</w:t>
      </w:r>
      <w:r w:rsidR="00C87C0B">
        <w:rPr>
          <w:bCs/>
          <w:sz w:val="24"/>
          <w:szCs w:val="24"/>
        </w:rPr>
        <w:t>5</w:t>
      </w:r>
      <w:r w:rsidRPr="00A66ED3">
        <w:rPr>
          <w:bCs/>
          <w:sz w:val="24"/>
          <w:szCs w:val="24"/>
        </w:rPr>
        <w:t>h00.</w:t>
      </w:r>
    </w:p>
    <w:p w14:paraId="42B193E1" w14:textId="17AA3B7B" w:rsidR="0009258C" w:rsidRPr="00AE3B9D" w:rsidRDefault="008C7A81" w:rsidP="001003AB">
      <w:pPr>
        <w:widowControl w:val="0"/>
        <w:autoSpaceDE w:val="0"/>
        <w:autoSpaceDN w:val="0"/>
        <w:adjustRightInd w:val="0"/>
        <w:ind w:right="-7"/>
        <w:jc w:val="both"/>
        <w:rPr>
          <w:b/>
          <w:sz w:val="24"/>
          <w:szCs w:val="24"/>
        </w:rPr>
      </w:pPr>
      <w:r w:rsidRPr="003177E7">
        <w:rPr>
          <w:b/>
          <w:sz w:val="24"/>
          <w:szCs w:val="24"/>
          <w:highlight w:val="yellow"/>
        </w:rPr>
        <w:t>TRATAMENTO ME</w:t>
      </w:r>
      <w:r w:rsidR="0095302A" w:rsidRPr="003177E7">
        <w:rPr>
          <w:b/>
          <w:sz w:val="24"/>
          <w:szCs w:val="24"/>
          <w:highlight w:val="yellow"/>
        </w:rPr>
        <w:t xml:space="preserve"> e </w:t>
      </w:r>
      <w:r w:rsidRPr="003177E7">
        <w:rPr>
          <w:b/>
          <w:sz w:val="24"/>
          <w:szCs w:val="24"/>
          <w:highlight w:val="yellow"/>
        </w:rPr>
        <w:t xml:space="preserve">EPP: </w:t>
      </w:r>
      <w:r w:rsidR="000943D7" w:rsidRPr="003177E7">
        <w:rPr>
          <w:b/>
          <w:sz w:val="24"/>
          <w:szCs w:val="24"/>
          <w:highlight w:val="yellow"/>
        </w:rPr>
        <w:t>EXCLUSIVIDADE</w:t>
      </w:r>
    </w:p>
    <w:p w14:paraId="27ACEE88" w14:textId="49614FDF" w:rsidR="00EB1C58" w:rsidRDefault="00EB1C58" w:rsidP="001003AB">
      <w:pPr>
        <w:widowControl w:val="0"/>
        <w:autoSpaceDE w:val="0"/>
        <w:autoSpaceDN w:val="0"/>
        <w:adjustRightInd w:val="0"/>
        <w:ind w:right="-7"/>
        <w:jc w:val="both"/>
        <w:rPr>
          <w:b/>
          <w:sz w:val="24"/>
          <w:szCs w:val="24"/>
        </w:rPr>
      </w:pPr>
    </w:p>
    <w:p w14:paraId="647BEEBD" w14:textId="77777777" w:rsidR="000943D7" w:rsidRPr="00EB1C58" w:rsidRDefault="000943D7" w:rsidP="001003AB">
      <w:pPr>
        <w:widowControl w:val="0"/>
        <w:autoSpaceDE w:val="0"/>
        <w:autoSpaceDN w:val="0"/>
        <w:adjustRightInd w:val="0"/>
        <w:ind w:right="-7"/>
        <w:jc w:val="both"/>
        <w:rPr>
          <w:b/>
          <w:sz w:val="24"/>
          <w:szCs w:val="24"/>
        </w:rPr>
      </w:pPr>
    </w:p>
    <w:p w14:paraId="50927EFF" w14:textId="0FF0D9C9" w:rsidR="00F40820" w:rsidRDefault="00EB1C58" w:rsidP="001003AB">
      <w:pPr>
        <w:widowControl w:val="0"/>
        <w:autoSpaceDE w:val="0"/>
        <w:autoSpaceDN w:val="0"/>
        <w:adjustRightInd w:val="0"/>
        <w:ind w:right="-7"/>
        <w:jc w:val="both"/>
        <w:rPr>
          <w:sz w:val="24"/>
          <w:szCs w:val="24"/>
        </w:rPr>
      </w:pPr>
      <w:r w:rsidRPr="00EB1C58">
        <w:rPr>
          <w:sz w:val="24"/>
          <w:szCs w:val="24"/>
        </w:rPr>
        <w:t>Torna-se público que a Câmara Municipal de Americana, por meio da Unidade de Suprimentos</w:t>
      </w:r>
      <w:r w:rsidR="00C87C0B">
        <w:rPr>
          <w:sz w:val="24"/>
          <w:szCs w:val="24"/>
        </w:rPr>
        <w:t xml:space="preserve"> da Coordenadoria de Serviços Legislativos</w:t>
      </w:r>
      <w:r w:rsidRPr="00EB1C58">
        <w:rPr>
          <w:sz w:val="24"/>
          <w:szCs w:val="24"/>
        </w:rPr>
        <w:t xml:space="preserve">, </w:t>
      </w:r>
      <w:r w:rsidR="00F40820">
        <w:rPr>
          <w:sz w:val="24"/>
          <w:szCs w:val="24"/>
        </w:rPr>
        <w:t>sediada na Avenida Monsenhor Bruno Nardini, n</w:t>
      </w:r>
      <w:r w:rsidR="00F40820" w:rsidRPr="001003AB">
        <w:rPr>
          <w:strike/>
          <w:sz w:val="24"/>
          <w:szCs w:val="24"/>
        </w:rPr>
        <w:t>º</w:t>
      </w:r>
      <w:r w:rsidR="00F40820">
        <w:rPr>
          <w:sz w:val="24"/>
          <w:szCs w:val="24"/>
        </w:rPr>
        <w:t xml:space="preserve"> 1.835, Jardim Miriam, Americana, SP, CEP 13.469-070, após autorização da Secretária Geral da Casa, </w:t>
      </w:r>
      <w:r w:rsidRPr="00EB1C58">
        <w:rPr>
          <w:sz w:val="24"/>
          <w:szCs w:val="24"/>
        </w:rPr>
        <w:t xml:space="preserve">realizará Dispensa </w:t>
      </w:r>
      <w:r w:rsidR="0009258C">
        <w:rPr>
          <w:sz w:val="24"/>
          <w:szCs w:val="24"/>
        </w:rPr>
        <w:t>Eletrônica</w:t>
      </w:r>
      <w:r w:rsidRPr="00EB1C58">
        <w:rPr>
          <w:sz w:val="24"/>
          <w:szCs w:val="24"/>
        </w:rPr>
        <w:t>, com critério de julgamento menor preço</w:t>
      </w:r>
      <w:r w:rsidR="00F40820">
        <w:rPr>
          <w:sz w:val="24"/>
          <w:szCs w:val="24"/>
        </w:rPr>
        <w:t xml:space="preserve"> pelo valor global</w:t>
      </w:r>
      <w:r w:rsidRPr="00EB1C58">
        <w:rPr>
          <w:sz w:val="24"/>
          <w:szCs w:val="24"/>
        </w:rPr>
        <w:t xml:space="preserve">, na hipótese do art. 75, inciso II, nos termos da Lei </w:t>
      </w:r>
      <w:r w:rsidR="0095302A">
        <w:rPr>
          <w:sz w:val="24"/>
          <w:szCs w:val="24"/>
        </w:rPr>
        <w:t xml:space="preserve">Federal </w:t>
      </w:r>
      <w:r w:rsidRPr="00EB1C58">
        <w:rPr>
          <w:sz w:val="24"/>
          <w:szCs w:val="24"/>
        </w:rPr>
        <w:t>n</w:t>
      </w:r>
      <w:r w:rsidRPr="00EB1C58">
        <w:rPr>
          <w:strike/>
          <w:sz w:val="24"/>
          <w:szCs w:val="24"/>
        </w:rPr>
        <w:t>º</w:t>
      </w:r>
      <w:r w:rsidRPr="00EB1C58">
        <w:rPr>
          <w:sz w:val="24"/>
          <w:szCs w:val="24"/>
        </w:rPr>
        <w:t xml:space="preserve"> 14.133, de 1</w:t>
      </w:r>
      <w:r w:rsidRPr="00EB1C58">
        <w:rPr>
          <w:strike/>
          <w:sz w:val="24"/>
          <w:szCs w:val="24"/>
        </w:rPr>
        <w:t>º</w:t>
      </w:r>
      <w:r w:rsidRPr="00EB1C58">
        <w:rPr>
          <w:sz w:val="24"/>
          <w:szCs w:val="24"/>
        </w:rPr>
        <w:t xml:space="preserve"> de abril de 2021</w:t>
      </w:r>
      <w:r w:rsidR="00F40820">
        <w:rPr>
          <w:sz w:val="24"/>
          <w:szCs w:val="24"/>
        </w:rPr>
        <w:t>.</w:t>
      </w:r>
    </w:p>
    <w:p w14:paraId="7EF9C243" w14:textId="77777777" w:rsidR="00F40820" w:rsidRDefault="00F40820" w:rsidP="00F40820">
      <w:pPr>
        <w:widowControl w:val="0"/>
        <w:autoSpaceDE w:val="0"/>
        <w:autoSpaceDN w:val="0"/>
        <w:adjustRightInd w:val="0"/>
        <w:ind w:right="-7"/>
        <w:jc w:val="both"/>
        <w:rPr>
          <w:sz w:val="24"/>
          <w:szCs w:val="24"/>
        </w:rPr>
      </w:pPr>
    </w:p>
    <w:p w14:paraId="21EAC141" w14:textId="41509A0E" w:rsidR="00F40820" w:rsidRPr="0095302A" w:rsidRDefault="00F40820" w:rsidP="00F40820">
      <w:pPr>
        <w:widowControl w:val="0"/>
        <w:autoSpaceDE w:val="0"/>
        <w:autoSpaceDN w:val="0"/>
        <w:adjustRightInd w:val="0"/>
        <w:ind w:right="-7"/>
        <w:jc w:val="both"/>
        <w:rPr>
          <w:sz w:val="24"/>
          <w:szCs w:val="24"/>
        </w:rPr>
      </w:pPr>
      <w:r w:rsidRPr="0095302A">
        <w:rPr>
          <w:b/>
          <w:bCs/>
          <w:sz w:val="24"/>
          <w:szCs w:val="24"/>
        </w:rPr>
        <w:t>1.</w:t>
      </w:r>
      <w:r w:rsidRPr="0095302A">
        <w:rPr>
          <w:sz w:val="24"/>
          <w:szCs w:val="24"/>
        </w:rPr>
        <w:t xml:space="preserve"> OBJETO DA CONTRATAÇÃO DIRETA.</w:t>
      </w:r>
    </w:p>
    <w:p w14:paraId="0C1756F1" w14:textId="77777777" w:rsidR="00F40820" w:rsidRPr="00094BE4" w:rsidRDefault="00F40820" w:rsidP="00F40820">
      <w:pPr>
        <w:widowControl w:val="0"/>
        <w:autoSpaceDE w:val="0"/>
        <w:autoSpaceDN w:val="0"/>
        <w:adjustRightInd w:val="0"/>
        <w:ind w:right="-7"/>
        <w:jc w:val="both"/>
        <w:rPr>
          <w:sz w:val="24"/>
          <w:szCs w:val="24"/>
        </w:rPr>
      </w:pPr>
    </w:p>
    <w:p w14:paraId="5A36F55C" w14:textId="7AFE9F46" w:rsidR="00F40820" w:rsidRPr="00094BE4" w:rsidRDefault="00094BE4" w:rsidP="00094BE4">
      <w:pPr>
        <w:spacing w:after="29"/>
        <w:ind w:right="-2"/>
        <w:jc w:val="both"/>
        <w:rPr>
          <w:rFonts w:eastAsia="Arial MT"/>
          <w:sz w:val="24"/>
          <w:szCs w:val="24"/>
        </w:rPr>
      </w:pPr>
      <w:r w:rsidRPr="00094BE4">
        <w:rPr>
          <w:rFonts w:eastAsia="Arial MT"/>
          <w:b/>
          <w:bCs/>
          <w:sz w:val="24"/>
          <w:szCs w:val="24"/>
        </w:rPr>
        <w:t>1.1.</w:t>
      </w:r>
      <w:r w:rsidRPr="00094BE4">
        <w:rPr>
          <w:rFonts w:eastAsia="Arial MT"/>
          <w:sz w:val="24"/>
          <w:szCs w:val="24"/>
        </w:rPr>
        <w:t xml:space="preserve"> </w:t>
      </w:r>
      <w:r w:rsidR="00E95E65" w:rsidRPr="00E95E65">
        <w:rPr>
          <w:rFonts w:eastAsia="Arial MT"/>
          <w:b/>
          <w:bCs/>
          <w:sz w:val="24"/>
          <w:szCs w:val="24"/>
        </w:rPr>
        <w:t>LOTE ÚNICO.</w:t>
      </w:r>
      <w:r w:rsidR="00E95E65">
        <w:rPr>
          <w:rFonts w:eastAsia="Arial MT"/>
          <w:sz w:val="24"/>
          <w:szCs w:val="24"/>
        </w:rPr>
        <w:t xml:space="preserve"> </w:t>
      </w:r>
      <w:r>
        <w:rPr>
          <w:rFonts w:eastAsia="Arial MT"/>
          <w:sz w:val="24"/>
          <w:szCs w:val="24"/>
        </w:rPr>
        <w:t>A</w:t>
      </w:r>
      <w:r w:rsidRPr="00094BE4">
        <w:rPr>
          <w:sz w:val="24"/>
          <w:szCs w:val="24"/>
        </w:rPr>
        <w:t xml:space="preserve">quisição de </w:t>
      </w:r>
      <w:r w:rsidR="00E95E65">
        <w:rPr>
          <w:sz w:val="24"/>
          <w:szCs w:val="24"/>
        </w:rPr>
        <w:t>s</w:t>
      </w:r>
      <w:r w:rsidRPr="00094BE4">
        <w:rPr>
          <w:sz w:val="24"/>
          <w:szCs w:val="24"/>
        </w:rPr>
        <w:t xml:space="preserve">olução </w:t>
      </w:r>
      <w:r w:rsidR="00E95E65">
        <w:rPr>
          <w:sz w:val="24"/>
          <w:szCs w:val="24"/>
        </w:rPr>
        <w:t>i</w:t>
      </w:r>
      <w:r w:rsidRPr="00094BE4">
        <w:rPr>
          <w:sz w:val="24"/>
          <w:szCs w:val="24"/>
        </w:rPr>
        <w:t xml:space="preserve">ntegrada em </w:t>
      </w:r>
      <w:r w:rsidR="00E95E65">
        <w:rPr>
          <w:sz w:val="24"/>
          <w:szCs w:val="24"/>
        </w:rPr>
        <w:t>s</w:t>
      </w:r>
      <w:r w:rsidRPr="00094BE4">
        <w:rPr>
          <w:sz w:val="24"/>
          <w:szCs w:val="24"/>
        </w:rPr>
        <w:t xml:space="preserve">erviços de controle, proteção e segurança de dados </w:t>
      </w:r>
      <w:r w:rsidRPr="00E95E65">
        <w:rPr>
          <w:i/>
          <w:iCs/>
          <w:sz w:val="24"/>
          <w:szCs w:val="24"/>
        </w:rPr>
        <w:t>(Firewall)</w:t>
      </w:r>
      <w:r w:rsidRPr="00094BE4">
        <w:rPr>
          <w:sz w:val="24"/>
          <w:szCs w:val="24"/>
        </w:rPr>
        <w:t xml:space="preserve"> contendo segurança de rede; serviço de suporte, treinamento e monitoramento; Segurança de e-mail (</w:t>
      </w:r>
      <w:proofErr w:type="spellStart"/>
      <w:r w:rsidRPr="00094BE4">
        <w:rPr>
          <w:sz w:val="24"/>
          <w:szCs w:val="24"/>
        </w:rPr>
        <w:t>Antispam</w:t>
      </w:r>
      <w:proofErr w:type="spellEnd"/>
      <w:r w:rsidRPr="00094BE4">
        <w:rPr>
          <w:sz w:val="24"/>
          <w:szCs w:val="24"/>
        </w:rPr>
        <w:t>); e Serviço de e-mail (Contas de e-mail)</w:t>
      </w:r>
      <w:r w:rsidR="0025299D" w:rsidRPr="00094BE4">
        <w:rPr>
          <w:rFonts w:eastAsia="Arial MT"/>
          <w:sz w:val="24"/>
          <w:szCs w:val="24"/>
        </w:rPr>
        <w:t xml:space="preserve">, </w:t>
      </w:r>
      <w:r w:rsidR="0025299D" w:rsidRPr="00094BE4">
        <w:rPr>
          <w:sz w:val="24"/>
          <w:szCs w:val="24"/>
        </w:rPr>
        <w:t xml:space="preserve">conforme especificações constantes do </w:t>
      </w:r>
      <w:r w:rsidR="0025299D" w:rsidRPr="00094BE4">
        <w:rPr>
          <w:b/>
          <w:bCs/>
          <w:sz w:val="24"/>
          <w:szCs w:val="24"/>
        </w:rPr>
        <w:t>Anexo I – Termo de Referência – Especificações Técnicas</w:t>
      </w:r>
      <w:r w:rsidR="0025299D" w:rsidRPr="00094BE4">
        <w:rPr>
          <w:rFonts w:eastAsia="Arial MT"/>
          <w:sz w:val="24"/>
          <w:szCs w:val="24"/>
        </w:rPr>
        <w:t>;</w:t>
      </w:r>
    </w:p>
    <w:p w14:paraId="1AAF21F9" w14:textId="77777777" w:rsidR="00F40820" w:rsidRDefault="00F40820" w:rsidP="00F40820">
      <w:pPr>
        <w:widowControl w:val="0"/>
        <w:autoSpaceDE w:val="0"/>
        <w:autoSpaceDN w:val="0"/>
        <w:adjustRightInd w:val="0"/>
        <w:ind w:right="-7"/>
        <w:jc w:val="both"/>
        <w:rPr>
          <w:rFonts w:eastAsia="Arial MT"/>
          <w:sz w:val="24"/>
          <w:szCs w:val="24"/>
        </w:rPr>
      </w:pPr>
    </w:p>
    <w:p w14:paraId="48D389AA" w14:textId="670E3AB9" w:rsidR="00F40820" w:rsidRDefault="00F40820" w:rsidP="00F40820">
      <w:pPr>
        <w:widowControl w:val="0"/>
        <w:autoSpaceDE w:val="0"/>
        <w:autoSpaceDN w:val="0"/>
        <w:adjustRightInd w:val="0"/>
        <w:ind w:right="-7"/>
        <w:jc w:val="both"/>
        <w:rPr>
          <w:rFonts w:eastAsia="Arial MT"/>
          <w:sz w:val="24"/>
          <w:szCs w:val="24"/>
        </w:rPr>
      </w:pPr>
      <w:r w:rsidRPr="00F40820">
        <w:rPr>
          <w:rFonts w:eastAsia="Arial MT"/>
          <w:b/>
          <w:bCs/>
          <w:sz w:val="24"/>
          <w:szCs w:val="24"/>
        </w:rPr>
        <w:t>1.</w:t>
      </w:r>
      <w:r w:rsidR="0025299D">
        <w:rPr>
          <w:rFonts w:eastAsia="Arial MT"/>
          <w:b/>
          <w:bCs/>
          <w:sz w:val="24"/>
          <w:szCs w:val="24"/>
        </w:rPr>
        <w:t>2</w:t>
      </w:r>
      <w:r w:rsidRPr="00F40820">
        <w:rPr>
          <w:rFonts w:eastAsia="Arial MT"/>
          <w:b/>
          <w:bCs/>
          <w:sz w:val="24"/>
          <w:szCs w:val="24"/>
        </w:rPr>
        <w:t>.</w:t>
      </w:r>
      <w:r>
        <w:rPr>
          <w:rFonts w:eastAsia="Arial MT"/>
          <w:sz w:val="24"/>
          <w:szCs w:val="24"/>
        </w:rPr>
        <w:t xml:space="preserve"> O critério de julgamento adotado será o menor preço</w:t>
      </w:r>
      <w:r w:rsidR="0095302A">
        <w:rPr>
          <w:rFonts w:eastAsia="Arial MT"/>
          <w:sz w:val="24"/>
          <w:szCs w:val="24"/>
        </w:rPr>
        <w:t xml:space="preserve"> valor global</w:t>
      </w:r>
      <w:r>
        <w:rPr>
          <w:rFonts w:eastAsia="Arial MT"/>
          <w:sz w:val="24"/>
          <w:szCs w:val="24"/>
        </w:rPr>
        <w:t xml:space="preserve">, observadas as exigências contidas neste Aviso de Contratação Direta e seus </w:t>
      </w:r>
      <w:r w:rsidR="0025299D">
        <w:rPr>
          <w:rFonts w:eastAsia="Arial MT"/>
          <w:sz w:val="24"/>
          <w:szCs w:val="24"/>
        </w:rPr>
        <w:t>a</w:t>
      </w:r>
      <w:r>
        <w:rPr>
          <w:rFonts w:eastAsia="Arial MT"/>
          <w:sz w:val="24"/>
          <w:szCs w:val="24"/>
        </w:rPr>
        <w:t>nexos quanto às especificações do objeto.</w:t>
      </w:r>
    </w:p>
    <w:p w14:paraId="5AEDD1E6" w14:textId="77777777" w:rsidR="00F40820" w:rsidRDefault="00F40820" w:rsidP="00F40820">
      <w:pPr>
        <w:widowControl w:val="0"/>
        <w:autoSpaceDE w:val="0"/>
        <w:autoSpaceDN w:val="0"/>
        <w:adjustRightInd w:val="0"/>
        <w:ind w:right="-7"/>
        <w:jc w:val="both"/>
        <w:rPr>
          <w:rFonts w:eastAsia="Arial MT"/>
          <w:sz w:val="24"/>
          <w:szCs w:val="24"/>
        </w:rPr>
      </w:pPr>
    </w:p>
    <w:p w14:paraId="7DDECD3D" w14:textId="5092213A" w:rsidR="00081473" w:rsidRDefault="00F40820" w:rsidP="00F40820">
      <w:pPr>
        <w:widowControl w:val="0"/>
        <w:autoSpaceDE w:val="0"/>
        <w:autoSpaceDN w:val="0"/>
        <w:adjustRightInd w:val="0"/>
        <w:ind w:right="-7"/>
        <w:jc w:val="both"/>
        <w:rPr>
          <w:sz w:val="24"/>
          <w:szCs w:val="24"/>
        </w:rPr>
      </w:pPr>
      <w:r>
        <w:rPr>
          <w:b/>
          <w:bCs/>
          <w:sz w:val="24"/>
          <w:szCs w:val="24"/>
        </w:rPr>
        <w:t>2</w:t>
      </w:r>
      <w:r w:rsidRPr="00F40820">
        <w:rPr>
          <w:b/>
          <w:bCs/>
          <w:sz w:val="24"/>
          <w:szCs w:val="24"/>
        </w:rPr>
        <w:t>.</w:t>
      </w:r>
      <w:r>
        <w:rPr>
          <w:sz w:val="24"/>
          <w:szCs w:val="24"/>
        </w:rPr>
        <w:t xml:space="preserve"> </w:t>
      </w:r>
      <w:r w:rsidR="00081473">
        <w:rPr>
          <w:sz w:val="24"/>
          <w:szCs w:val="24"/>
        </w:rPr>
        <w:t>PRAZO DE ENTREGA</w:t>
      </w:r>
    </w:p>
    <w:p w14:paraId="7E83D903" w14:textId="77777777" w:rsidR="00081473" w:rsidRDefault="00081473" w:rsidP="00F40820">
      <w:pPr>
        <w:widowControl w:val="0"/>
        <w:autoSpaceDE w:val="0"/>
        <w:autoSpaceDN w:val="0"/>
        <w:adjustRightInd w:val="0"/>
        <w:ind w:right="-7"/>
        <w:jc w:val="both"/>
        <w:rPr>
          <w:sz w:val="24"/>
          <w:szCs w:val="24"/>
        </w:rPr>
      </w:pPr>
    </w:p>
    <w:p w14:paraId="55D0AF15" w14:textId="77777777" w:rsidR="00094BE4" w:rsidRPr="00887C9E" w:rsidRDefault="00081473" w:rsidP="003F0908">
      <w:pPr>
        <w:widowControl w:val="0"/>
        <w:autoSpaceDE w:val="0"/>
        <w:autoSpaceDN w:val="0"/>
        <w:adjustRightInd w:val="0"/>
        <w:ind w:right="-7"/>
        <w:jc w:val="both"/>
        <w:rPr>
          <w:sz w:val="24"/>
          <w:szCs w:val="24"/>
        </w:rPr>
      </w:pPr>
      <w:r w:rsidRPr="00081473">
        <w:rPr>
          <w:b/>
          <w:bCs/>
          <w:sz w:val="24"/>
          <w:szCs w:val="24"/>
        </w:rPr>
        <w:t>2.1.</w:t>
      </w:r>
      <w:r>
        <w:rPr>
          <w:sz w:val="24"/>
          <w:szCs w:val="24"/>
        </w:rPr>
        <w:t xml:space="preserve"> O prazo de entrega será de até 15 (quinze) dias após o envio da nota de empenho e/ou </w:t>
      </w:r>
      <w:r w:rsidRPr="00887C9E">
        <w:rPr>
          <w:sz w:val="24"/>
          <w:szCs w:val="24"/>
        </w:rPr>
        <w:t>autorização de fornecimento</w:t>
      </w:r>
      <w:r w:rsidR="00094BE4" w:rsidRPr="00887C9E">
        <w:rPr>
          <w:sz w:val="24"/>
          <w:szCs w:val="24"/>
        </w:rPr>
        <w:t>.</w:t>
      </w:r>
    </w:p>
    <w:p w14:paraId="52817B04" w14:textId="77777777" w:rsidR="00094BE4" w:rsidRPr="00887C9E" w:rsidRDefault="00094BE4" w:rsidP="00094BE4">
      <w:pPr>
        <w:widowControl w:val="0"/>
        <w:autoSpaceDE w:val="0"/>
        <w:autoSpaceDN w:val="0"/>
        <w:adjustRightInd w:val="0"/>
        <w:ind w:right="-7"/>
        <w:jc w:val="both"/>
        <w:rPr>
          <w:sz w:val="24"/>
          <w:szCs w:val="24"/>
        </w:rPr>
      </w:pPr>
    </w:p>
    <w:p w14:paraId="2EB50A68" w14:textId="28121190" w:rsidR="00094BE4" w:rsidRPr="00887C9E" w:rsidRDefault="00094BE4" w:rsidP="00094BE4">
      <w:pPr>
        <w:widowControl w:val="0"/>
        <w:autoSpaceDE w:val="0"/>
        <w:autoSpaceDN w:val="0"/>
        <w:adjustRightInd w:val="0"/>
        <w:ind w:right="-7"/>
        <w:jc w:val="both"/>
        <w:rPr>
          <w:sz w:val="24"/>
          <w:szCs w:val="24"/>
        </w:rPr>
      </w:pPr>
      <w:r w:rsidRPr="00887C9E">
        <w:rPr>
          <w:b/>
          <w:bCs/>
          <w:sz w:val="24"/>
          <w:szCs w:val="24"/>
        </w:rPr>
        <w:t>2.2.</w:t>
      </w:r>
      <w:r w:rsidRPr="00887C9E">
        <w:rPr>
          <w:sz w:val="24"/>
          <w:szCs w:val="24"/>
        </w:rPr>
        <w:t xml:space="preserve"> </w:t>
      </w:r>
      <w:r w:rsidRPr="00887C9E">
        <w:rPr>
          <w:color w:val="000000"/>
          <w:sz w:val="24"/>
          <w:szCs w:val="24"/>
        </w:rPr>
        <w:t xml:space="preserve">A entrega do objeto deverá ser através da disponibilização dos serviços em equipamento fornecido pela contratada e em área </w:t>
      </w:r>
      <w:r w:rsidRPr="003F0908">
        <w:rPr>
          <w:i/>
          <w:iCs/>
          <w:color w:val="000000"/>
          <w:sz w:val="24"/>
          <w:szCs w:val="24"/>
        </w:rPr>
        <w:t>Cloud</w:t>
      </w:r>
      <w:r w:rsidRPr="00887C9E">
        <w:rPr>
          <w:color w:val="000000"/>
          <w:sz w:val="24"/>
          <w:szCs w:val="24"/>
        </w:rPr>
        <w:t xml:space="preserve"> conforme descritos no Termo de Referência.</w:t>
      </w:r>
    </w:p>
    <w:p w14:paraId="26BC5D6A" w14:textId="77777777" w:rsidR="00081473" w:rsidRDefault="00081473" w:rsidP="00F40820">
      <w:pPr>
        <w:widowControl w:val="0"/>
        <w:autoSpaceDE w:val="0"/>
        <w:autoSpaceDN w:val="0"/>
        <w:adjustRightInd w:val="0"/>
        <w:ind w:right="-7"/>
        <w:jc w:val="both"/>
        <w:rPr>
          <w:sz w:val="24"/>
          <w:szCs w:val="24"/>
        </w:rPr>
      </w:pPr>
    </w:p>
    <w:p w14:paraId="53D30C59" w14:textId="664E9D7C" w:rsidR="00F40820" w:rsidRDefault="00081473" w:rsidP="00F40820">
      <w:pPr>
        <w:widowControl w:val="0"/>
        <w:autoSpaceDE w:val="0"/>
        <w:autoSpaceDN w:val="0"/>
        <w:adjustRightInd w:val="0"/>
        <w:ind w:right="-7"/>
        <w:jc w:val="both"/>
        <w:rPr>
          <w:sz w:val="24"/>
          <w:szCs w:val="24"/>
        </w:rPr>
      </w:pPr>
      <w:r w:rsidRPr="00081473">
        <w:rPr>
          <w:b/>
          <w:bCs/>
          <w:sz w:val="24"/>
          <w:szCs w:val="24"/>
        </w:rPr>
        <w:t>3.</w:t>
      </w:r>
      <w:r>
        <w:rPr>
          <w:sz w:val="24"/>
          <w:szCs w:val="24"/>
        </w:rPr>
        <w:t xml:space="preserve"> </w:t>
      </w:r>
      <w:r w:rsidR="00F40820">
        <w:rPr>
          <w:sz w:val="24"/>
          <w:szCs w:val="24"/>
        </w:rPr>
        <w:t>PARTICIPAÇÃO NA DISPENSA ELETRÔNICA.</w:t>
      </w:r>
    </w:p>
    <w:p w14:paraId="6CD086E4" w14:textId="77777777" w:rsidR="00F40820" w:rsidRDefault="00F40820" w:rsidP="00F40820">
      <w:pPr>
        <w:widowControl w:val="0"/>
        <w:autoSpaceDE w:val="0"/>
        <w:autoSpaceDN w:val="0"/>
        <w:adjustRightInd w:val="0"/>
        <w:ind w:right="-7"/>
        <w:jc w:val="both"/>
        <w:rPr>
          <w:rFonts w:eastAsia="Arial MT"/>
          <w:sz w:val="24"/>
          <w:szCs w:val="24"/>
        </w:rPr>
      </w:pPr>
    </w:p>
    <w:p w14:paraId="3D848CD7" w14:textId="63BD1DF4" w:rsidR="0025299D" w:rsidRPr="0025299D" w:rsidRDefault="00081473" w:rsidP="00F40820">
      <w:pPr>
        <w:widowControl w:val="0"/>
        <w:autoSpaceDE w:val="0"/>
        <w:autoSpaceDN w:val="0"/>
        <w:adjustRightInd w:val="0"/>
        <w:ind w:right="-7"/>
        <w:jc w:val="both"/>
        <w:rPr>
          <w:rFonts w:eastAsia="Arial MT"/>
          <w:sz w:val="24"/>
          <w:szCs w:val="24"/>
        </w:rPr>
      </w:pPr>
      <w:r w:rsidRPr="00081473">
        <w:rPr>
          <w:rFonts w:eastAsia="Arial MT"/>
          <w:b/>
          <w:bCs/>
          <w:sz w:val="24"/>
          <w:szCs w:val="24"/>
        </w:rPr>
        <w:t>3.1.</w:t>
      </w:r>
      <w:r>
        <w:rPr>
          <w:rFonts w:eastAsia="Arial MT"/>
          <w:sz w:val="24"/>
          <w:szCs w:val="24"/>
        </w:rPr>
        <w:t xml:space="preserve"> </w:t>
      </w:r>
      <w:r w:rsidR="0025299D" w:rsidRPr="0025299D">
        <w:rPr>
          <w:sz w:val="24"/>
          <w:szCs w:val="24"/>
        </w:rPr>
        <w:t>Somente poderão participar do certame Microempresas, Empresas de Pequeno Porte e Cooperativas equiparadas a EPP, nos termos da Lei Complementar n</w:t>
      </w:r>
      <w:r w:rsidR="0025299D" w:rsidRPr="0025299D">
        <w:rPr>
          <w:strike/>
          <w:sz w:val="24"/>
          <w:szCs w:val="24"/>
        </w:rPr>
        <w:t>º</w:t>
      </w:r>
      <w:r w:rsidR="0025299D" w:rsidRPr="0025299D">
        <w:rPr>
          <w:sz w:val="24"/>
          <w:szCs w:val="24"/>
        </w:rPr>
        <w:t xml:space="preserve"> 123/06, atualizada pela Lei Complementar n</w:t>
      </w:r>
      <w:r w:rsidR="0025299D" w:rsidRPr="0025299D">
        <w:rPr>
          <w:strike/>
          <w:sz w:val="24"/>
          <w:szCs w:val="24"/>
        </w:rPr>
        <w:t>º</w:t>
      </w:r>
      <w:r w:rsidR="0025299D" w:rsidRPr="0025299D">
        <w:rPr>
          <w:sz w:val="24"/>
          <w:szCs w:val="24"/>
        </w:rPr>
        <w:t xml:space="preserve"> 147/14 e suas alterações, interessadas em contratar com a Câmara Municipal de </w:t>
      </w:r>
      <w:r w:rsidR="0025299D">
        <w:rPr>
          <w:sz w:val="24"/>
          <w:szCs w:val="24"/>
        </w:rPr>
        <w:t>Americana</w:t>
      </w:r>
      <w:r w:rsidR="0025299D" w:rsidRPr="0025299D">
        <w:rPr>
          <w:sz w:val="24"/>
          <w:szCs w:val="24"/>
        </w:rPr>
        <w:t xml:space="preserve"> que estiverem registradas em atividade econômica compatível com o seu objeto, que sejam detentoras de senha para participar de procedimentos eletrônicos e tenham credenciado os seus representantes.</w:t>
      </w:r>
    </w:p>
    <w:p w14:paraId="04EBC14E" w14:textId="77777777" w:rsidR="0025299D" w:rsidRDefault="0025299D" w:rsidP="00F40820">
      <w:pPr>
        <w:widowControl w:val="0"/>
        <w:autoSpaceDE w:val="0"/>
        <w:autoSpaceDN w:val="0"/>
        <w:adjustRightInd w:val="0"/>
        <w:ind w:right="-7"/>
        <w:jc w:val="both"/>
        <w:rPr>
          <w:rFonts w:eastAsia="Arial MT"/>
          <w:sz w:val="24"/>
          <w:szCs w:val="24"/>
        </w:rPr>
      </w:pPr>
    </w:p>
    <w:p w14:paraId="3049367E" w14:textId="1CE8A369" w:rsidR="00F40820" w:rsidRDefault="0025299D" w:rsidP="00F40820">
      <w:pPr>
        <w:widowControl w:val="0"/>
        <w:autoSpaceDE w:val="0"/>
        <w:autoSpaceDN w:val="0"/>
        <w:adjustRightInd w:val="0"/>
        <w:ind w:right="-7"/>
        <w:jc w:val="both"/>
        <w:rPr>
          <w:sz w:val="24"/>
          <w:szCs w:val="24"/>
          <w:u w:val="single"/>
        </w:rPr>
      </w:pPr>
      <w:r w:rsidRPr="0077213D">
        <w:rPr>
          <w:rFonts w:eastAsia="Arial MT"/>
          <w:b/>
          <w:bCs/>
          <w:sz w:val="24"/>
          <w:szCs w:val="24"/>
        </w:rPr>
        <w:t>3.2</w:t>
      </w:r>
      <w:r>
        <w:rPr>
          <w:rFonts w:eastAsia="Arial MT"/>
          <w:sz w:val="24"/>
          <w:szCs w:val="24"/>
        </w:rPr>
        <w:t>.</w:t>
      </w:r>
      <w:r w:rsidR="00081473" w:rsidRPr="00783A48">
        <w:rPr>
          <w:sz w:val="24"/>
          <w:szCs w:val="24"/>
        </w:rPr>
        <w:t>A participação na presente dispensa eletrônica se dará mediante Sistema de</w:t>
      </w:r>
      <w:r w:rsidR="00081473" w:rsidRPr="00783A48">
        <w:rPr>
          <w:spacing w:val="1"/>
          <w:sz w:val="24"/>
          <w:szCs w:val="24"/>
        </w:rPr>
        <w:t xml:space="preserve"> </w:t>
      </w:r>
      <w:r w:rsidR="00081473" w:rsidRPr="00783A48">
        <w:rPr>
          <w:sz w:val="24"/>
          <w:szCs w:val="24"/>
        </w:rPr>
        <w:t>Dispensa</w:t>
      </w:r>
      <w:r w:rsidR="00081473" w:rsidRPr="00783A48">
        <w:rPr>
          <w:spacing w:val="-7"/>
          <w:sz w:val="24"/>
          <w:szCs w:val="24"/>
        </w:rPr>
        <w:t xml:space="preserve"> </w:t>
      </w:r>
      <w:r w:rsidR="00081473" w:rsidRPr="00783A48">
        <w:rPr>
          <w:sz w:val="24"/>
          <w:szCs w:val="24"/>
        </w:rPr>
        <w:t>Eletrônica,</w:t>
      </w:r>
      <w:r w:rsidR="00081473" w:rsidRPr="00783A48">
        <w:rPr>
          <w:spacing w:val="-4"/>
          <w:sz w:val="24"/>
          <w:szCs w:val="24"/>
        </w:rPr>
        <w:t xml:space="preserve"> </w:t>
      </w:r>
      <w:r w:rsidR="00081473" w:rsidRPr="00783A48">
        <w:rPr>
          <w:sz w:val="24"/>
          <w:szCs w:val="24"/>
        </w:rPr>
        <w:t>disponível</w:t>
      </w:r>
      <w:r w:rsidR="00081473" w:rsidRPr="00783A48">
        <w:rPr>
          <w:spacing w:val="-1"/>
          <w:sz w:val="24"/>
          <w:szCs w:val="24"/>
        </w:rPr>
        <w:t xml:space="preserve"> </w:t>
      </w:r>
      <w:r w:rsidR="00081473" w:rsidRPr="00783A48">
        <w:rPr>
          <w:sz w:val="24"/>
          <w:szCs w:val="24"/>
        </w:rPr>
        <w:t>no</w:t>
      </w:r>
      <w:r w:rsidR="00081473" w:rsidRPr="00783A48">
        <w:rPr>
          <w:spacing w:val="-6"/>
          <w:sz w:val="24"/>
          <w:szCs w:val="24"/>
        </w:rPr>
        <w:t xml:space="preserve"> </w:t>
      </w:r>
      <w:r w:rsidR="00081473" w:rsidRPr="00783A48">
        <w:rPr>
          <w:sz w:val="24"/>
          <w:szCs w:val="24"/>
        </w:rPr>
        <w:t>endereço</w:t>
      </w:r>
      <w:r w:rsidR="00081473" w:rsidRPr="00783A48">
        <w:rPr>
          <w:spacing w:val="-3"/>
          <w:sz w:val="24"/>
          <w:szCs w:val="24"/>
        </w:rPr>
        <w:t xml:space="preserve"> </w:t>
      </w:r>
      <w:r w:rsidR="00081473" w:rsidRPr="00783A48">
        <w:rPr>
          <w:sz w:val="24"/>
          <w:szCs w:val="24"/>
        </w:rPr>
        <w:t>eletrônico</w:t>
      </w:r>
      <w:r w:rsidR="00081473" w:rsidRPr="00783A48">
        <w:rPr>
          <w:spacing w:val="-2"/>
          <w:sz w:val="24"/>
          <w:szCs w:val="24"/>
        </w:rPr>
        <w:t xml:space="preserve"> </w:t>
      </w:r>
      <w:hyperlink r:id="rId9">
        <w:r w:rsidR="00081473" w:rsidRPr="00783A48">
          <w:rPr>
            <w:sz w:val="24"/>
            <w:szCs w:val="24"/>
            <w:u w:val="single"/>
          </w:rPr>
          <w:t>https://novobbmnet.com.br/</w:t>
        </w:r>
      </w:hyperlink>
    </w:p>
    <w:p w14:paraId="1BBC6496" w14:textId="77777777" w:rsidR="00081473" w:rsidRDefault="00081473" w:rsidP="00F40820">
      <w:pPr>
        <w:widowControl w:val="0"/>
        <w:autoSpaceDE w:val="0"/>
        <w:autoSpaceDN w:val="0"/>
        <w:adjustRightInd w:val="0"/>
        <w:ind w:right="-7"/>
        <w:jc w:val="both"/>
        <w:rPr>
          <w:sz w:val="24"/>
          <w:szCs w:val="24"/>
          <w:u w:val="single"/>
        </w:rPr>
      </w:pPr>
    </w:p>
    <w:p w14:paraId="2A45E32B" w14:textId="670BF54E" w:rsidR="00081473"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3</w:t>
      </w:r>
      <w:r w:rsidRPr="00081473">
        <w:rPr>
          <w:b/>
          <w:bCs/>
          <w:sz w:val="24"/>
          <w:szCs w:val="24"/>
        </w:rPr>
        <w:t>.</w:t>
      </w:r>
      <w:r w:rsidRPr="00081473">
        <w:rPr>
          <w:sz w:val="24"/>
          <w:szCs w:val="24"/>
        </w:rPr>
        <w:t xml:space="preserve"> </w:t>
      </w:r>
      <w:r w:rsidRPr="00783A48">
        <w:rPr>
          <w:sz w:val="24"/>
          <w:szCs w:val="24"/>
        </w:rPr>
        <w:t>Os fornecedores deverão estar cadastrados na plataforma indicada acima para</w:t>
      </w:r>
      <w:r w:rsidRPr="00783A48">
        <w:rPr>
          <w:spacing w:val="1"/>
          <w:sz w:val="24"/>
          <w:szCs w:val="24"/>
        </w:rPr>
        <w:t xml:space="preserve"> </w:t>
      </w:r>
      <w:r w:rsidRPr="00783A48">
        <w:rPr>
          <w:sz w:val="24"/>
          <w:szCs w:val="24"/>
        </w:rPr>
        <w:t>participar</w:t>
      </w:r>
      <w:r w:rsidRPr="00783A48">
        <w:rPr>
          <w:spacing w:val="-2"/>
          <w:sz w:val="24"/>
          <w:szCs w:val="24"/>
        </w:rPr>
        <w:t xml:space="preserve"> </w:t>
      </w:r>
      <w:r w:rsidRPr="00783A48">
        <w:rPr>
          <w:sz w:val="24"/>
          <w:szCs w:val="24"/>
        </w:rPr>
        <w:t>nesta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2F75C99C" w14:textId="77777777" w:rsidR="00081473" w:rsidRPr="00081473" w:rsidRDefault="00081473" w:rsidP="00F40820">
      <w:pPr>
        <w:widowControl w:val="0"/>
        <w:autoSpaceDE w:val="0"/>
        <w:autoSpaceDN w:val="0"/>
        <w:adjustRightInd w:val="0"/>
        <w:ind w:right="-7"/>
        <w:jc w:val="both"/>
        <w:rPr>
          <w:rFonts w:eastAsia="Arial MT"/>
          <w:sz w:val="24"/>
          <w:szCs w:val="24"/>
        </w:rPr>
      </w:pPr>
    </w:p>
    <w:p w14:paraId="6823579B" w14:textId="2122537A" w:rsidR="00F40820"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4</w:t>
      </w:r>
      <w:r w:rsidRPr="00081473">
        <w:rPr>
          <w:b/>
          <w:bCs/>
          <w:sz w:val="24"/>
          <w:szCs w:val="24"/>
        </w:rPr>
        <w:t>.</w:t>
      </w:r>
      <w:r>
        <w:rPr>
          <w:sz w:val="24"/>
          <w:szCs w:val="24"/>
        </w:rPr>
        <w:t xml:space="preserve"> </w:t>
      </w:r>
      <w:r w:rsidRPr="00783A48">
        <w:rPr>
          <w:sz w:val="24"/>
          <w:szCs w:val="24"/>
        </w:rPr>
        <w:t>O fornecedor é o responsável por qualquer transação efetuada diretamente ou</w:t>
      </w:r>
      <w:r w:rsidRPr="00783A48">
        <w:rPr>
          <w:spacing w:val="1"/>
          <w:sz w:val="24"/>
          <w:szCs w:val="24"/>
        </w:rPr>
        <w:t xml:space="preserve"> </w:t>
      </w:r>
      <w:r w:rsidRPr="00783A48">
        <w:rPr>
          <w:sz w:val="24"/>
          <w:szCs w:val="24"/>
        </w:rPr>
        <w:t>por seu representante no Sistema de Dispensa Eletrônica, não cabendo ao provedor do</w:t>
      </w:r>
      <w:r>
        <w:rPr>
          <w:sz w:val="24"/>
          <w:szCs w:val="24"/>
        </w:rPr>
        <w:t xml:space="preserve"> </w:t>
      </w:r>
      <w:r w:rsidRPr="00783A48">
        <w:rPr>
          <w:spacing w:val="-64"/>
          <w:sz w:val="24"/>
          <w:szCs w:val="24"/>
        </w:rPr>
        <w:t xml:space="preserve"> </w:t>
      </w:r>
      <w:r>
        <w:rPr>
          <w:spacing w:val="-64"/>
          <w:sz w:val="24"/>
          <w:szCs w:val="24"/>
        </w:rPr>
        <w:t xml:space="preserve">  </w:t>
      </w:r>
      <w:r w:rsidRPr="00783A48">
        <w:rPr>
          <w:sz w:val="24"/>
          <w:szCs w:val="24"/>
        </w:rPr>
        <w:t>Sistema</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órgão</w:t>
      </w:r>
      <w:r w:rsidRPr="00783A48">
        <w:rPr>
          <w:spacing w:val="1"/>
          <w:sz w:val="24"/>
          <w:szCs w:val="24"/>
        </w:rPr>
        <w:t xml:space="preserve"> </w:t>
      </w:r>
      <w:r w:rsidRPr="00783A48">
        <w:rPr>
          <w:sz w:val="24"/>
          <w:szCs w:val="24"/>
        </w:rPr>
        <w:t>entidade</w:t>
      </w:r>
      <w:r w:rsidRPr="00783A48">
        <w:rPr>
          <w:spacing w:val="1"/>
          <w:sz w:val="24"/>
          <w:szCs w:val="24"/>
        </w:rPr>
        <w:t xml:space="preserve"> </w:t>
      </w:r>
      <w:r w:rsidRPr="00783A48">
        <w:rPr>
          <w:sz w:val="24"/>
          <w:szCs w:val="24"/>
        </w:rPr>
        <w:t>promotor</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procedimento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responsabilidade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eventuais danos decorrentes de uso indevido da senha, ainda que por terceiros não</w:t>
      </w:r>
      <w:r w:rsidRPr="00783A48">
        <w:rPr>
          <w:spacing w:val="1"/>
          <w:sz w:val="24"/>
          <w:szCs w:val="24"/>
        </w:rPr>
        <w:t xml:space="preserve"> </w:t>
      </w:r>
      <w:r w:rsidRPr="00783A48">
        <w:rPr>
          <w:sz w:val="24"/>
          <w:szCs w:val="24"/>
        </w:rPr>
        <w:t>autorizados.</w:t>
      </w:r>
    </w:p>
    <w:p w14:paraId="5786D6AB" w14:textId="77777777" w:rsidR="0077213D" w:rsidRPr="00EF6B99" w:rsidRDefault="0077213D" w:rsidP="00F40820">
      <w:pPr>
        <w:widowControl w:val="0"/>
        <w:autoSpaceDE w:val="0"/>
        <w:autoSpaceDN w:val="0"/>
        <w:adjustRightInd w:val="0"/>
        <w:ind w:right="-7"/>
        <w:jc w:val="both"/>
        <w:rPr>
          <w:sz w:val="24"/>
          <w:szCs w:val="24"/>
        </w:rPr>
      </w:pPr>
    </w:p>
    <w:p w14:paraId="6636DF74"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w:t>
      </w:r>
      <w:r w:rsidRPr="00EF6B99">
        <w:rPr>
          <w:sz w:val="24"/>
          <w:szCs w:val="24"/>
        </w:rPr>
        <w:t xml:space="preserve"> Não poderão participar desta dispensa de licitação os fornecedores:</w:t>
      </w:r>
    </w:p>
    <w:p w14:paraId="1C145665" w14:textId="77777777" w:rsidR="0077213D" w:rsidRPr="00EF6B99" w:rsidRDefault="0077213D" w:rsidP="00F40820">
      <w:pPr>
        <w:widowControl w:val="0"/>
        <w:autoSpaceDE w:val="0"/>
        <w:autoSpaceDN w:val="0"/>
        <w:adjustRightInd w:val="0"/>
        <w:ind w:right="-7"/>
        <w:jc w:val="both"/>
        <w:rPr>
          <w:sz w:val="24"/>
          <w:szCs w:val="24"/>
        </w:rPr>
      </w:pPr>
    </w:p>
    <w:p w14:paraId="04D6A1CA"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3.5.1.</w:t>
      </w:r>
      <w:r w:rsidRPr="00EF6B99">
        <w:rPr>
          <w:sz w:val="24"/>
          <w:szCs w:val="24"/>
        </w:rPr>
        <w:t xml:space="preserve"> que não atendam às condições deste AVISO DE DISPENSA DE LICITAÇÃO e seu(s) anexo(s);</w:t>
      </w:r>
    </w:p>
    <w:p w14:paraId="39BC38F3" w14:textId="77777777" w:rsidR="0077213D" w:rsidRPr="00EF6B99" w:rsidRDefault="0077213D" w:rsidP="00F40820">
      <w:pPr>
        <w:widowControl w:val="0"/>
        <w:autoSpaceDE w:val="0"/>
        <w:autoSpaceDN w:val="0"/>
        <w:adjustRightInd w:val="0"/>
        <w:ind w:right="-7"/>
        <w:jc w:val="both"/>
        <w:rPr>
          <w:sz w:val="24"/>
          <w:szCs w:val="24"/>
        </w:rPr>
      </w:pPr>
    </w:p>
    <w:p w14:paraId="1149C1FE"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3.5.2.</w:t>
      </w:r>
      <w:r w:rsidRPr="00EF6B99">
        <w:rPr>
          <w:sz w:val="24"/>
          <w:szCs w:val="24"/>
        </w:rPr>
        <w:t xml:space="preserve"> estrangeiros que não tenham representação legal no Brasil com poderes expressos para receber citação e responder administrativa ou judicialmente;</w:t>
      </w:r>
    </w:p>
    <w:p w14:paraId="0ADDD855" w14:textId="77777777" w:rsidR="0077213D" w:rsidRPr="00EF6B99" w:rsidRDefault="0077213D" w:rsidP="00F40820">
      <w:pPr>
        <w:widowControl w:val="0"/>
        <w:autoSpaceDE w:val="0"/>
        <w:autoSpaceDN w:val="0"/>
        <w:adjustRightInd w:val="0"/>
        <w:ind w:right="-7"/>
        <w:jc w:val="both"/>
        <w:rPr>
          <w:sz w:val="24"/>
          <w:szCs w:val="24"/>
        </w:rPr>
      </w:pPr>
    </w:p>
    <w:p w14:paraId="4E93ABF5"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3.5.3.</w:t>
      </w:r>
      <w:r w:rsidRPr="00EF6B99">
        <w:rPr>
          <w:sz w:val="24"/>
          <w:szCs w:val="24"/>
        </w:rPr>
        <w:t xml:space="preserve"> que se enquadrem nas seguintes vedações: </w:t>
      </w:r>
    </w:p>
    <w:p w14:paraId="25DE0AB3" w14:textId="77777777" w:rsidR="0077213D" w:rsidRPr="00EF6B99" w:rsidRDefault="0077213D" w:rsidP="00F40820">
      <w:pPr>
        <w:widowControl w:val="0"/>
        <w:autoSpaceDE w:val="0"/>
        <w:autoSpaceDN w:val="0"/>
        <w:adjustRightInd w:val="0"/>
        <w:ind w:right="-7"/>
        <w:jc w:val="both"/>
        <w:rPr>
          <w:sz w:val="24"/>
          <w:szCs w:val="24"/>
        </w:rPr>
      </w:pPr>
    </w:p>
    <w:p w14:paraId="5B1AC6C8"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a)</w:t>
      </w:r>
      <w:r w:rsidRPr="00EF6B99">
        <w:rPr>
          <w:sz w:val="24"/>
          <w:szCs w:val="24"/>
        </w:rPr>
        <w:t xml:space="preserve"> autor do anteprojeto, do projeto básico ou do projeto executivo, pessoa física ou jurídica, quando a contratação versar sobre obra, serviços ou fornecimento de bens a ele relacionados;</w:t>
      </w:r>
    </w:p>
    <w:p w14:paraId="5BC59188" w14:textId="77777777" w:rsidR="0077213D" w:rsidRPr="00EF6B99" w:rsidRDefault="0077213D" w:rsidP="00F40820">
      <w:pPr>
        <w:widowControl w:val="0"/>
        <w:autoSpaceDE w:val="0"/>
        <w:autoSpaceDN w:val="0"/>
        <w:adjustRightInd w:val="0"/>
        <w:ind w:right="-7"/>
        <w:jc w:val="both"/>
        <w:rPr>
          <w:sz w:val="24"/>
          <w:szCs w:val="24"/>
        </w:rPr>
      </w:pPr>
    </w:p>
    <w:p w14:paraId="3DC266F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b)</w:t>
      </w:r>
      <w:r w:rsidRPr="00EF6B99">
        <w:rPr>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2F82EE68" w14:textId="77777777" w:rsidR="0077213D" w:rsidRPr="00EF6B99" w:rsidRDefault="0077213D" w:rsidP="00F40820">
      <w:pPr>
        <w:widowControl w:val="0"/>
        <w:autoSpaceDE w:val="0"/>
        <w:autoSpaceDN w:val="0"/>
        <w:adjustRightInd w:val="0"/>
        <w:ind w:right="-7"/>
        <w:jc w:val="both"/>
        <w:rPr>
          <w:sz w:val="24"/>
          <w:szCs w:val="24"/>
        </w:rPr>
      </w:pPr>
    </w:p>
    <w:p w14:paraId="32E3BF8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c)</w:t>
      </w:r>
      <w:r w:rsidRPr="00EF6B99">
        <w:rPr>
          <w:sz w:val="24"/>
          <w:szCs w:val="24"/>
        </w:rPr>
        <w:t xml:space="preserve"> pessoa física ou jurídica que se encontre, ao tempo da contratação, impossibilitada de contratar em decorrência de sanção que lhe foi imposta;</w:t>
      </w:r>
    </w:p>
    <w:p w14:paraId="27D74F3A" w14:textId="77777777" w:rsidR="0077213D" w:rsidRPr="00EF6B99" w:rsidRDefault="0077213D" w:rsidP="00F40820">
      <w:pPr>
        <w:widowControl w:val="0"/>
        <w:autoSpaceDE w:val="0"/>
        <w:autoSpaceDN w:val="0"/>
        <w:adjustRightInd w:val="0"/>
        <w:ind w:right="-7"/>
        <w:jc w:val="both"/>
        <w:rPr>
          <w:sz w:val="24"/>
          <w:szCs w:val="24"/>
        </w:rPr>
      </w:pPr>
    </w:p>
    <w:p w14:paraId="074EF3A9"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d)</w:t>
      </w:r>
      <w:r w:rsidRPr="00EF6B99">
        <w:rPr>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F3AE1B5" w14:textId="77777777" w:rsidR="0077213D" w:rsidRPr="00EF6B99" w:rsidRDefault="0077213D" w:rsidP="00F40820">
      <w:pPr>
        <w:widowControl w:val="0"/>
        <w:autoSpaceDE w:val="0"/>
        <w:autoSpaceDN w:val="0"/>
        <w:adjustRightInd w:val="0"/>
        <w:ind w:right="-7"/>
        <w:jc w:val="both"/>
        <w:rPr>
          <w:sz w:val="24"/>
          <w:szCs w:val="24"/>
        </w:rPr>
      </w:pPr>
    </w:p>
    <w:p w14:paraId="01B84817" w14:textId="77777777" w:rsidR="0077213D" w:rsidRPr="00EF6B99" w:rsidRDefault="0077213D" w:rsidP="00F40820">
      <w:pPr>
        <w:widowControl w:val="0"/>
        <w:autoSpaceDE w:val="0"/>
        <w:autoSpaceDN w:val="0"/>
        <w:adjustRightInd w:val="0"/>
        <w:ind w:right="-7"/>
        <w:jc w:val="both"/>
        <w:rPr>
          <w:sz w:val="24"/>
          <w:szCs w:val="24"/>
        </w:rPr>
      </w:pPr>
      <w:r w:rsidRPr="00EF6B99">
        <w:rPr>
          <w:sz w:val="24"/>
          <w:szCs w:val="24"/>
        </w:rPr>
        <w:t xml:space="preserve"> </w:t>
      </w:r>
      <w:r w:rsidRPr="00EF6B99">
        <w:rPr>
          <w:b/>
          <w:bCs/>
          <w:sz w:val="24"/>
          <w:szCs w:val="24"/>
        </w:rPr>
        <w:t>e)</w:t>
      </w:r>
      <w:r w:rsidRPr="00EF6B99">
        <w:rPr>
          <w:sz w:val="24"/>
          <w:szCs w:val="24"/>
        </w:rPr>
        <w:t xml:space="preserve"> empresas controladoras, controladas ou coligadas, nos termos da Lei Federal n</w:t>
      </w:r>
      <w:r w:rsidRPr="00EF6B99">
        <w:rPr>
          <w:strike/>
          <w:sz w:val="24"/>
          <w:szCs w:val="24"/>
        </w:rPr>
        <w:t>º</w:t>
      </w:r>
      <w:r w:rsidRPr="00EF6B99">
        <w:rPr>
          <w:sz w:val="24"/>
          <w:szCs w:val="24"/>
        </w:rPr>
        <w:t xml:space="preserve"> 6.404, de 15 de dezembro de 1976, concorrendo entre si;</w:t>
      </w:r>
    </w:p>
    <w:p w14:paraId="7515CDE7" w14:textId="77777777" w:rsidR="0077213D" w:rsidRPr="00EF6B99" w:rsidRDefault="0077213D" w:rsidP="00F40820">
      <w:pPr>
        <w:widowControl w:val="0"/>
        <w:autoSpaceDE w:val="0"/>
        <w:autoSpaceDN w:val="0"/>
        <w:adjustRightInd w:val="0"/>
        <w:ind w:right="-7"/>
        <w:jc w:val="both"/>
        <w:rPr>
          <w:sz w:val="24"/>
          <w:szCs w:val="24"/>
        </w:rPr>
      </w:pPr>
    </w:p>
    <w:p w14:paraId="6CE56245" w14:textId="567097CF" w:rsidR="00EF6B99" w:rsidRPr="00EF6B99" w:rsidRDefault="0077213D" w:rsidP="00F40820">
      <w:pPr>
        <w:widowControl w:val="0"/>
        <w:autoSpaceDE w:val="0"/>
        <w:autoSpaceDN w:val="0"/>
        <w:adjustRightInd w:val="0"/>
        <w:ind w:right="-7"/>
        <w:jc w:val="both"/>
        <w:rPr>
          <w:sz w:val="24"/>
          <w:szCs w:val="24"/>
        </w:rPr>
      </w:pPr>
      <w:r w:rsidRPr="00EF6B99">
        <w:rPr>
          <w:b/>
          <w:bCs/>
          <w:sz w:val="24"/>
          <w:szCs w:val="24"/>
        </w:rPr>
        <w:t>f)</w:t>
      </w:r>
      <w:r w:rsidRPr="00EF6B99">
        <w:rPr>
          <w:sz w:val="24"/>
          <w:szCs w:val="24"/>
        </w:rPr>
        <w:t xml:space="preserve">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601DDF54" w14:textId="77777777" w:rsidR="00EF6B99" w:rsidRPr="00EF6B99" w:rsidRDefault="00EF6B99" w:rsidP="00F40820">
      <w:pPr>
        <w:widowControl w:val="0"/>
        <w:autoSpaceDE w:val="0"/>
        <w:autoSpaceDN w:val="0"/>
        <w:adjustRightInd w:val="0"/>
        <w:ind w:right="-7"/>
        <w:jc w:val="both"/>
        <w:rPr>
          <w:sz w:val="24"/>
          <w:szCs w:val="24"/>
        </w:rPr>
      </w:pPr>
    </w:p>
    <w:p w14:paraId="2138C431"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3.5</w:t>
      </w:r>
      <w:r w:rsidR="0077213D" w:rsidRPr="00EF6B99">
        <w:rPr>
          <w:b/>
          <w:bCs/>
          <w:sz w:val="24"/>
          <w:szCs w:val="24"/>
        </w:rPr>
        <w:t>.3.1.</w:t>
      </w:r>
      <w:r w:rsidR="0077213D" w:rsidRPr="00EF6B99">
        <w:rPr>
          <w:sz w:val="24"/>
          <w:szCs w:val="24"/>
        </w:rPr>
        <w:t xml:space="preserve"> Equiparam-se aos autores do projeto as empresas integrantes do mesmo grupo econômico;</w:t>
      </w:r>
    </w:p>
    <w:p w14:paraId="2A99DB2A" w14:textId="77777777" w:rsidR="00EF6B99" w:rsidRPr="00EF6B99" w:rsidRDefault="00EF6B99" w:rsidP="00F40820">
      <w:pPr>
        <w:widowControl w:val="0"/>
        <w:autoSpaceDE w:val="0"/>
        <w:autoSpaceDN w:val="0"/>
        <w:adjustRightInd w:val="0"/>
        <w:ind w:right="-7"/>
        <w:jc w:val="both"/>
        <w:rPr>
          <w:sz w:val="24"/>
          <w:szCs w:val="24"/>
        </w:rPr>
      </w:pPr>
    </w:p>
    <w:p w14:paraId="6C9921E8"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3.5</w:t>
      </w:r>
      <w:r w:rsidR="0077213D" w:rsidRPr="00EF6B99">
        <w:rPr>
          <w:b/>
          <w:bCs/>
          <w:sz w:val="24"/>
          <w:szCs w:val="24"/>
        </w:rPr>
        <w:t>.3.2.</w:t>
      </w:r>
      <w:r w:rsidR="0077213D" w:rsidRPr="00EF6B99">
        <w:rPr>
          <w:sz w:val="24"/>
          <w:szCs w:val="24"/>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E21BDBA" w14:textId="77777777" w:rsidR="00EF6B99" w:rsidRPr="00EF6B99" w:rsidRDefault="00EF6B99" w:rsidP="00F40820">
      <w:pPr>
        <w:widowControl w:val="0"/>
        <w:autoSpaceDE w:val="0"/>
        <w:autoSpaceDN w:val="0"/>
        <w:adjustRightInd w:val="0"/>
        <w:ind w:right="-7"/>
        <w:jc w:val="both"/>
        <w:rPr>
          <w:sz w:val="24"/>
          <w:szCs w:val="24"/>
        </w:rPr>
      </w:pPr>
    </w:p>
    <w:p w14:paraId="3FE398EA"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w:t>
      </w:r>
      <w:r w:rsidR="0077213D" w:rsidRPr="00EF6B99">
        <w:rPr>
          <w:sz w:val="24"/>
          <w:szCs w:val="24"/>
        </w:rPr>
        <w:t xml:space="preserve"> Será permitida a participação de cooperativas, desde que apresentem demonstrativo de atuação em regime cooperado, com repartição de receitas e despesas entre os cooperados e atendam ao art. 16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14.133, de 2021.</w:t>
      </w:r>
    </w:p>
    <w:p w14:paraId="2FF11F61" w14:textId="77777777" w:rsidR="00EF6B99" w:rsidRPr="00EF6B99" w:rsidRDefault="00EF6B99" w:rsidP="00F40820">
      <w:pPr>
        <w:widowControl w:val="0"/>
        <w:autoSpaceDE w:val="0"/>
        <w:autoSpaceDN w:val="0"/>
        <w:adjustRightInd w:val="0"/>
        <w:ind w:right="-7"/>
        <w:jc w:val="both"/>
        <w:rPr>
          <w:sz w:val="24"/>
          <w:szCs w:val="24"/>
        </w:rPr>
      </w:pPr>
    </w:p>
    <w:p w14:paraId="525D2F16"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.1.</w:t>
      </w:r>
      <w:r w:rsidR="0077213D" w:rsidRPr="00EF6B99">
        <w:rPr>
          <w:sz w:val="24"/>
          <w:szCs w:val="24"/>
        </w:rPr>
        <w:t xml:space="preserve"> Em sendo permitida a participação de cooperativas, serão estendidas a elas os benefícios previstos para as microempresas e empresas de pequeno porte quando elas atenderem ao disposto no art. 34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11.488, de 15 de junho de 2007.</w:t>
      </w:r>
    </w:p>
    <w:p w14:paraId="614D680B" w14:textId="77777777" w:rsidR="00EF6B99" w:rsidRPr="00EF6B99" w:rsidRDefault="00EF6B99" w:rsidP="00F40820">
      <w:pPr>
        <w:widowControl w:val="0"/>
        <w:autoSpaceDE w:val="0"/>
        <w:autoSpaceDN w:val="0"/>
        <w:adjustRightInd w:val="0"/>
        <w:ind w:right="-7"/>
        <w:jc w:val="both"/>
        <w:rPr>
          <w:sz w:val="24"/>
          <w:szCs w:val="24"/>
        </w:rPr>
      </w:pPr>
    </w:p>
    <w:p w14:paraId="19151E68" w14:textId="1B5E5D27" w:rsidR="0077213D" w:rsidRPr="00EF6B99" w:rsidRDefault="00EF6B99" w:rsidP="00F40820">
      <w:pPr>
        <w:widowControl w:val="0"/>
        <w:autoSpaceDE w:val="0"/>
        <w:autoSpaceDN w:val="0"/>
        <w:adjustRightInd w:val="0"/>
        <w:ind w:right="-7"/>
        <w:jc w:val="both"/>
        <w:rPr>
          <w:sz w:val="24"/>
          <w:szCs w:val="24"/>
        </w:rPr>
      </w:pPr>
      <w:r w:rsidRPr="00EF6B99">
        <w:rPr>
          <w:b/>
          <w:bCs/>
          <w:sz w:val="24"/>
          <w:szCs w:val="24"/>
        </w:rPr>
        <w:t>3.7</w:t>
      </w:r>
      <w:r w:rsidR="0077213D" w:rsidRPr="00EF6B99">
        <w:rPr>
          <w:b/>
          <w:bCs/>
          <w:sz w:val="24"/>
          <w:szCs w:val="24"/>
        </w:rPr>
        <w:t>.</w:t>
      </w:r>
      <w:r w:rsidR="0077213D" w:rsidRPr="00EF6B99">
        <w:rPr>
          <w:sz w:val="24"/>
          <w:szCs w:val="24"/>
        </w:rPr>
        <w:t xml:space="preserve"> 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w:t>
      </w:r>
      <w:r w:rsidR="0077213D" w:rsidRPr="00EF6B99">
        <w:rPr>
          <w:strike/>
          <w:sz w:val="24"/>
          <w:szCs w:val="24"/>
        </w:rPr>
        <w:t>º</w:t>
      </w:r>
      <w:r w:rsidR="0077213D" w:rsidRPr="00EF6B99">
        <w:rPr>
          <w:sz w:val="24"/>
          <w:szCs w:val="24"/>
        </w:rPr>
        <w:t xml:space="preserve"> do art. 9</w:t>
      </w:r>
      <w:r w:rsidRPr="00EF6B99">
        <w:rPr>
          <w:strike/>
          <w:sz w:val="24"/>
          <w:szCs w:val="24"/>
        </w:rPr>
        <w:t>º</w:t>
      </w:r>
      <w:r w:rsidR="0077213D" w:rsidRPr="00EF6B99">
        <w:rPr>
          <w:sz w:val="24"/>
          <w:szCs w:val="24"/>
        </w:rPr>
        <w:t xml:space="preserve"> da Lei </w:t>
      </w:r>
      <w:r w:rsidRPr="00EF6B99">
        <w:rPr>
          <w:sz w:val="24"/>
          <w:szCs w:val="24"/>
        </w:rPr>
        <w:t xml:space="preserve">Federal </w:t>
      </w:r>
      <w:r w:rsidR="0077213D" w:rsidRPr="00EF6B99">
        <w:rPr>
          <w:sz w:val="24"/>
          <w:szCs w:val="24"/>
        </w:rPr>
        <w:t>n</w:t>
      </w:r>
      <w:r w:rsidRPr="00EF6B99">
        <w:rPr>
          <w:strike/>
          <w:sz w:val="24"/>
          <w:szCs w:val="24"/>
        </w:rPr>
        <w:t>º</w:t>
      </w:r>
      <w:r w:rsidR="0077213D" w:rsidRPr="00EF6B99">
        <w:rPr>
          <w:sz w:val="24"/>
          <w:szCs w:val="24"/>
        </w:rPr>
        <w:t xml:space="preserve"> 14.133, de 2021.</w:t>
      </w:r>
    </w:p>
    <w:p w14:paraId="5679F445" w14:textId="77777777" w:rsidR="0077213D" w:rsidRDefault="0077213D" w:rsidP="00F40820">
      <w:pPr>
        <w:widowControl w:val="0"/>
        <w:autoSpaceDE w:val="0"/>
        <w:autoSpaceDN w:val="0"/>
        <w:adjustRightInd w:val="0"/>
        <w:ind w:right="-7"/>
        <w:jc w:val="both"/>
        <w:rPr>
          <w:sz w:val="24"/>
          <w:szCs w:val="24"/>
        </w:rPr>
      </w:pPr>
    </w:p>
    <w:p w14:paraId="6FF5301D" w14:textId="58FCFD79" w:rsidR="00081473" w:rsidRDefault="00081473" w:rsidP="00081473">
      <w:pPr>
        <w:widowControl w:val="0"/>
        <w:autoSpaceDE w:val="0"/>
        <w:autoSpaceDN w:val="0"/>
        <w:adjustRightInd w:val="0"/>
        <w:ind w:right="-7"/>
        <w:jc w:val="both"/>
        <w:rPr>
          <w:sz w:val="24"/>
          <w:szCs w:val="24"/>
        </w:rPr>
      </w:pPr>
      <w:r>
        <w:rPr>
          <w:b/>
          <w:bCs/>
          <w:sz w:val="24"/>
          <w:szCs w:val="24"/>
        </w:rPr>
        <w:t>4</w:t>
      </w:r>
      <w:r w:rsidRPr="00081473">
        <w:rPr>
          <w:b/>
          <w:bCs/>
          <w:sz w:val="24"/>
          <w:szCs w:val="24"/>
        </w:rPr>
        <w:t>.</w:t>
      </w:r>
      <w:r>
        <w:rPr>
          <w:sz w:val="24"/>
          <w:szCs w:val="24"/>
        </w:rPr>
        <w:t xml:space="preserve"> INGRESSO NA DISPENSA ELETRÔNICA E CADASTRAMENTO NA PROPOSTA INICIAL.</w:t>
      </w:r>
    </w:p>
    <w:p w14:paraId="79F456EE" w14:textId="77777777" w:rsidR="00081473" w:rsidRDefault="00081473" w:rsidP="00081473">
      <w:pPr>
        <w:widowControl w:val="0"/>
        <w:autoSpaceDE w:val="0"/>
        <w:autoSpaceDN w:val="0"/>
        <w:adjustRightInd w:val="0"/>
        <w:ind w:right="-7"/>
        <w:jc w:val="both"/>
        <w:rPr>
          <w:sz w:val="24"/>
          <w:szCs w:val="24"/>
        </w:rPr>
      </w:pPr>
    </w:p>
    <w:p w14:paraId="01B0A72B" w14:textId="2C5B997F" w:rsidR="00081473" w:rsidRDefault="00081473" w:rsidP="00081473">
      <w:pPr>
        <w:widowControl w:val="0"/>
        <w:autoSpaceDE w:val="0"/>
        <w:autoSpaceDN w:val="0"/>
        <w:adjustRightInd w:val="0"/>
        <w:ind w:right="-7"/>
        <w:jc w:val="both"/>
        <w:rPr>
          <w:sz w:val="24"/>
          <w:szCs w:val="24"/>
        </w:rPr>
      </w:pPr>
      <w:r w:rsidRPr="00081473">
        <w:rPr>
          <w:b/>
          <w:bCs/>
          <w:sz w:val="24"/>
          <w:szCs w:val="24"/>
        </w:rPr>
        <w:t xml:space="preserve">4.1. </w:t>
      </w:r>
      <w:bookmarkStart w:id="2" w:name="_Hlk144373540"/>
      <w:r w:rsidRPr="00783A48">
        <w:rPr>
          <w:sz w:val="24"/>
          <w:szCs w:val="24"/>
        </w:rPr>
        <w:t>O ingresso do fornecedor na disputa da dispensa eletrônica se dará com o</w:t>
      </w:r>
      <w:r w:rsidRPr="00783A48">
        <w:rPr>
          <w:spacing w:val="1"/>
          <w:sz w:val="24"/>
          <w:szCs w:val="24"/>
        </w:rPr>
        <w:t xml:space="preserve"> </w:t>
      </w:r>
      <w:r w:rsidRPr="00783A48">
        <w:rPr>
          <w:sz w:val="24"/>
          <w:szCs w:val="24"/>
        </w:rPr>
        <w:t>cadastramento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sua</w:t>
      </w:r>
      <w:r w:rsidRPr="00783A48">
        <w:rPr>
          <w:spacing w:val="-2"/>
          <w:sz w:val="24"/>
          <w:szCs w:val="24"/>
        </w:rPr>
        <w:t xml:space="preserve"> </w:t>
      </w:r>
      <w:r w:rsidRPr="00783A48">
        <w:rPr>
          <w:sz w:val="24"/>
          <w:szCs w:val="24"/>
        </w:rPr>
        <w:t>proposta</w:t>
      </w:r>
      <w:r w:rsidRPr="00783A48">
        <w:rPr>
          <w:spacing w:val="-1"/>
          <w:sz w:val="24"/>
          <w:szCs w:val="24"/>
        </w:rPr>
        <w:t xml:space="preserve"> </w:t>
      </w:r>
      <w:r w:rsidRPr="00783A48">
        <w:rPr>
          <w:sz w:val="24"/>
          <w:szCs w:val="24"/>
        </w:rPr>
        <w:t>inicial,</w:t>
      </w:r>
      <w:r w:rsidRPr="00783A48">
        <w:rPr>
          <w:spacing w:val="-2"/>
          <w:sz w:val="24"/>
          <w:szCs w:val="24"/>
        </w:rPr>
        <w:t xml:space="preserve"> </w:t>
      </w:r>
      <w:r w:rsidRPr="00783A48">
        <w:rPr>
          <w:sz w:val="24"/>
          <w:szCs w:val="24"/>
        </w:rPr>
        <w:t>na forma</w:t>
      </w:r>
      <w:r w:rsidRPr="00783A48">
        <w:rPr>
          <w:spacing w:val="-1"/>
          <w:sz w:val="24"/>
          <w:szCs w:val="24"/>
        </w:rPr>
        <w:t xml:space="preserve"> </w:t>
      </w:r>
      <w:r w:rsidRPr="00783A48">
        <w:rPr>
          <w:sz w:val="24"/>
          <w:szCs w:val="24"/>
        </w:rPr>
        <w:t>deste</w:t>
      </w:r>
      <w:r w:rsidRPr="00783A48">
        <w:rPr>
          <w:spacing w:val="-1"/>
          <w:sz w:val="24"/>
          <w:szCs w:val="24"/>
        </w:rPr>
        <w:t xml:space="preserve"> </w:t>
      </w:r>
      <w:r w:rsidRPr="00783A48">
        <w:rPr>
          <w:sz w:val="24"/>
          <w:szCs w:val="24"/>
        </w:rPr>
        <w:t>item.</w:t>
      </w:r>
      <w:bookmarkEnd w:id="2"/>
    </w:p>
    <w:p w14:paraId="3E0E7B5D" w14:textId="77777777" w:rsidR="00081473" w:rsidRDefault="00081473" w:rsidP="00081473">
      <w:pPr>
        <w:widowControl w:val="0"/>
        <w:autoSpaceDE w:val="0"/>
        <w:autoSpaceDN w:val="0"/>
        <w:adjustRightInd w:val="0"/>
        <w:ind w:right="-7"/>
        <w:jc w:val="both"/>
        <w:rPr>
          <w:sz w:val="24"/>
          <w:szCs w:val="24"/>
        </w:rPr>
      </w:pPr>
    </w:p>
    <w:p w14:paraId="1AD55B77" w14:textId="4C070E2D" w:rsidR="00081473" w:rsidRDefault="00081473" w:rsidP="00081473">
      <w:pPr>
        <w:widowControl w:val="0"/>
        <w:autoSpaceDE w:val="0"/>
        <w:autoSpaceDN w:val="0"/>
        <w:adjustRightInd w:val="0"/>
        <w:ind w:right="-7"/>
        <w:jc w:val="both"/>
        <w:rPr>
          <w:sz w:val="24"/>
          <w:szCs w:val="24"/>
        </w:rPr>
      </w:pPr>
      <w:r w:rsidRPr="00081473">
        <w:rPr>
          <w:b/>
          <w:bCs/>
          <w:sz w:val="24"/>
          <w:szCs w:val="24"/>
        </w:rPr>
        <w:t>4.2.</w:t>
      </w:r>
      <w:r>
        <w:rPr>
          <w:sz w:val="24"/>
          <w:szCs w:val="24"/>
        </w:rPr>
        <w:t xml:space="preserve"> </w:t>
      </w:r>
      <w:r w:rsidRPr="00783A48">
        <w:rPr>
          <w:sz w:val="24"/>
          <w:szCs w:val="24"/>
        </w:rPr>
        <w:t>O fornecedor interessado, após a divulgação do aviso de contratação direta,</w:t>
      </w:r>
      <w:r w:rsidRPr="00783A48">
        <w:rPr>
          <w:spacing w:val="1"/>
          <w:sz w:val="24"/>
          <w:szCs w:val="24"/>
        </w:rPr>
        <w:t xml:space="preserve"> </w:t>
      </w:r>
      <w:r w:rsidRPr="00783A48">
        <w:rPr>
          <w:sz w:val="24"/>
          <w:szCs w:val="24"/>
        </w:rPr>
        <w:t>encaminhará, exclusivamente por meio do Sistema de Dispensa Eletrônica, a proposta</w:t>
      </w:r>
      <w:r w:rsidRPr="00783A48">
        <w:rPr>
          <w:spacing w:val="1"/>
          <w:sz w:val="24"/>
          <w:szCs w:val="24"/>
        </w:rPr>
        <w:t xml:space="preserve"> </w:t>
      </w:r>
      <w:r w:rsidRPr="00783A48">
        <w:rPr>
          <w:sz w:val="24"/>
          <w:szCs w:val="24"/>
        </w:rPr>
        <w:t>com a descrição do objeto ofertado, a marca do produto, quando for o caso, e o preço,</w:t>
      </w:r>
      <w:r w:rsidRPr="00783A48">
        <w:rPr>
          <w:spacing w:val="1"/>
          <w:sz w:val="24"/>
          <w:szCs w:val="24"/>
        </w:rPr>
        <w:t xml:space="preserve"> </w:t>
      </w:r>
      <w:r w:rsidRPr="00783A48">
        <w:rPr>
          <w:sz w:val="24"/>
          <w:szCs w:val="24"/>
        </w:rPr>
        <w:t>até</w:t>
      </w:r>
      <w:r w:rsidRPr="00783A48">
        <w:rPr>
          <w:spacing w:val="-2"/>
          <w:sz w:val="24"/>
          <w:szCs w:val="24"/>
        </w:rPr>
        <w:t xml:space="preserve"> </w:t>
      </w:r>
      <w:r w:rsidRPr="00783A48">
        <w:rPr>
          <w:sz w:val="24"/>
          <w:szCs w:val="24"/>
        </w:rPr>
        <w:t>a data</w:t>
      </w:r>
      <w:r w:rsidRPr="00783A48">
        <w:rPr>
          <w:spacing w:val="-1"/>
          <w:sz w:val="24"/>
          <w:szCs w:val="24"/>
        </w:rPr>
        <w:t xml:space="preserve"> </w:t>
      </w:r>
      <w:r w:rsidRPr="00783A48">
        <w:rPr>
          <w:sz w:val="24"/>
          <w:szCs w:val="24"/>
        </w:rPr>
        <w:t>e o</w:t>
      </w:r>
      <w:r w:rsidRPr="00783A48">
        <w:rPr>
          <w:spacing w:val="-2"/>
          <w:sz w:val="24"/>
          <w:szCs w:val="24"/>
        </w:rPr>
        <w:t xml:space="preserve"> </w:t>
      </w:r>
      <w:r w:rsidRPr="00783A48">
        <w:rPr>
          <w:sz w:val="24"/>
          <w:szCs w:val="24"/>
        </w:rPr>
        <w:t>horário</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para</w:t>
      </w:r>
      <w:r w:rsidRPr="00783A48">
        <w:rPr>
          <w:spacing w:val="-2"/>
          <w:sz w:val="24"/>
          <w:szCs w:val="24"/>
        </w:rPr>
        <w:t xml:space="preserve"> </w:t>
      </w:r>
      <w:r w:rsidRPr="00783A48">
        <w:rPr>
          <w:sz w:val="24"/>
          <w:szCs w:val="24"/>
        </w:rPr>
        <w:t>abertura</w:t>
      </w:r>
      <w:r w:rsidRPr="00783A48">
        <w:rPr>
          <w:spacing w:val="1"/>
          <w:sz w:val="24"/>
          <w:szCs w:val="24"/>
        </w:rPr>
        <w:t xml:space="preserve"> </w:t>
      </w:r>
      <w:r w:rsidRPr="00783A48">
        <w:rPr>
          <w:sz w:val="24"/>
          <w:szCs w:val="24"/>
        </w:rPr>
        <w:t>do</w:t>
      </w:r>
      <w:r w:rsidRPr="00783A48">
        <w:rPr>
          <w:spacing w:val="-5"/>
          <w:sz w:val="24"/>
          <w:szCs w:val="24"/>
        </w:rPr>
        <w:t xml:space="preserve"> </w:t>
      </w:r>
      <w:r w:rsidRPr="00783A48">
        <w:rPr>
          <w:sz w:val="24"/>
          <w:szCs w:val="24"/>
        </w:rPr>
        <w:t>procedimento</w:t>
      </w:r>
      <w:r>
        <w:rPr>
          <w:sz w:val="24"/>
          <w:szCs w:val="24"/>
        </w:rPr>
        <w:t>.</w:t>
      </w:r>
    </w:p>
    <w:p w14:paraId="3320B36C" w14:textId="77777777" w:rsidR="00081473" w:rsidRDefault="00081473" w:rsidP="00081473">
      <w:pPr>
        <w:widowControl w:val="0"/>
        <w:autoSpaceDE w:val="0"/>
        <w:autoSpaceDN w:val="0"/>
        <w:adjustRightInd w:val="0"/>
        <w:ind w:right="-7"/>
        <w:jc w:val="both"/>
        <w:rPr>
          <w:sz w:val="24"/>
          <w:szCs w:val="24"/>
        </w:rPr>
      </w:pPr>
    </w:p>
    <w:p w14:paraId="2CBC2380" w14:textId="673C96CD" w:rsidR="00081473" w:rsidRDefault="00081473" w:rsidP="00081473">
      <w:pPr>
        <w:widowControl w:val="0"/>
        <w:autoSpaceDE w:val="0"/>
        <w:autoSpaceDN w:val="0"/>
        <w:adjustRightInd w:val="0"/>
        <w:ind w:right="-7"/>
        <w:jc w:val="both"/>
        <w:rPr>
          <w:sz w:val="24"/>
          <w:szCs w:val="24"/>
        </w:rPr>
      </w:pPr>
      <w:r w:rsidRPr="00081473">
        <w:rPr>
          <w:b/>
          <w:bCs/>
          <w:sz w:val="24"/>
          <w:szCs w:val="24"/>
        </w:rPr>
        <w:t>4.2.1.</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também</w:t>
      </w:r>
      <w:r w:rsidRPr="00783A48">
        <w:rPr>
          <w:spacing w:val="1"/>
          <w:sz w:val="24"/>
          <w:szCs w:val="24"/>
        </w:rPr>
        <w:t xml:space="preserve"> </w:t>
      </w:r>
      <w:r w:rsidRPr="00783A48">
        <w:rPr>
          <w:sz w:val="24"/>
          <w:szCs w:val="24"/>
        </w:rPr>
        <w:t>deverá</w:t>
      </w:r>
      <w:r w:rsidRPr="00783A48">
        <w:rPr>
          <w:spacing w:val="1"/>
          <w:sz w:val="24"/>
          <w:szCs w:val="24"/>
        </w:rPr>
        <w:t xml:space="preserve"> </w:t>
      </w:r>
      <w:r w:rsidRPr="00783A48">
        <w:rPr>
          <w:sz w:val="24"/>
          <w:szCs w:val="24"/>
        </w:rPr>
        <w:t>conter</w:t>
      </w:r>
      <w:r w:rsidRPr="00783A48">
        <w:rPr>
          <w:spacing w:val="1"/>
          <w:sz w:val="24"/>
          <w:szCs w:val="24"/>
        </w:rPr>
        <w:t xml:space="preserve"> </w:t>
      </w:r>
      <w:r w:rsidRPr="00783A48">
        <w:rPr>
          <w:sz w:val="24"/>
          <w:szCs w:val="24"/>
        </w:rPr>
        <w:t>declaração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compreende</w:t>
      </w:r>
      <w:r w:rsidRPr="00783A48">
        <w:rPr>
          <w:spacing w:val="67"/>
          <w:sz w:val="24"/>
          <w:szCs w:val="24"/>
        </w:rPr>
        <w:t xml:space="preserve"> </w:t>
      </w:r>
      <w:r w:rsidRPr="00783A48">
        <w:rPr>
          <w:sz w:val="24"/>
          <w:szCs w:val="24"/>
        </w:rPr>
        <w:t>a</w:t>
      </w:r>
      <w:r w:rsidRPr="00783A48">
        <w:rPr>
          <w:spacing w:val="1"/>
          <w:sz w:val="24"/>
          <w:szCs w:val="24"/>
        </w:rPr>
        <w:t xml:space="preserve"> </w:t>
      </w:r>
      <w:r w:rsidRPr="00783A48">
        <w:rPr>
          <w:sz w:val="24"/>
          <w:szCs w:val="24"/>
        </w:rPr>
        <w:t>integralidade dos custos para atendimento dos direitos trabalhistas assegurados na</w:t>
      </w:r>
      <w:r w:rsidRPr="00783A48">
        <w:rPr>
          <w:spacing w:val="1"/>
          <w:sz w:val="24"/>
          <w:szCs w:val="24"/>
        </w:rPr>
        <w:t xml:space="preserve"> </w:t>
      </w:r>
      <w:r w:rsidRPr="00783A48">
        <w:rPr>
          <w:sz w:val="24"/>
          <w:szCs w:val="24"/>
        </w:rPr>
        <w:t>Constituição Federal, nas leis trabalhistas, nas normas infralegais, nas convenções</w:t>
      </w:r>
      <w:r w:rsidRPr="00783A48">
        <w:rPr>
          <w:spacing w:val="1"/>
          <w:sz w:val="24"/>
          <w:szCs w:val="24"/>
        </w:rPr>
        <w:t xml:space="preserve"> </w:t>
      </w:r>
      <w:r w:rsidRPr="00783A48">
        <w:rPr>
          <w:sz w:val="24"/>
          <w:szCs w:val="24"/>
        </w:rPr>
        <w:t>coletivas de trabalho e nos termos de ajustamento de conduta, vigentes na data de</w:t>
      </w:r>
      <w:r w:rsidRPr="00783A48">
        <w:rPr>
          <w:spacing w:val="1"/>
          <w:sz w:val="24"/>
          <w:szCs w:val="24"/>
        </w:rPr>
        <w:t xml:space="preserve"> </w:t>
      </w:r>
      <w:r w:rsidRPr="00783A48">
        <w:rPr>
          <w:sz w:val="24"/>
          <w:szCs w:val="24"/>
        </w:rPr>
        <w:t>entrega</w:t>
      </w:r>
      <w:r w:rsidRPr="00783A48">
        <w:rPr>
          <w:spacing w:val="-2"/>
          <w:sz w:val="24"/>
          <w:szCs w:val="24"/>
        </w:rPr>
        <w:t xml:space="preserve"> </w:t>
      </w:r>
      <w:r w:rsidRPr="00783A48">
        <w:rPr>
          <w:sz w:val="24"/>
          <w:szCs w:val="24"/>
        </w:rPr>
        <w:t>das propostas.</w:t>
      </w:r>
    </w:p>
    <w:p w14:paraId="1F7F4AB4" w14:textId="77777777" w:rsidR="00081473" w:rsidRDefault="00081473" w:rsidP="00081473">
      <w:pPr>
        <w:widowControl w:val="0"/>
        <w:autoSpaceDE w:val="0"/>
        <w:autoSpaceDN w:val="0"/>
        <w:adjustRightInd w:val="0"/>
        <w:ind w:right="-7"/>
        <w:jc w:val="both"/>
        <w:rPr>
          <w:sz w:val="24"/>
          <w:szCs w:val="24"/>
        </w:rPr>
      </w:pPr>
    </w:p>
    <w:p w14:paraId="49911B47" w14:textId="674992EE" w:rsidR="00081473" w:rsidRDefault="00081473" w:rsidP="00081473">
      <w:pPr>
        <w:widowControl w:val="0"/>
        <w:autoSpaceDE w:val="0"/>
        <w:autoSpaceDN w:val="0"/>
        <w:adjustRightInd w:val="0"/>
        <w:ind w:right="-7"/>
        <w:jc w:val="both"/>
        <w:rPr>
          <w:sz w:val="24"/>
          <w:szCs w:val="24"/>
        </w:rPr>
      </w:pPr>
      <w:r w:rsidRPr="00BE3B82">
        <w:rPr>
          <w:b/>
          <w:bCs/>
          <w:sz w:val="24"/>
          <w:szCs w:val="24"/>
        </w:rPr>
        <w:t>4.3.</w:t>
      </w:r>
      <w:r>
        <w:rPr>
          <w:sz w:val="24"/>
          <w:szCs w:val="24"/>
        </w:rPr>
        <w:t xml:space="preserve"> </w:t>
      </w:r>
      <w:r w:rsidRPr="00783A48">
        <w:rPr>
          <w:sz w:val="24"/>
          <w:szCs w:val="24"/>
        </w:rPr>
        <w:t>Todas as especificações do objeto contidas na proposta, em especial o preço,</w:t>
      </w:r>
      <w:r w:rsidRPr="00783A48">
        <w:rPr>
          <w:spacing w:val="1"/>
          <w:sz w:val="24"/>
          <w:szCs w:val="24"/>
        </w:rPr>
        <w:t xml:space="preserve"> </w:t>
      </w:r>
      <w:r w:rsidRPr="00783A48">
        <w:rPr>
          <w:sz w:val="24"/>
          <w:szCs w:val="24"/>
        </w:rPr>
        <w:t>vinculam</w:t>
      </w:r>
      <w:r w:rsidRPr="00783A48">
        <w:rPr>
          <w:spacing w:val="-4"/>
          <w:sz w:val="24"/>
          <w:szCs w:val="24"/>
        </w:rPr>
        <w:t xml:space="preserve"> </w:t>
      </w:r>
      <w:r w:rsidRPr="00783A48">
        <w:rPr>
          <w:sz w:val="24"/>
          <w:szCs w:val="24"/>
        </w:rPr>
        <w:t>a</w:t>
      </w:r>
      <w:r w:rsidRPr="00783A48">
        <w:rPr>
          <w:spacing w:val="-1"/>
          <w:sz w:val="24"/>
          <w:szCs w:val="24"/>
        </w:rPr>
        <w:t xml:space="preserve"> </w:t>
      </w:r>
      <w:r w:rsidRPr="00783A48">
        <w:rPr>
          <w:sz w:val="24"/>
          <w:szCs w:val="24"/>
        </w:rPr>
        <w:t>Contratada.</w:t>
      </w:r>
    </w:p>
    <w:p w14:paraId="1ECB11E2" w14:textId="77777777" w:rsidR="00081473" w:rsidRDefault="00081473" w:rsidP="00081473">
      <w:pPr>
        <w:widowControl w:val="0"/>
        <w:autoSpaceDE w:val="0"/>
        <w:autoSpaceDN w:val="0"/>
        <w:adjustRightInd w:val="0"/>
        <w:ind w:right="-7"/>
        <w:jc w:val="both"/>
        <w:rPr>
          <w:sz w:val="24"/>
          <w:szCs w:val="24"/>
        </w:rPr>
      </w:pPr>
    </w:p>
    <w:p w14:paraId="129B4730" w14:textId="4AE5DD37" w:rsidR="00081473" w:rsidRDefault="00BE3B82" w:rsidP="00F40820">
      <w:pPr>
        <w:widowControl w:val="0"/>
        <w:autoSpaceDE w:val="0"/>
        <w:autoSpaceDN w:val="0"/>
        <w:adjustRightInd w:val="0"/>
        <w:ind w:right="-7"/>
        <w:jc w:val="both"/>
        <w:rPr>
          <w:sz w:val="24"/>
          <w:szCs w:val="24"/>
        </w:rPr>
      </w:pPr>
      <w:r w:rsidRPr="00BE3B82">
        <w:rPr>
          <w:b/>
          <w:bCs/>
          <w:sz w:val="24"/>
          <w:szCs w:val="24"/>
        </w:rPr>
        <w:t xml:space="preserve">4.4. </w:t>
      </w:r>
      <w:r w:rsidRPr="00783A48">
        <w:rPr>
          <w:sz w:val="24"/>
          <w:szCs w:val="24"/>
        </w:rPr>
        <w:t>Nos valores propostos estarão inclusos todos os custos operacionais, encargos</w:t>
      </w:r>
      <w:r w:rsidRPr="00783A48">
        <w:rPr>
          <w:spacing w:val="1"/>
          <w:sz w:val="24"/>
          <w:szCs w:val="24"/>
        </w:rPr>
        <w:t xml:space="preserve"> </w:t>
      </w:r>
      <w:r w:rsidRPr="00783A48">
        <w:rPr>
          <w:sz w:val="24"/>
          <w:szCs w:val="24"/>
        </w:rPr>
        <w:t>previdenciários, trabalhistas, tributários, comerciais e quaisquer outros que incidam</w:t>
      </w:r>
      <w:r w:rsidRPr="00783A48">
        <w:rPr>
          <w:spacing w:val="1"/>
          <w:sz w:val="24"/>
          <w:szCs w:val="24"/>
        </w:rPr>
        <w:t xml:space="preserve"> </w:t>
      </w:r>
      <w:r w:rsidRPr="00783A48">
        <w:rPr>
          <w:sz w:val="24"/>
          <w:szCs w:val="24"/>
        </w:rPr>
        <w:t>direta</w:t>
      </w:r>
      <w:r w:rsidRPr="00783A48">
        <w:rPr>
          <w:spacing w:val="-2"/>
          <w:sz w:val="24"/>
          <w:szCs w:val="24"/>
        </w:rPr>
        <w:t xml:space="preserve"> </w:t>
      </w:r>
      <w:r w:rsidRPr="00783A48">
        <w:rPr>
          <w:sz w:val="24"/>
          <w:szCs w:val="24"/>
        </w:rPr>
        <w:t>ou</w:t>
      </w:r>
      <w:r w:rsidRPr="00783A48">
        <w:rPr>
          <w:spacing w:val="-4"/>
          <w:sz w:val="24"/>
          <w:szCs w:val="24"/>
        </w:rPr>
        <w:t xml:space="preserve"> </w:t>
      </w:r>
      <w:r w:rsidRPr="00783A48">
        <w:rPr>
          <w:sz w:val="24"/>
          <w:szCs w:val="24"/>
        </w:rPr>
        <w:t>indiretamente</w:t>
      </w:r>
      <w:r w:rsidRPr="00783A48">
        <w:rPr>
          <w:spacing w:val="-1"/>
          <w:sz w:val="24"/>
          <w:szCs w:val="24"/>
        </w:rPr>
        <w:t xml:space="preserve"> </w:t>
      </w:r>
      <w:r w:rsidRPr="00783A48">
        <w:rPr>
          <w:sz w:val="24"/>
          <w:szCs w:val="24"/>
        </w:rPr>
        <w:t>na</w:t>
      </w:r>
      <w:r w:rsidRPr="00783A48">
        <w:rPr>
          <w:spacing w:val="-1"/>
          <w:sz w:val="24"/>
          <w:szCs w:val="24"/>
        </w:rPr>
        <w:t xml:space="preserve"> </w:t>
      </w:r>
      <w:r w:rsidRPr="00783A48">
        <w:rPr>
          <w:sz w:val="24"/>
          <w:szCs w:val="24"/>
        </w:rPr>
        <w:t>prestação</w:t>
      </w:r>
      <w:r w:rsidRPr="00783A48">
        <w:rPr>
          <w:spacing w:val="-2"/>
          <w:sz w:val="24"/>
          <w:szCs w:val="24"/>
        </w:rPr>
        <w:t xml:space="preserve"> </w:t>
      </w:r>
      <w:r w:rsidRPr="00783A48">
        <w:rPr>
          <w:sz w:val="24"/>
          <w:szCs w:val="24"/>
        </w:rPr>
        <w:t>dos</w:t>
      </w:r>
      <w:r w:rsidRPr="00783A48">
        <w:rPr>
          <w:spacing w:val="-2"/>
          <w:sz w:val="24"/>
          <w:szCs w:val="24"/>
        </w:rPr>
        <w:t xml:space="preserve"> </w:t>
      </w:r>
      <w:r w:rsidRPr="00783A48">
        <w:rPr>
          <w:sz w:val="24"/>
          <w:szCs w:val="24"/>
        </w:rPr>
        <w:t>serviços</w:t>
      </w:r>
      <w:r>
        <w:rPr>
          <w:sz w:val="24"/>
          <w:szCs w:val="24"/>
        </w:rPr>
        <w:t>.</w:t>
      </w:r>
    </w:p>
    <w:p w14:paraId="7B3BEEEE" w14:textId="77777777" w:rsidR="00BE3B82" w:rsidRDefault="00BE3B82" w:rsidP="00F40820">
      <w:pPr>
        <w:widowControl w:val="0"/>
        <w:autoSpaceDE w:val="0"/>
        <w:autoSpaceDN w:val="0"/>
        <w:adjustRightInd w:val="0"/>
        <w:ind w:right="-7"/>
        <w:jc w:val="both"/>
        <w:rPr>
          <w:sz w:val="24"/>
          <w:szCs w:val="24"/>
        </w:rPr>
      </w:pPr>
    </w:p>
    <w:p w14:paraId="452D8A07" w14:textId="38AE7267" w:rsidR="00BE3B82" w:rsidRDefault="00BE3B82" w:rsidP="00F40820">
      <w:pPr>
        <w:widowControl w:val="0"/>
        <w:autoSpaceDE w:val="0"/>
        <w:autoSpaceDN w:val="0"/>
        <w:adjustRightInd w:val="0"/>
        <w:ind w:right="-7"/>
        <w:jc w:val="both"/>
        <w:rPr>
          <w:sz w:val="24"/>
          <w:szCs w:val="24"/>
        </w:rPr>
      </w:pPr>
      <w:r w:rsidRPr="00BE3B82">
        <w:rPr>
          <w:b/>
          <w:bCs/>
          <w:sz w:val="24"/>
          <w:szCs w:val="24"/>
        </w:rPr>
        <w:t>4.4.1.</w:t>
      </w:r>
      <w:r>
        <w:rPr>
          <w:sz w:val="24"/>
          <w:szCs w:val="24"/>
        </w:rPr>
        <w:t xml:space="preserve"> </w:t>
      </w:r>
      <w:r w:rsidRPr="00783A48">
        <w:rPr>
          <w:sz w:val="24"/>
          <w:szCs w:val="24"/>
        </w:rPr>
        <w:t>Os preços ofertados, tanto na proposta inicial, quanto na etapa de lances, serão</w:t>
      </w:r>
      <w:r w:rsidRPr="00783A48">
        <w:rPr>
          <w:spacing w:val="1"/>
          <w:sz w:val="24"/>
          <w:szCs w:val="24"/>
        </w:rPr>
        <w:t xml:space="preserve"> </w:t>
      </w:r>
      <w:r w:rsidRPr="00783A48">
        <w:rPr>
          <w:sz w:val="24"/>
          <w:szCs w:val="24"/>
        </w:rPr>
        <w:t>de exclusiva responsabilidade do fornecedor, não lhe assistindo o direito de pleitear</w:t>
      </w:r>
      <w:r w:rsidRPr="00783A48">
        <w:rPr>
          <w:spacing w:val="1"/>
          <w:sz w:val="24"/>
          <w:szCs w:val="24"/>
        </w:rPr>
        <w:t xml:space="preserve"> </w:t>
      </w:r>
      <w:r w:rsidRPr="00783A48">
        <w:rPr>
          <w:sz w:val="24"/>
          <w:szCs w:val="24"/>
        </w:rPr>
        <w:t>qualquer</w:t>
      </w:r>
      <w:r w:rsidRPr="00783A48">
        <w:rPr>
          <w:spacing w:val="-5"/>
          <w:sz w:val="24"/>
          <w:szCs w:val="24"/>
        </w:rPr>
        <w:t xml:space="preserve"> </w:t>
      </w:r>
      <w:r w:rsidRPr="00783A48">
        <w:rPr>
          <w:sz w:val="24"/>
          <w:szCs w:val="24"/>
        </w:rPr>
        <w:t>alteração, sob</w:t>
      </w:r>
      <w:r w:rsidRPr="00783A48">
        <w:rPr>
          <w:spacing w:val="-2"/>
          <w:sz w:val="24"/>
          <w:szCs w:val="24"/>
        </w:rPr>
        <w:t xml:space="preserve"> </w:t>
      </w:r>
      <w:r w:rsidRPr="00783A48">
        <w:rPr>
          <w:sz w:val="24"/>
          <w:szCs w:val="24"/>
        </w:rPr>
        <w:t>alegação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erro, omissão</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qualquer</w:t>
      </w:r>
      <w:r w:rsidRPr="00783A48">
        <w:rPr>
          <w:spacing w:val="-2"/>
          <w:sz w:val="24"/>
          <w:szCs w:val="24"/>
        </w:rPr>
        <w:t xml:space="preserve"> </w:t>
      </w:r>
      <w:r w:rsidRPr="00783A48">
        <w:rPr>
          <w:sz w:val="24"/>
          <w:szCs w:val="24"/>
        </w:rPr>
        <w:t>outro</w:t>
      </w:r>
      <w:r w:rsidRPr="00783A48">
        <w:rPr>
          <w:spacing w:val="-1"/>
          <w:sz w:val="24"/>
          <w:szCs w:val="24"/>
        </w:rPr>
        <w:t xml:space="preserve"> </w:t>
      </w:r>
      <w:r w:rsidRPr="00783A48">
        <w:rPr>
          <w:sz w:val="24"/>
          <w:szCs w:val="24"/>
        </w:rPr>
        <w:t>pretexto.</w:t>
      </w:r>
    </w:p>
    <w:p w14:paraId="60818885" w14:textId="77777777" w:rsidR="00BE3B82" w:rsidRDefault="00BE3B82" w:rsidP="00F40820">
      <w:pPr>
        <w:widowControl w:val="0"/>
        <w:autoSpaceDE w:val="0"/>
        <w:autoSpaceDN w:val="0"/>
        <w:adjustRightInd w:val="0"/>
        <w:ind w:right="-7"/>
        <w:jc w:val="both"/>
        <w:rPr>
          <w:sz w:val="24"/>
          <w:szCs w:val="24"/>
        </w:rPr>
      </w:pPr>
    </w:p>
    <w:p w14:paraId="32AD615E" w14:textId="37F6B98F" w:rsidR="00BE3B82" w:rsidRDefault="00BE3B82" w:rsidP="00F40820">
      <w:pPr>
        <w:widowControl w:val="0"/>
        <w:autoSpaceDE w:val="0"/>
        <w:autoSpaceDN w:val="0"/>
        <w:adjustRightInd w:val="0"/>
        <w:ind w:right="-7"/>
        <w:jc w:val="both"/>
        <w:rPr>
          <w:sz w:val="24"/>
          <w:szCs w:val="24"/>
        </w:rPr>
      </w:pPr>
      <w:r>
        <w:rPr>
          <w:b/>
          <w:bCs/>
          <w:sz w:val="24"/>
          <w:szCs w:val="24"/>
        </w:rPr>
        <w:t xml:space="preserve">4.5. </w:t>
      </w:r>
      <w:r w:rsidRPr="00783A48">
        <w:rPr>
          <w:sz w:val="24"/>
          <w:szCs w:val="24"/>
        </w:rPr>
        <w:t>Se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regime</w:t>
      </w:r>
      <w:r w:rsidRPr="00783A48">
        <w:rPr>
          <w:spacing w:val="1"/>
          <w:sz w:val="24"/>
          <w:szCs w:val="24"/>
        </w:rPr>
        <w:t xml:space="preserve"> </w:t>
      </w:r>
      <w:r w:rsidRPr="00783A48">
        <w:rPr>
          <w:sz w:val="24"/>
          <w:szCs w:val="24"/>
        </w:rPr>
        <w:t>tributário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empresa</w:t>
      </w:r>
      <w:r w:rsidRPr="00783A48">
        <w:rPr>
          <w:spacing w:val="1"/>
          <w:sz w:val="24"/>
          <w:szCs w:val="24"/>
        </w:rPr>
        <w:t xml:space="preserve"> </w:t>
      </w:r>
      <w:r w:rsidRPr="00783A48">
        <w:rPr>
          <w:sz w:val="24"/>
          <w:szCs w:val="24"/>
        </w:rPr>
        <w:t>implicar</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recolhimento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tributos</w:t>
      </w:r>
      <w:r w:rsidRPr="00783A48">
        <w:rPr>
          <w:spacing w:val="1"/>
          <w:sz w:val="24"/>
          <w:szCs w:val="24"/>
        </w:rPr>
        <w:t xml:space="preserve"> </w:t>
      </w:r>
      <w:r w:rsidRPr="00783A48">
        <w:rPr>
          <w:sz w:val="24"/>
          <w:szCs w:val="24"/>
        </w:rPr>
        <w:t>em</w:t>
      </w:r>
      <w:r w:rsidRPr="00783A48">
        <w:rPr>
          <w:spacing w:val="1"/>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variáveis,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cotação</w:t>
      </w:r>
      <w:r w:rsidRPr="00783A48">
        <w:rPr>
          <w:spacing w:val="1"/>
          <w:sz w:val="24"/>
          <w:szCs w:val="24"/>
        </w:rPr>
        <w:t xml:space="preserve"> </w:t>
      </w:r>
      <w:r w:rsidRPr="00783A48">
        <w:rPr>
          <w:sz w:val="24"/>
          <w:szCs w:val="24"/>
        </w:rPr>
        <w:t>adequada</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corresponde</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média</w:t>
      </w:r>
      <w:r w:rsidRPr="00783A48">
        <w:rPr>
          <w:spacing w:val="1"/>
          <w:sz w:val="24"/>
          <w:szCs w:val="24"/>
        </w:rPr>
        <w:t xml:space="preserve"> </w:t>
      </w:r>
      <w:r w:rsidRPr="00783A48">
        <w:rPr>
          <w:sz w:val="24"/>
          <w:szCs w:val="24"/>
        </w:rPr>
        <w:t>dos</w:t>
      </w:r>
      <w:r w:rsidRPr="00783A48">
        <w:rPr>
          <w:spacing w:val="1"/>
          <w:sz w:val="24"/>
          <w:szCs w:val="24"/>
        </w:rPr>
        <w:t xml:space="preserve"> </w:t>
      </w:r>
      <w:r w:rsidRPr="00783A48">
        <w:rPr>
          <w:sz w:val="24"/>
          <w:szCs w:val="24"/>
        </w:rPr>
        <w:t>efetivos</w:t>
      </w:r>
      <w:r w:rsidRPr="00783A48">
        <w:rPr>
          <w:spacing w:val="-1"/>
          <w:sz w:val="24"/>
          <w:szCs w:val="24"/>
        </w:rPr>
        <w:t xml:space="preserve"> </w:t>
      </w:r>
      <w:r w:rsidRPr="00783A48">
        <w:rPr>
          <w:sz w:val="24"/>
          <w:szCs w:val="24"/>
        </w:rPr>
        <w:t>recolhimentos</w:t>
      </w:r>
      <w:r w:rsidRPr="00783A48">
        <w:rPr>
          <w:spacing w:val="-2"/>
          <w:sz w:val="24"/>
          <w:szCs w:val="24"/>
        </w:rPr>
        <w:t xml:space="preserve"> </w:t>
      </w:r>
      <w:r w:rsidRPr="00783A48">
        <w:rPr>
          <w:sz w:val="24"/>
          <w:szCs w:val="24"/>
        </w:rPr>
        <w:t>da</w:t>
      </w:r>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nos</w:t>
      </w:r>
      <w:r w:rsidRPr="00783A48">
        <w:rPr>
          <w:spacing w:val="-3"/>
          <w:sz w:val="24"/>
          <w:szCs w:val="24"/>
        </w:rPr>
        <w:t xml:space="preserve"> </w:t>
      </w:r>
      <w:r w:rsidRPr="00783A48">
        <w:rPr>
          <w:sz w:val="24"/>
          <w:szCs w:val="24"/>
        </w:rPr>
        <w:t>últimos doze</w:t>
      </w:r>
      <w:r w:rsidRPr="00783A48">
        <w:rPr>
          <w:spacing w:val="-1"/>
          <w:sz w:val="24"/>
          <w:szCs w:val="24"/>
        </w:rPr>
        <w:t xml:space="preserve"> </w:t>
      </w:r>
      <w:r w:rsidRPr="00783A48">
        <w:rPr>
          <w:sz w:val="24"/>
          <w:szCs w:val="24"/>
        </w:rPr>
        <w:t>meses.</w:t>
      </w:r>
    </w:p>
    <w:p w14:paraId="2C5F4385" w14:textId="77777777" w:rsidR="00BE3B82" w:rsidRDefault="00BE3B82" w:rsidP="00F40820">
      <w:pPr>
        <w:widowControl w:val="0"/>
        <w:autoSpaceDE w:val="0"/>
        <w:autoSpaceDN w:val="0"/>
        <w:adjustRightInd w:val="0"/>
        <w:ind w:right="-7"/>
        <w:jc w:val="both"/>
        <w:rPr>
          <w:sz w:val="24"/>
          <w:szCs w:val="24"/>
        </w:rPr>
      </w:pPr>
    </w:p>
    <w:p w14:paraId="77F480FB" w14:textId="39874305" w:rsidR="00BE3B82" w:rsidRDefault="00BE3B82" w:rsidP="00F40820">
      <w:pPr>
        <w:widowControl w:val="0"/>
        <w:autoSpaceDE w:val="0"/>
        <w:autoSpaceDN w:val="0"/>
        <w:adjustRightInd w:val="0"/>
        <w:ind w:right="-7"/>
        <w:jc w:val="both"/>
        <w:rPr>
          <w:sz w:val="24"/>
          <w:szCs w:val="24"/>
        </w:rPr>
      </w:pPr>
      <w:r w:rsidRPr="00BE3B82">
        <w:rPr>
          <w:b/>
          <w:bCs/>
          <w:sz w:val="24"/>
          <w:szCs w:val="24"/>
        </w:rPr>
        <w:t>4.6.</w:t>
      </w:r>
      <w:r>
        <w:rPr>
          <w:sz w:val="24"/>
          <w:szCs w:val="24"/>
        </w:rPr>
        <w:t xml:space="preserve"> </w:t>
      </w:r>
      <w:r w:rsidRPr="00783A48">
        <w:rPr>
          <w:sz w:val="24"/>
          <w:szCs w:val="24"/>
        </w:rPr>
        <w:t>Independentemente do percentual de tributo inserido na planilha, no pagamento</w:t>
      </w:r>
      <w:r w:rsidRPr="00783A48">
        <w:rPr>
          <w:spacing w:val="1"/>
          <w:sz w:val="24"/>
          <w:szCs w:val="24"/>
        </w:rPr>
        <w:t xml:space="preserve"> </w:t>
      </w:r>
      <w:r w:rsidRPr="00783A48">
        <w:rPr>
          <w:sz w:val="24"/>
          <w:szCs w:val="24"/>
        </w:rPr>
        <w:t>serão retidos</w:t>
      </w:r>
      <w:r w:rsidRPr="00783A48">
        <w:rPr>
          <w:spacing w:val="-1"/>
          <w:sz w:val="24"/>
          <w:szCs w:val="24"/>
        </w:rPr>
        <w:t xml:space="preserve"> </w:t>
      </w:r>
      <w:r w:rsidRPr="00783A48">
        <w:rPr>
          <w:sz w:val="24"/>
          <w:szCs w:val="24"/>
        </w:rPr>
        <w:t>na</w:t>
      </w:r>
      <w:r w:rsidRPr="00783A48">
        <w:rPr>
          <w:spacing w:val="-5"/>
          <w:sz w:val="24"/>
          <w:szCs w:val="24"/>
        </w:rPr>
        <w:t xml:space="preserve"> </w:t>
      </w:r>
      <w:r w:rsidRPr="00783A48">
        <w:rPr>
          <w:sz w:val="24"/>
          <w:szCs w:val="24"/>
        </w:rPr>
        <w:t>fonte os</w:t>
      </w:r>
      <w:r w:rsidRPr="00783A48">
        <w:rPr>
          <w:spacing w:val="-3"/>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legislação vigente.</w:t>
      </w:r>
    </w:p>
    <w:p w14:paraId="23568D6E" w14:textId="77777777" w:rsidR="00BE3B82" w:rsidRDefault="00BE3B82" w:rsidP="00F40820">
      <w:pPr>
        <w:widowControl w:val="0"/>
        <w:autoSpaceDE w:val="0"/>
        <w:autoSpaceDN w:val="0"/>
        <w:adjustRightInd w:val="0"/>
        <w:ind w:right="-7"/>
        <w:jc w:val="both"/>
        <w:rPr>
          <w:sz w:val="24"/>
          <w:szCs w:val="24"/>
        </w:rPr>
      </w:pPr>
    </w:p>
    <w:p w14:paraId="26F2467C" w14:textId="71EB922A" w:rsidR="00BE3B82" w:rsidRDefault="00BE3B82" w:rsidP="00F40820">
      <w:pPr>
        <w:widowControl w:val="0"/>
        <w:autoSpaceDE w:val="0"/>
        <w:autoSpaceDN w:val="0"/>
        <w:adjustRightInd w:val="0"/>
        <w:ind w:right="-7"/>
        <w:jc w:val="both"/>
        <w:rPr>
          <w:sz w:val="24"/>
          <w:szCs w:val="24"/>
        </w:rPr>
      </w:pPr>
      <w:r w:rsidRPr="00BE3B82">
        <w:rPr>
          <w:b/>
          <w:bCs/>
          <w:sz w:val="24"/>
          <w:szCs w:val="24"/>
        </w:rPr>
        <w:t>4.7.</w:t>
      </w:r>
      <w:r>
        <w:rPr>
          <w:sz w:val="24"/>
          <w:szCs w:val="24"/>
        </w:rPr>
        <w:t xml:space="preserve"> </w:t>
      </w:r>
      <w:bookmarkStart w:id="3" w:name="_Hlk144373429"/>
      <w:r w:rsidRPr="00783A48">
        <w:rPr>
          <w:sz w:val="24"/>
          <w:szCs w:val="24"/>
        </w:rPr>
        <w:t>A</w:t>
      </w:r>
      <w:r w:rsidRPr="00783A48">
        <w:rPr>
          <w:spacing w:val="1"/>
          <w:sz w:val="24"/>
          <w:szCs w:val="24"/>
        </w:rPr>
        <w:t xml:space="preserve"> </w:t>
      </w:r>
      <w:r w:rsidRPr="00783A48">
        <w:rPr>
          <w:sz w:val="24"/>
          <w:szCs w:val="24"/>
        </w:rPr>
        <w:t>apresentação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propostas</w:t>
      </w:r>
      <w:r w:rsidRPr="00783A48">
        <w:rPr>
          <w:spacing w:val="1"/>
          <w:sz w:val="24"/>
          <w:szCs w:val="24"/>
        </w:rPr>
        <w:t xml:space="preserve"> </w:t>
      </w:r>
      <w:r w:rsidRPr="00783A48">
        <w:rPr>
          <w:sz w:val="24"/>
          <w:szCs w:val="24"/>
        </w:rPr>
        <w:t>implica</w:t>
      </w:r>
      <w:r w:rsidRPr="00783A48">
        <w:rPr>
          <w:spacing w:val="1"/>
          <w:sz w:val="24"/>
          <w:szCs w:val="24"/>
        </w:rPr>
        <w:t xml:space="preserve"> </w:t>
      </w:r>
      <w:r w:rsidRPr="00783A48">
        <w:rPr>
          <w:sz w:val="24"/>
          <w:szCs w:val="24"/>
        </w:rPr>
        <w:t>obrigatoriedade</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cumprimento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 xml:space="preserve">disposições nelas contidas, em conformidade com o que dispõe o </w:t>
      </w:r>
      <w:r w:rsidRPr="00783A48">
        <w:rPr>
          <w:i/>
          <w:sz w:val="24"/>
          <w:szCs w:val="24"/>
        </w:rPr>
        <w:t>Termo de Referência</w:t>
      </w:r>
      <w:r>
        <w:rPr>
          <w:sz w:val="24"/>
          <w:szCs w:val="24"/>
        </w:rPr>
        <w:t xml:space="preserve">, </w:t>
      </w:r>
      <w:r w:rsidRPr="00783A48">
        <w:rPr>
          <w:sz w:val="24"/>
          <w:szCs w:val="24"/>
        </w:rPr>
        <w:t>assumindo o proponente o compromisso de executar os serviços nos seus termos, bem</w:t>
      </w:r>
      <w:r w:rsidRPr="00783A48">
        <w:rPr>
          <w:spacing w:val="1"/>
          <w:sz w:val="24"/>
          <w:szCs w:val="24"/>
        </w:rPr>
        <w:t xml:space="preserve"> </w:t>
      </w:r>
      <w:r w:rsidRPr="00783A48">
        <w:rPr>
          <w:sz w:val="24"/>
          <w:szCs w:val="24"/>
        </w:rPr>
        <w:t>como</w:t>
      </w:r>
      <w:r w:rsidRPr="00783A48">
        <w:rPr>
          <w:spacing w:val="36"/>
          <w:sz w:val="24"/>
          <w:szCs w:val="24"/>
        </w:rPr>
        <w:t xml:space="preserve"> </w:t>
      </w:r>
      <w:r w:rsidRPr="00783A48">
        <w:rPr>
          <w:sz w:val="24"/>
          <w:szCs w:val="24"/>
        </w:rPr>
        <w:t>de</w:t>
      </w:r>
      <w:r w:rsidRPr="00783A48">
        <w:rPr>
          <w:spacing w:val="38"/>
          <w:sz w:val="24"/>
          <w:szCs w:val="24"/>
        </w:rPr>
        <w:t xml:space="preserve"> </w:t>
      </w:r>
      <w:r w:rsidRPr="00783A48">
        <w:rPr>
          <w:sz w:val="24"/>
          <w:szCs w:val="24"/>
        </w:rPr>
        <w:t>fornecer</w:t>
      </w:r>
      <w:r w:rsidRPr="00783A48">
        <w:rPr>
          <w:spacing w:val="36"/>
          <w:sz w:val="24"/>
          <w:szCs w:val="24"/>
        </w:rPr>
        <w:t xml:space="preserve"> </w:t>
      </w:r>
      <w:r w:rsidRPr="00783A48">
        <w:rPr>
          <w:sz w:val="24"/>
          <w:szCs w:val="24"/>
        </w:rPr>
        <w:t>os</w:t>
      </w:r>
      <w:r w:rsidRPr="00783A48">
        <w:rPr>
          <w:spacing w:val="38"/>
          <w:sz w:val="24"/>
          <w:szCs w:val="24"/>
        </w:rPr>
        <w:t xml:space="preserve"> </w:t>
      </w:r>
      <w:r w:rsidRPr="00783A48">
        <w:rPr>
          <w:sz w:val="24"/>
          <w:szCs w:val="24"/>
        </w:rPr>
        <w:t>materiais,</w:t>
      </w:r>
      <w:r w:rsidRPr="00783A48">
        <w:rPr>
          <w:spacing w:val="38"/>
          <w:sz w:val="24"/>
          <w:szCs w:val="24"/>
        </w:rPr>
        <w:t xml:space="preserve"> </w:t>
      </w:r>
      <w:r w:rsidRPr="00783A48">
        <w:rPr>
          <w:sz w:val="24"/>
          <w:szCs w:val="24"/>
        </w:rPr>
        <w:t>equipamentos,</w:t>
      </w:r>
      <w:r w:rsidRPr="00783A48">
        <w:rPr>
          <w:spacing w:val="38"/>
          <w:sz w:val="24"/>
          <w:szCs w:val="24"/>
        </w:rPr>
        <w:t xml:space="preserve"> </w:t>
      </w:r>
      <w:r w:rsidRPr="00783A48">
        <w:rPr>
          <w:sz w:val="24"/>
          <w:szCs w:val="24"/>
        </w:rPr>
        <w:t>ferramentas</w:t>
      </w:r>
      <w:r w:rsidRPr="00783A48">
        <w:rPr>
          <w:spacing w:val="36"/>
          <w:sz w:val="24"/>
          <w:szCs w:val="24"/>
        </w:rPr>
        <w:t xml:space="preserve"> </w:t>
      </w:r>
      <w:r w:rsidRPr="00783A48">
        <w:rPr>
          <w:sz w:val="24"/>
          <w:szCs w:val="24"/>
        </w:rPr>
        <w:t>e</w:t>
      </w:r>
      <w:r w:rsidRPr="00783A48">
        <w:rPr>
          <w:spacing w:val="38"/>
          <w:sz w:val="24"/>
          <w:szCs w:val="24"/>
        </w:rPr>
        <w:t xml:space="preserve"> </w:t>
      </w:r>
      <w:r w:rsidRPr="00783A48">
        <w:rPr>
          <w:sz w:val="24"/>
          <w:szCs w:val="24"/>
        </w:rPr>
        <w:t>utensílios</w:t>
      </w:r>
      <w:r w:rsidRPr="00783A48">
        <w:rPr>
          <w:spacing w:val="40"/>
          <w:sz w:val="24"/>
          <w:szCs w:val="24"/>
        </w:rPr>
        <w:t xml:space="preserve"> </w:t>
      </w:r>
      <w:r w:rsidRPr="00783A48">
        <w:rPr>
          <w:sz w:val="24"/>
          <w:szCs w:val="24"/>
        </w:rPr>
        <w:t>necessários,</w:t>
      </w:r>
      <w:r w:rsidRPr="00783A48">
        <w:rPr>
          <w:spacing w:val="1"/>
          <w:sz w:val="24"/>
          <w:szCs w:val="24"/>
        </w:rPr>
        <w:t xml:space="preserve"> </w:t>
      </w:r>
      <w:r w:rsidRPr="00783A48">
        <w:rPr>
          <w:sz w:val="24"/>
          <w:szCs w:val="24"/>
        </w:rPr>
        <w:t>em quantidades e qualidades adequadas à perfeita execução contratual, promovendo,</w:t>
      </w:r>
      <w:r w:rsidRPr="00783A48">
        <w:rPr>
          <w:spacing w:val="1"/>
          <w:sz w:val="24"/>
          <w:szCs w:val="24"/>
        </w:rPr>
        <w:t xml:space="preserve"> </w:t>
      </w:r>
      <w:r w:rsidRPr="00783A48">
        <w:rPr>
          <w:sz w:val="24"/>
          <w:szCs w:val="24"/>
        </w:rPr>
        <w:t>quando</w:t>
      </w:r>
      <w:r w:rsidRPr="00783A48">
        <w:rPr>
          <w:spacing w:val="-2"/>
          <w:sz w:val="24"/>
          <w:szCs w:val="24"/>
        </w:rPr>
        <w:t xml:space="preserve"> </w:t>
      </w:r>
      <w:r w:rsidRPr="00783A48">
        <w:rPr>
          <w:sz w:val="24"/>
          <w:szCs w:val="24"/>
        </w:rPr>
        <w:t>requerido,</w:t>
      </w:r>
      <w:r w:rsidRPr="00783A48">
        <w:rPr>
          <w:spacing w:val="-2"/>
          <w:sz w:val="24"/>
          <w:szCs w:val="24"/>
        </w:rPr>
        <w:t xml:space="preserve"> </w:t>
      </w:r>
      <w:r w:rsidRPr="00783A48">
        <w:rPr>
          <w:sz w:val="24"/>
          <w:szCs w:val="24"/>
        </w:rPr>
        <w:t>sua</w:t>
      </w:r>
      <w:r w:rsidRPr="00783A48">
        <w:rPr>
          <w:spacing w:val="-1"/>
          <w:sz w:val="24"/>
          <w:szCs w:val="24"/>
        </w:rPr>
        <w:t xml:space="preserve"> </w:t>
      </w:r>
      <w:r w:rsidRPr="00783A48">
        <w:rPr>
          <w:sz w:val="24"/>
          <w:szCs w:val="24"/>
        </w:rPr>
        <w:t>substituição.</w:t>
      </w:r>
      <w:bookmarkEnd w:id="3"/>
    </w:p>
    <w:p w14:paraId="147BF5A9" w14:textId="77777777" w:rsidR="00BE3B82" w:rsidRDefault="00BE3B82" w:rsidP="00F40820">
      <w:pPr>
        <w:widowControl w:val="0"/>
        <w:autoSpaceDE w:val="0"/>
        <w:autoSpaceDN w:val="0"/>
        <w:adjustRightInd w:val="0"/>
        <w:ind w:right="-7"/>
        <w:jc w:val="both"/>
        <w:rPr>
          <w:sz w:val="24"/>
          <w:szCs w:val="24"/>
        </w:rPr>
      </w:pPr>
    </w:p>
    <w:p w14:paraId="02B4B511" w14:textId="1F6A1E89" w:rsidR="00BE3B82" w:rsidRPr="00BE3B82" w:rsidRDefault="00BE3B82" w:rsidP="00F40820">
      <w:pPr>
        <w:widowControl w:val="0"/>
        <w:autoSpaceDE w:val="0"/>
        <w:autoSpaceDN w:val="0"/>
        <w:adjustRightInd w:val="0"/>
        <w:ind w:right="-7"/>
        <w:jc w:val="both"/>
        <w:rPr>
          <w:b/>
          <w:bCs/>
          <w:sz w:val="24"/>
          <w:szCs w:val="24"/>
        </w:rPr>
      </w:pPr>
      <w:r w:rsidRPr="00BE3B82">
        <w:rPr>
          <w:b/>
          <w:bCs/>
          <w:sz w:val="24"/>
          <w:szCs w:val="24"/>
        </w:rPr>
        <w:t>5.</w:t>
      </w:r>
      <w:r>
        <w:rPr>
          <w:sz w:val="24"/>
          <w:szCs w:val="24"/>
        </w:rPr>
        <w:t xml:space="preserve"> DA FASE DE LANCES.</w:t>
      </w:r>
    </w:p>
    <w:p w14:paraId="10F91C9E" w14:textId="77777777" w:rsidR="000943D7" w:rsidRDefault="000943D7" w:rsidP="00071645">
      <w:pPr>
        <w:pStyle w:val="TextosemFormatao"/>
        <w:jc w:val="both"/>
        <w:rPr>
          <w:rFonts w:ascii="Times New Roman" w:hAnsi="Times New Roman"/>
          <w:sz w:val="24"/>
          <w:szCs w:val="24"/>
        </w:rPr>
      </w:pPr>
    </w:p>
    <w:p w14:paraId="3A4CB2B5" w14:textId="0932CD61" w:rsidR="00BE3B82" w:rsidRPr="00783A48" w:rsidRDefault="00BE3B82" w:rsidP="00BE3B82">
      <w:pPr>
        <w:widowControl w:val="0"/>
        <w:tabs>
          <w:tab w:val="left" w:pos="947"/>
        </w:tabs>
        <w:autoSpaceDE w:val="0"/>
        <w:autoSpaceDN w:val="0"/>
        <w:ind w:right="171"/>
        <w:jc w:val="both"/>
        <w:rPr>
          <w:sz w:val="24"/>
          <w:szCs w:val="24"/>
        </w:rPr>
      </w:pPr>
      <w:r w:rsidRPr="00BE3B82">
        <w:rPr>
          <w:b/>
          <w:bCs/>
          <w:sz w:val="24"/>
          <w:szCs w:val="24"/>
        </w:rPr>
        <w:t>5.1.</w:t>
      </w:r>
      <w:r>
        <w:rPr>
          <w:sz w:val="24"/>
          <w:szCs w:val="24"/>
        </w:rPr>
        <w:t xml:space="preserve"> </w:t>
      </w:r>
      <w:r w:rsidRPr="00783A48">
        <w:rPr>
          <w:sz w:val="24"/>
          <w:szCs w:val="24"/>
        </w:rPr>
        <w:t xml:space="preserve">A partir das </w:t>
      </w:r>
      <w:r w:rsidR="003F0908">
        <w:rPr>
          <w:sz w:val="24"/>
          <w:szCs w:val="24"/>
        </w:rPr>
        <w:t>9</w:t>
      </w:r>
      <w:r w:rsidRPr="00783A48">
        <w:rPr>
          <w:sz w:val="24"/>
          <w:szCs w:val="24"/>
        </w:rPr>
        <w:t>h da data estabelecida neste Aviso de Contratação Direta, a</w:t>
      </w:r>
      <w:r w:rsidRPr="00783A48">
        <w:rPr>
          <w:spacing w:val="1"/>
          <w:sz w:val="24"/>
          <w:szCs w:val="24"/>
        </w:rPr>
        <w:t xml:space="preserve"> </w:t>
      </w:r>
      <w:r w:rsidRPr="00783A48">
        <w:rPr>
          <w:sz w:val="24"/>
          <w:szCs w:val="24"/>
        </w:rPr>
        <w:t>sessão pública será automaticamente aberta pelo sistema para o envio de lances</w:t>
      </w:r>
      <w:r w:rsidRPr="00783A48">
        <w:rPr>
          <w:spacing w:val="1"/>
          <w:sz w:val="24"/>
          <w:szCs w:val="24"/>
        </w:rPr>
        <w:t xml:space="preserve"> </w:t>
      </w:r>
      <w:r w:rsidRPr="00783A48">
        <w:rPr>
          <w:sz w:val="24"/>
          <w:szCs w:val="24"/>
        </w:rPr>
        <w:t>públicos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sucessivos,</w:t>
      </w:r>
      <w:r w:rsidRPr="00783A48">
        <w:rPr>
          <w:spacing w:val="1"/>
          <w:sz w:val="24"/>
          <w:szCs w:val="24"/>
        </w:rPr>
        <w:t xml:space="preserve"> </w:t>
      </w:r>
      <w:r w:rsidRPr="00783A48">
        <w:rPr>
          <w:sz w:val="24"/>
          <w:szCs w:val="24"/>
        </w:rPr>
        <w:t>exclusivamente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meio</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sistema</w:t>
      </w:r>
      <w:r w:rsidRPr="00783A48">
        <w:rPr>
          <w:spacing w:val="1"/>
          <w:sz w:val="24"/>
          <w:szCs w:val="24"/>
        </w:rPr>
        <w:t xml:space="preserve"> </w:t>
      </w:r>
      <w:r w:rsidRPr="00783A48">
        <w:rPr>
          <w:sz w:val="24"/>
          <w:szCs w:val="24"/>
        </w:rPr>
        <w:t>eletrônico,</w:t>
      </w:r>
      <w:r w:rsidRPr="00783A48">
        <w:rPr>
          <w:spacing w:val="66"/>
          <w:sz w:val="24"/>
          <w:szCs w:val="24"/>
        </w:rPr>
        <w:t xml:space="preserve"> </w:t>
      </w:r>
      <w:r w:rsidRPr="00783A48">
        <w:rPr>
          <w:sz w:val="24"/>
          <w:szCs w:val="24"/>
        </w:rPr>
        <w:t>sendo</w:t>
      </w:r>
      <w:r w:rsidRPr="00783A48">
        <w:rPr>
          <w:spacing w:val="1"/>
          <w:sz w:val="24"/>
          <w:szCs w:val="24"/>
        </w:rPr>
        <w:t xml:space="preserve"> </w:t>
      </w:r>
      <w:r w:rsidRPr="00783A48">
        <w:rPr>
          <w:sz w:val="24"/>
          <w:szCs w:val="24"/>
        </w:rPr>
        <w:t>encerrado</w:t>
      </w:r>
      <w:r w:rsidRPr="00783A48">
        <w:rPr>
          <w:spacing w:val="-3"/>
          <w:sz w:val="24"/>
          <w:szCs w:val="24"/>
        </w:rPr>
        <w:t xml:space="preserve"> </w:t>
      </w:r>
      <w:r w:rsidRPr="00783A48">
        <w:rPr>
          <w:sz w:val="24"/>
          <w:szCs w:val="24"/>
        </w:rPr>
        <w:t>no</w:t>
      </w:r>
      <w:r w:rsidRPr="00783A48">
        <w:rPr>
          <w:spacing w:val="-2"/>
          <w:sz w:val="24"/>
          <w:szCs w:val="24"/>
        </w:rPr>
        <w:t xml:space="preserve"> </w:t>
      </w:r>
      <w:r w:rsidRPr="00783A48">
        <w:rPr>
          <w:sz w:val="24"/>
          <w:szCs w:val="24"/>
        </w:rPr>
        <w:t>horário de</w:t>
      </w:r>
      <w:r w:rsidRPr="00783A48">
        <w:rPr>
          <w:spacing w:val="-2"/>
          <w:sz w:val="24"/>
          <w:szCs w:val="24"/>
        </w:rPr>
        <w:t xml:space="preserve"> </w:t>
      </w:r>
      <w:r w:rsidRPr="00783A48">
        <w:rPr>
          <w:sz w:val="24"/>
          <w:szCs w:val="24"/>
        </w:rPr>
        <w:t>finalização</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lances</w:t>
      </w:r>
      <w:r w:rsidRPr="00783A48">
        <w:rPr>
          <w:spacing w:val="-3"/>
          <w:sz w:val="24"/>
          <w:szCs w:val="24"/>
        </w:rPr>
        <w:t xml:space="preserve"> </w:t>
      </w:r>
      <w:r w:rsidRPr="00783A48">
        <w:rPr>
          <w:sz w:val="24"/>
          <w:szCs w:val="24"/>
        </w:rPr>
        <w:t>também</w:t>
      </w:r>
      <w:r w:rsidRPr="00783A48">
        <w:rPr>
          <w:spacing w:val="-2"/>
          <w:sz w:val="24"/>
          <w:szCs w:val="24"/>
        </w:rPr>
        <w:t xml:space="preserve"> </w:t>
      </w:r>
      <w:r w:rsidRPr="00783A48">
        <w:rPr>
          <w:sz w:val="24"/>
          <w:szCs w:val="24"/>
        </w:rPr>
        <w:t>já</w:t>
      </w:r>
      <w:r w:rsidRPr="00783A48">
        <w:rPr>
          <w:spacing w:val="-1"/>
          <w:sz w:val="24"/>
          <w:szCs w:val="24"/>
        </w:rPr>
        <w:t xml:space="preserve"> </w:t>
      </w:r>
      <w:r w:rsidRPr="00783A48">
        <w:rPr>
          <w:sz w:val="24"/>
          <w:szCs w:val="24"/>
        </w:rPr>
        <w:t>previsto neste</w:t>
      </w:r>
      <w:r w:rsidRPr="00783A48">
        <w:rPr>
          <w:spacing w:val="-2"/>
          <w:sz w:val="24"/>
          <w:szCs w:val="24"/>
        </w:rPr>
        <w:t xml:space="preserve"> </w:t>
      </w:r>
      <w:r w:rsidRPr="00783A48">
        <w:rPr>
          <w:sz w:val="24"/>
          <w:szCs w:val="24"/>
        </w:rPr>
        <w:t>aviso.</w:t>
      </w:r>
    </w:p>
    <w:p w14:paraId="7D6EBF48" w14:textId="2B709B21" w:rsidR="00BE3B82" w:rsidRDefault="00BE3B82" w:rsidP="00071645">
      <w:pPr>
        <w:pStyle w:val="TextosemFormatao"/>
        <w:jc w:val="both"/>
        <w:rPr>
          <w:rFonts w:ascii="Times New Roman" w:hAnsi="Times New Roman"/>
          <w:sz w:val="24"/>
          <w:szCs w:val="24"/>
        </w:rPr>
      </w:pPr>
    </w:p>
    <w:p w14:paraId="4F774421" w14:textId="77777777" w:rsidR="001003AB" w:rsidRDefault="00BE3B82" w:rsidP="001003AB">
      <w:pPr>
        <w:widowControl w:val="0"/>
        <w:tabs>
          <w:tab w:val="left" w:pos="947"/>
        </w:tabs>
        <w:autoSpaceDE w:val="0"/>
        <w:autoSpaceDN w:val="0"/>
        <w:ind w:right="171"/>
        <w:jc w:val="both"/>
        <w:rPr>
          <w:sz w:val="24"/>
          <w:szCs w:val="24"/>
        </w:rPr>
      </w:pPr>
      <w:r w:rsidRPr="001003AB">
        <w:rPr>
          <w:b/>
          <w:bCs/>
          <w:sz w:val="24"/>
          <w:szCs w:val="24"/>
        </w:rPr>
        <w:t>5.2.</w:t>
      </w:r>
      <w:r>
        <w:rPr>
          <w:sz w:val="24"/>
          <w:szCs w:val="24"/>
        </w:rPr>
        <w:t xml:space="preserve"> </w:t>
      </w:r>
      <w:r w:rsidR="001003AB" w:rsidRPr="00783A48">
        <w:rPr>
          <w:sz w:val="24"/>
          <w:szCs w:val="24"/>
        </w:rPr>
        <w:t>Iniciada</w:t>
      </w:r>
      <w:r w:rsidR="001003AB" w:rsidRPr="00783A48">
        <w:rPr>
          <w:spacing w:val="1"/>
          <w:sz w:val="24"/>
          <w:szCs w:val="24"/>
        </w:rPr>
        <w:t xml:space="preserve"> </w:t>
      </w:r>
      <w:r w:rsidR="001003AB" w:rsidRPr="00783A48">
        <w:rPr>
          <w:sz w:val="24"/>
          <w:szCs w:val="24"/>
        </w:rPr>
        <w:t>a</w:t>
      </w:r>
      <w:r w:rsidR="001003AB" w:rsidRPr="00783A48">
        <w:rPr>
          <w:spacing w:val="1"/>
          <w:sz w:val="24"/>
          <w:szCs w:val="24"/>
        </w:rPr>
        <w:t xml:space="preserve"> </w:t>
      </w:r>
      <w:r w:rsidR="001003AB" w:rsidRPr="00783A48">
        <w:rPr>
          <w:sz w:val="24"/>
          <w:szCs w:val="24"/>
        </w:rPr>
        <w:t>etapa</w:t>
      </w:r>
      <w:r w:rsidR="001003AB" w:rsidRPr="00783A48">
        <w:rPr>
          <w:spacing w:val="1"/>
          <w:sz w:val="24"/>
          <w:szCs w:val="24"/>
        </w:rPr>
        <w:t xml:space="preserve"> </w:t>
      </w:r>
      <w:r w:rsidR="001003AB" w:rsidRPr="00783A48">
        <w:rPr>
          <w:sz w:val="24"/>
          <w:szCs w:val="24"/>
        </w:rPr>
        <w:t>competitiva,</w:t>
      </w:r>
      <w:r w:rsidR="001003AB" w:rsidRPr="00783A48">
        <w:rPr>
          <w:spacing w:val="1"/>
          <w:sz w:val="24"/>
          <w:szCs w:val="24"/>
        </w:rPr>
        <w:t xml:space="preserve"> </w:t>
      </w:r>
      <w:r w:rsidR="001003AB" w:rsidRPr="00783A48">
        <w:rPr>
          <w:sz w:val="24"/>
          <w:szCs w:val="24"/>
        </w:rPr>
        <w:t>os</w:t>
      </w:r>
      <w:r w:rsidR="001003AB" w:rsidRPr="00783A48">
        <w:rPr>
          <w:spacing w:val="1"/>
          <w:sz w:val="24"/>
          <w:szCs w:val="24"/>
        </w:rPr>
        <w:t xml:space="preserve"> </w:t>
      </w:r>
      <w:r w:rsidR="001003AB" w:rsidRPr="00783A48">
        <w:rPr>
          <w:sz w:val="24"/>
          <w:szCs w:val="24"/>
        </w:rPr>
        <w:t>fornecedores</w:t>
      </w:r>
      <w:r w:rsidR="001003AB" w:rsidRPr="00783A48">
        <w:rPr>
          <w:spacing w:val="1"/>
          <w:sz w:val="24"/>
          <w:szCs w:val="24"/>
        </w:rPr>
        <w:t xml:space="preserve"> </w:t>
      </w:r>
      <w:r w:rsidR="001003AB" w:rsidRPr="00783A48">
        <w:rPr>
          <w:sz w:val="24"/>
          <w:szCs w:val="24"/>
        </w:rPr>
        <w:t>deverão</w:t>
      </w:r>
      <w:r w:rsidR="001003AB" w:rsidRPr="00783A48">
        <w:rPr>
          <w:spacing w:val="1"/>
          <w:sz w:val="24"/>
          <w:szCs w:val="24"/>
        </w:rPr>
        <w:t xml:space="preserve"> </w:t>
      </w:r>
      <w:r w:rsidR="001003AB" w:rsidRPr="00783A48">
        <w:rPr>
          <w:sz w:val="24"/>
          <w:szCs w:val="24"/>
        </w:rPr>
        <w:t>encaminhar</w:t>
      </w:r>
      <w:r w:rsidR="001003AB" w:rsidRPr="00783A48">
        <w:rPr>
          <w:spacing w:val="1"/>
          <w:sz w:val="24"/>
          <w:szCs w:val="24"/>
        </w:rPr>
        <w:t xml:space="preserve"> </w:t>
      </w:r>
      <w:r w:rsidR="001003AB" w:rsidRPr="00783A48">
        <w:rPr>
          <w:sz w:val="24"/>
          <w:szCs w:val="24"/>
        </w:rPr>
        <w:t>lances</w:t>
      </w:r>
      <w:r w:rsidR="001003AB" w:rsidRPr="00783A48">
        <w:rPr>
          <w:spacing w:val="1"/>
          <w:sz w:val="24"/>
          <w:szCs w:val="24"/>
        </w:rPr>
        <w:t xml:space="preserve"> </w:t>
      </w:r>
      <w:r w:rsidR="001003AB" w:rsidRPr="00783A48">
        <w:rPr>
          <w:sz w:val="24"/>
          <w:szCs w:val="24"/>
        </w:rPr>
        <w:t>exclusivamente por meio de sistema eletrônico, sendo imediatamente informados do</w:t>
      </w:r>
      <w:r w:rsidR="001003AB" w:rsidRPr="00783A48">
        <w:rPr>
          <w:spacing w:val="1"/>
          <w:sz w:val="24"/>
          <w:szCs w:val="24"/>
        </w:rPr>
        <w:t xml:space="preserve"> </w:t>
      </w:r>
      <w:r w:rsidR="001003AB" w:rsidRPr="00783A48">
        <w:rPr>
          <w:sz w:val="24"/>
          <w:szCs w:val="24"/>
        </w:rPr>
        <w:t>seu</w:t>
      </w:r>
      <w:r w:rsidR="001003AB" w:rsidRPr="00783A48">
        <w:rPr>
          <w:spacing w:val="-2"/>
          <w:sz w:val="24"/>
          <w:szCs w:val="24"/>
        </w:rPr>
        <w:t xml:space="preserve"> </w:t>
      </w:r>
      <w:r w:rsidR="001003AB" w:rsidRPr="00783A48">
        <w:rPr>
          <w:sz w:val="24"/>
          <w:szCs w:val="24"/>
        </w:rPr>
        <w:t>recebimento</w:t>
      </w:r>
      <w:r w:rsidR="001003AB" w:rsidRPr="00783A48">
        <w:rPr>
          <w:spacing w:val="-1"/>
          <w:sz w:val="24"/>
          <w:szCs w:val="24"/>
        </w:rPr>
        <w:t xml:space="preserve"> </w:t>
      </w:r>
      <w:r w:rsidR="001003AB" w:rsidRPr="00783A48">
        <w:rPr>
          <w:sz w:val="24"/>
          <w:szCs w:val="24"/>
        </w:rPr>
        <w:t>e</w:t>
      </w:r>
      <w:r w:rsidR="001003AB" w:rsidRPr="00783A48">
        <w:rPr>
          <w:spacing w:val="-1"/>
          <w:sz w:val="24"/>
          <w:szCs w:val="24"/>
        </w:rPr>
        <w:t xml:space="preserve"> </w:t>
      </w:r>
      <w:r w:rsidR="001003AB" w:rsidRPr="00783A48">
        <w:rPr>
          <w:sz w:val="24"/>
          <w:szCs w:val="24"/>
        </w:rPr>
        <w:t>do</w:t>
      </w:r>
      <w:r w:rsidR="001003AB" w:rsidRPr="00783A48">
        <w:rPr>
          <w:spacing w:val="-2"/>
          <w:sz w:val="24"/>
          <w:szCs w:val="24"/>
        </w:rPr>
        <w:t xml:space="preserve"> </w:t>
      </w:r>
      <w:r w:rsidR="001003AB" w:rsidRPr="00783A48">
        <w:rPr>
          <w:sz w:val="24"/>
          <w:szCs w:val="24"/>
        </w:rPr>
        <w:t>valor</w:t>
      </w:r>
      <w:r w:rsidR="001003AB" w:rsidRPr="00783A48">
        <w:rPr>
          <w:spacing w:val="2"/>
          <w:sz w:val="24"/>
          <w:szCs w:val="24"/>
        </w:rPr>
        <w:t xml:space="preserve"> </w:t>
      </w:r>
      <w:r w:rsidR="001003AB" w:rsidRPr="00783A48">
        <w:rPr>
          <w:sz w:val="24"/>
          <w:szCs w:val="24"/>
        </w:rPr>
        <w:t>consignado</w:t>
      </w:r>
      <w:r w:rsidR="001003AB" w:rsidRPr="00783A48">
        <w:rPr>
          <w:spacing w:val="-1"/>
          <w:sz w:val="24"/>
          <w:szCs w:val="24"/>
        </w:rPr>
        <w:t xml:space="preserve"> </w:t>
      </w:r>
      <w:r w:rsidR="001003AB" w:rsidRPr="00783A48">
        <w:rPr>
          <w:sz w:val="24"/>
          <w:szCs w:val="24"/>
        </w:rPr>
        <w:t>no</w:t>
      </w:r>
      <w:r w:rsidR="001003AB" w:rsidRPr="00783A48">
        <w:rPr>
          <w:spacing w:val="-1"/>
          <w:sz w:val="24"/>
          <w:szCs w:val="24"/>
        </w:rPr>
        <w:t xml:space="preserve"> </w:t>
      </w:r>
      <w:r w:rsidR="001003AB" w:rsidRPr="00783A48">
        <w:rPr>
          <w:sz w:val="24"/>
          <w:szCs w:val="24"/>
        </w:rPr>
        <w:t>registro.</w:t>
      </w:r>
    </w:p>
    <w:p w14:paraId="10704163" w14:textId="77777777" w:rsidR="001003AB" w:rsidRDefault="001003AB" w:rsidP="001003AB">
      <w:pPr>
        <w:widowControl w:val="0"/>
        <w:tabs>
          <w:tab w:val="left" w:pos="947"/>
        </w:tabs>
        <w:autoSpaceDE w:val="0"/>
        <w:autoSpaceDN w:val="0"/>
        <w:ind w:right="171"/>
        <w:jc w:val="both"/>
        <w:rPr>
          <w:sz w:val="24"/>
          <w:szCs w:val="24"/>
        </w:rPr>
      </w:pPr>
    </w:p>
    <w:p w14:paraId="51BCCCE9" w14:textId="08301EC4" w:rsidR="001003AB" w:rsidRPr="00A06E58" w:rsidRDefault="001003AB" w:rsidP="001003AB">
      <w:pPr>
        <w:widowControl w:val="0"/>
        <w:tabs>
          <w:tab w:val="left" w:pos="947"/>
        </w:tabs>
        <w:autoSpaceDE w:val="0"/>
        <w:autoSpaceDN w:val="0"/>
        <w:ind w:right="171"/>
        <w:jc w:val="both"/>
        <w:rPr>
          <w:sz w:val="24"/>
          <w:szCs w:val="24"/>
        </w:rPr>
      </w:pPr>
      <w:r w:rsidRPr="00A06E58">
        <w:rPr>
          <w:b/>
          <w:bCs/>
          <w:sz w:val="24"/>
          <w:szCs w:val="24"/>
        </w:rPr>
        <w:t>5.2.1.</w:t>
      </w:r>
      <w:r w:rsidRPr="00A06E58">
        <w:rPr>
          <w:sz w:val="24"/>
          <w:szCs w:val="24"/>
        </w:rPr>
        <w:t xml:space="preserve"> O</w:t>
      </w:r>
      <w:r w:rsidRPr="00A06E58">
        <w:rPr>
          <w:spacing w:val="-5"/>
          <w:sz w:val="24"/>
          <w:szCs w:val="24"/>
        </w:rPr>
        <w:t xml:space="preserve"> </w:t>
      </w:r>
      <w:r w:rsidRPr="00A06E58">
        <w:rPr>
          <w:sz w:val="24"/>
          <w:szCs w:val="24"/>
        </w:rPr>
        <w:t>lance</w:t>
      </w:r>
      <w:r w:rsidRPr="00A06E58">
        <w:rPr>
          <w:spacing w:val="-3"/>
          <w:sz w:val="24"/>
          <w:szCs w:val="24"/>
        </w:rPr>
        <w:t xml:space="preserve"> </w:t>
      </w:r>
      <w:r w:rsidRPr="00A06E58">
        <w:rPr>
          <w:sz w:val="24"/>
          <w:szCs w:val="24"/>
        </w:rPr>
        <w:t>deverá</w:t>
      </w:r>
      <w:r w:rsidRPr="00A06E58">
        <w:rPr>
          <w:spacing w:val="-1"/>
          <w:sz w:val="24"/>
          <w:szCs w:val="24"/>
        </w:rPr>
        <w:t xml:space="preserve"> </w:t>
      </w:r>
      <w:r w:rsidRPr="00A06E58">
        <w:rPr>
          <w:sz w:val="24"/>
          <w:szCs w:val="24"/>
        </w:rPr>
        <w:t>ser</w:t>
      </w:r>
      <w:r w:rsidRPr="00A06E58">
        <w:rPr>
          <w:spacing w:val="-5"/>
          <w:sz w:val="24"/>
          <w:szCs w:val="24"/>
        </w:rPr>
        <w:t xml:space="preserve"> </w:t>
      </w:r>
      <w:r w:rsidRPr="00A06E58">
        <w:rPr>
          <w:sz w:val="24"/>
          <w:szCs w:val="24"/>
        </w:rPr>
        <w:t>ofertado</w:t>
      </w:r>
      <w:r w:rsidRPr="00A06E58">
        <w:rPr>
          <w:spacing w:val="-3"/>
          <w:sz w:val="24"/>
          <w:szCs w:val="24"/>
        </w:rPr>
        <w:t xml:space="preserve"> </w:t>
      </w:r>
      <w:r w:rsidRPr="00A06E58">
        <w:rPr>
          <w:sz w:val="24"/>
          <w:szCs w:val="24"/>
        </w:rPr>
        <w:t>pelo</w:t>
      </w:r>
      <w:r w:rsidRPr="00A06E58">
        <w:rPr>
          <w:spacing w:val="-3"/>
          <w:sz w:val="24"/>
          <w:szCs w:val="24"/>
        </w:rPr>
        <w:t xml:space="preserve"> </w:t>
      </w:r>
      <w:r w:rsidRPr="00A06E58">
        <w:rPr>
          <w:sz w:val="24"/>
          <w:szCs w:val="24"/>
        </w:rPr>
        <w:t>valor total</w:t>
      </w:r>
      <w:r w:rsidRPr="00A06E58">
        <w:rPr>
          <w:spacing w:val="-1"/>
          <w:sz w:val="24"/>
          <w:szCs w:val="24"/>
        </w:rPr>
        <w:t xml:space="preserve"> </w:t>
      </w:r>
      <w:r w:rsidRPr="00A06E58">
        <w:rPr>
          <w:sz w:val="24"/>
          <w:szCs w:val="24"/>
        </w:rPr>
        <w:t>do</w:t>
      </w:r>
      <w:r w:rsidRPr="00A06E58">
        <w:rPr>
          <w:spacing w:val="-3"/>
          <w:sz w:val="24"/>
          <w:szCs w:val="24"/>
        </w:rPr>
        <w:t xml:space="preserve"> </w:t>
      </w:r>
      <w:r w:rsidR="00463098" w:rsidRPr="00A06E58">
        <w:rPr>
          <w:sz w:val="24"/>
          <w:szCs w:val="24"/>
        </w:rPr>
        <w:t>lote</w:t>
      </w:r>
      <w:r w:rsidRPr="00A06E58">
        <w:rPr>
          <w:sz w:val="24"/>
          <w:szCs w:val="24"/>
        </w:rPr>
        <w:t>.</w:t>
      </w:r>
    </w:p>
    <w:p w14:paraId="485508E4" w14:textId="2D7D7963" w:rsidR="00BE3B82" w:rsidRPr="00382976" w:rsidRDefault="00BE3B82" w:rsidP="00382976">
      <w:pPr>
        <w:pStyle w:val="TextosemFormatao"/>
        <w:jc w:val="both"/>
        <w:rPr>
          <w:rFonts w:ascii="Times New Roman" w:hAnsi="Times New Roman"/>
          <w:sz w:val="24"/>
          <w:szCs w:val="24"/>
        </w:rPr>
      </w:pPr>
    </w:p>
    <w:p w14:paraId="50FD65CA" w14:textId="77F6D4AB" w:rsidR="00382976" w:rsidRPr="00382976" w:rsidRDefault="00382976" w:rsidP="00382976">
      <w:pPr>
        <w:pStyle w:val="PargrafodaLista"/>
        <w:numPr>
          <w:ilvl w:val="0"/>
          <w:numId w:val="0"/>
        </w:numPr>
        <w:jc w:val="both"/>
        <w:rPr>
          <w:lang w:eastAsia="en-US"/>
        </w:rPr>
      </w:pPr>
      <w:r w:rsidRPr="003F0908">
        <w:rPr>
          <w:b/>
          <w:bCs/>
        </w:rPr>
        <w:t xml:space="preserve">5.2.2. </w:t>
      </w:r>
      <w:r w:rsidRPr="003F0908">
        <w:t>O intervalo mínimo de diferença de valores entre os lances, quando a disputa for por menor preço, que incidirá em relação ao que cobrir a melhor oferta é de</w:t>
      </w:r>
      <w:r w:rsidRPr="003F0908">
        <w:rPr>
          <w:i/>
          <w:iCs/>
        </w:rPr>
        <w:t xml:space="preserve"> </w:t>
      </w:r>
      <w:r w:rsidR="009409CB" w:rsidRPr="003F0908">
        <w:rPr>
          <w:b/>
          <w:bCs/>
          <w:i/>
          <w:iCs/>
        </w:rPr>
        <w:t xml:space="preserve">R$ </w:t>
      </w:r>
      <w:r w:rsidR="002F2F52" w:rsidRPr="003F0908">
        <w:rPr>
          <w:b/>
          <w:bCs/>
          <w:i/>
          <w:iCs/>
        </w:rPr>
        <w:t>10</w:t>
      </w:r>
      <w:r w:rsidR="009409CB" w:rsidRPr="003F0908">
        <w:rPr>
          <w:b/>
          <w:bCs/>
          <w:i/>
          <w:iCs/>
        </w:rPr>
        <w:t>,00 (</w:t>
      </w:r>
      <w:r w:rsidR="002F2F52" w:rsidRPr="003F0908">
        <w:rPr>
          <w:b/>
          <w:bCs/>
          <w:i/>
          <w:iCs/>
        </w:rPr>
        <w:t>dez</w:t>
      </w:r>
      <w:r w:rsidR="009409CB" w:rsidRPr="003F0908">
        <w:rPr>
          <w:b/>
          <w:bCs/>
          <w:i/>
          <w:iCs/>
        </w:rPr>
        <w:t xml:space="preserve"> reais).</w:t>
      </w:r>
    </w:p>
    <w:p w14:paraId="3267A1DB" w14:textId="77777777" w:rsidR="00382976" w:rsidRPr="00382976" w:rsidRDefault="00382976" w:rsidP="00382976">
      <w:pPr>
        <w:pStyle w:val="TextosemFormatao"/>
        <w:jc w:val="both"/>
        <w:rPr>
          <w:rFonts w:ascii="Times New Roman" w:hAnsi="Times New Roman"/>
          <w:b/>
          <w:bCs/>
          <w:sz w:val="24"/>
          <w:szCs w:val="24"/>
        </w:rPr>
      </w:pPr>
    </w:p>
    <w:p w14:paraId="3B10CFD4" w14:textId="01795E87" w:rsidR="00BE3B82"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w:t>
      </w:r>
      <w:r w:rsidRPr="001003AB">
        <w:rPr>
          <w:rFonts w:ascii="Times New Roman" w:hAnsi="Times New Roman"/>
          <w:sz w:val="24"/>
          <w:szCs w:val="24"/>
        </w:rPr>
        <w:t xml:space="preserve"> O fornecedor somente poderá oferecer valor inferior em relação ao último lance</w:t>
      </w:r>
      <w:r w:rsidRPr="001003AB">
        <w:rPr>
          <w:rFonts w:ascii="Times New Roman" w:hAnsi="Times New Roman"/>
          <w:spacing w:val="1"/>
          <w:sz w:val="24"/>
          <w:szCs w:val="24"/>
        </w:rPr>
        <w:t xml:space="preserve"> </w:t>
      </w:r>
      <w:r w:rsidRPr="001003AB">
        <w:rPr>
          <w:rFonts w:ascii="Times New Roman" w:hAnsi="Times New Roman"/>
          <w:sz w:val="24"/>
          <w:szCs w:val="24"/>
        </w:rPr>
        <w:t>por</w:t>
      </w:r>
      <w:r w:rsidRPr="001003AB">
        <w:rPr>
          <w:rFonts w:ascii="Times New Roman" w:hAnsi="Times New Roman"/>
          <w:spacing w:val="-4"/>
          <w:sz w:val="24"/>
          <w:szCs w:val="24"/>
        </w:rPr>
        <w:t xml:space="preserve"> </w:t>
      </w:r>
      <w:r w:rsidRPr="001003AB">
        <w:rPr>
          <w:rFonts w:ascii="Times New Roman" w:hAnsi="Times New Roman"/>
          <w:sz w:val="24"/>
          <w:szCs w:val="24"/>
        </w:rPr>
        <w:t>ele</w:t>
      </w:r>
      <w:r w:rsidRPr="001003AB">
        <w:rPr>
          <w:rFonts w:ascii="Times New Roman" w:hAnsi="Times New Roman"/>
          <w:spacing w:val="-1"/>
          <w:sz w:val="24"/>
          <w:szCs w:val="24"/>
        </w:rPr>
        <w:t xml:space="preserve"> </w:t>
      </w:r>
      <w:r w:rsidRPr="001003AB">
        <w:rPr>
          <w:rFonts w:ascii="Times New Roman" w:hAnsi="Times New Roman"/>
          <w:sz w:val="24"/>
          <w:szCs w:val="24"/>
        </w:rPr>
        <w:t>ofertado</w:t>
      </w:r>
      <w:r w:rsidRPr="001003AB">
        <w:rPr>
          <w:rFonts w:ascii="Times New Roman" w:hAnsi="Times New Roman"/>
          <w:spacing w:val="-1"/>
          <w:sz w:val="24"/>
          <w:szCs w:val="24"/>
        </w:rPr>
        <w:t xml:space="preserve"> </w:t>
      </w:r>
      <w:r w:rsidRPr="001003AB">
        <w:rPr>
          <w:rFonts w:ascii="Times New Roman" w:hAnsi="Times New Roman"/>
          <w:sz w:val="24"/>
          <w:szCs w:val="24"/>
        </w:rPr>
        <w:t>e</w:t>
      </w:r>
      <w:r w:rsidRPr="001003AB">
        <w:rPr>
          <w:rFonts w:ascii="Times New Roman" w:hAnsi="Times New Roman"/>
          <w:spacing w:val="-1"/>
          <w:sz w:val="24"/>
          <w:szCs w:val="24"/>
        </w:rPr>
        <w:t xml:space="preserve"> </w:t>
      </w:r>
      <w:r w:rsidRPr="001003AB">
        <w:rPr>
          <w:rFonts w:ascii="Times New Roman" w:hAnsi="Times New Roman"/>
          <w:sz w:val="24"/>
          <w:szCs w:val="24"/>
        </w:rPr>
        <w:t>registrado</w:t>
      </w:r>
      <w:r w:rsidRPr="001003AB">
        <w:rPr>
          <w:rFonts w:ascii="Times New Roman" w:hAnsi="Times New Roman"/>
          <w:spacing w:val="1"/>
          <w:sz w:val="24"/>
          <w:szCs w:val="24"/>
        </w:rPr>
        <w:t xml:space="preserve"> </w:t>
      </w:r>
      <w:r w:rsidRPr="001003AB">
        <w:rPr>
          <w:rFonts w:ascii="Times New Roman" w:hAnsi="Times New Roman"/>
          <w:sz w:val="24"/>
          <w:szCs w:val="24"/>
        </w:rPr>
        <w:t>pelo sistema.</w:t>
      </w:r>
    </w:p>
    <w:p w14:paraId="323E39AB" w14:textId="77777777" w:rsidR="001003AB" w:rsidRPr="001003AB" w:rsidRDefault="001003AB" w:rsidP="00071645">
      <w:pPr>
        <w:pStyle w:val="TextosemFormatao"/>
        <w:jc w:val="both"/>
        <w:rPr>
          <w:rFonts w:ascii="Times New Roman" w:hAnsi="Times New Roman"/>
          <w:sz w:val="24"/>
          <w:szCs w:val="24"/>
        </w:rPr>
      </w:pPr>
    </w:p>
    <w:p w14:paraId="35268E1B" w14:textId="16A975A3"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5.3.1.</w:t>
      </w:r>
      <w:r w:rsidRPr="001003AB">
        <w:rPr>
          <w:rFonts w:ascii="Times New Roman" w:hAnsi="Times New Roman"/>
          <w:sz w:val="24"/>
          <w:szCs w:val="24"/>
        </w:rPr>
        <w:t xml:space="preserve"> O fornecedor poderá oferecer lances sucessivos iguais ou superiores ao lance</w:t>
      </w:r>
      <w:r w:rsidRPr="001003AB">
        <w:rPr>
          <w:rFonts w:ascii="Times New Roman" w:hAnsi="Times New Roman"/>
          <w:spacing w:val="1"/>
          <w:sz w:val="24"/>
          <w:szCs w:val="24"/>
        </w:rPr>
        <w:t xml:space="preserve"> </w:t>
      </w:r>
      <w:r w:rsidRPr="001003AB">
        <w:rPr>
          <w:rFonts w:ascii="Times New Roman" w:hAnsi="Times New Roman"/>
          <w:sz w:val="24"/>
          <w:szCs w:val="24"/>
        </w:rPr>
        <w:t>que esteja vencendo o certame, desde que inferiores ao menor por ele ofertado e</w:t>
      </w:r>
      <w:r w:rsidRPr="001003AB">
        <w:rPr>
          <w:rFonts w:ascii="Times New Roman" w:hAnsi="Times New Roman"/>
          <w:spacing w:val="1"/>
          <w:sz w:val="24"/>
          <w:szCs w:val="24"/>
        </w:rPr>
        <w:t xml:space="preserve"> </w:t>
      </w:r>
      <w:r w:rsidRPr="001003AB">
        <w:rPr>
          <w:rFonts w:ascii="Times New Roman" w:hAnsi="Times New Roman"/>
          <w:sz w:val="24"/>
          <w:szCs w:val="24"/>
        </w:rPr>
        <w:t xml:space="preserve">registrado pelo sistema, </w:t>
      </w:r>
      <w:r w:rsidRPr="001003AB">
        <w:rPr>
          <w:rFonts w:ascii="Times New Roman" w:hAnsi="Times New Roman"/>
          <w:sz w:val="24"/>
          <w:szCs w:val="24"/>
        </w:rPr>
        <w:lastRenderedPageBreak/>
        <w:t>sendo tais lances definidos como “lances intermediários” para</w:t>
      </w:r>
      <w:r w:rsidRPr="001003AB">
        <w:rPr>
          <w:rFonts w:ascii="Times New Roman" w:hAnsi="Times New Roman"/>
          <w:spacing w:val="1"/>
          <w:sz w:val="24"/>
          <w:szCs w:val="24"/>
        </w:rPr>
        <w:t xml:space="preserve"> </w:t>
      </w:r>
      <w:r w:rsidRPr="001003AB">
        <w:rPr>
          <w:rFonts w:ascii="Times New Roman" w:hAnsi="Times New Roman"/>
          <w:sz w:val="24"/>
          <w:szCs w:val="24"/>
        </w:rPr>
        <w:t>os</w:t>
      </w:r>
      <w:r w:rsidRPr="001003AB">
        <w:rPr>
          <w:rFonts w:ascii="Times New Roman" w:hAnsi="Times New Roman"/>
          <w:spacing w:val="-3"/>
          <w:sz w:val="24"/>
          <w:szCs w:val="24"/>
        </w:rPr>
        <w:t xml:space="preserve"> </w:t>
      </w:r>
      <w:r w:rsidRPr="001003AB">
        <w:rPr>
          <w:rFonts w:ascii="Times New Roman" w:hAnsi="Times New Roman"/>
          <w:sz w:val="24"/>
          <w:szCs w:val="24"/>
        </w:rPr>
        <w:t>fins</w:t>
      </w:r>
      <w:r w:rsidRPr="001003AB">
        <w:rPr>
          <w:rFonts w:ascii="Times New Roman" w:hAnsi="Times New Roman"/>
          <w:spacing w:val="-2"/>
          <w:sz w:val="24"/>
          <w:szCs w:val="24"/>
        </w:rPr>
        <w:t xml:space="preserve"> </w:t>
      </w:r>
      <w:r w:rsidRPr="001003AB">
        <w:rPr>
          <w:rFonts w:ascii="Times New Roman" w:hAnsi="Times New Roman"/>
          <w:sz w:val="24"/>
          <w:szCs w:val="24"/>
        </w:rPr>
        <w:t>deste</w:t>
      </w:r>
      <w:r w:rsidRPr="001003AB">
        <w:rPr>
          <w:rFonts w:ascii="Times New Roman" w:hAnsi="Times New Roman"/>
          <w:spacing w:val="-1"/>
          <w:sz w:val="24"/>
          <w:szCs w:val="24"/>
        </w:rPr>
        <w:t xml:space="preserve"> </w:t>
      </w:r>
      <w:r w:rsidRPr="001003AB">
        <w:rPr>
          <w:rFonts w:ascii="Times New Roman" w:hAnsi="Times New Roman"/>
          <w:sz w:val="24"/>
          <w:szCs w:val="24"/>
        </w:rPr>
        <w:t>Aviso</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Contratação Direta.</w:t>
      </w:r>
    </w:p>
    <w:p w14:paraId="174E1660" w14:textId="77777777" w:rsidR="001003AB" w:rsidRPr="001003AB" w:rsidRDefault="001003AB" w:rsidP="00071645">
      <w:pPr>
        <w:pStyle w:val="TextosemFormatao"/>
        <w:jc w:val="both"/>
        <w:rPr>
          <w:rFonts w:ascii="Times New Roman" w:hAnsi="Times New Roman"/>
          <w:sz w:val="24"/>
          <w:szCs w:val="24"/>
        </w:rPr>
      </w:pPr>
    </w:p>
    <w:p w14:paraId="56CB0678" w14:textId="7A4A0CA8"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5.4.</w:t>
      </w:r>
      <w:r w:rsidRPr="001003AB">
        <w:rPr>
          <w:rFonts w:ascii="Times New Roman" w:hAnsi="Times New Roman"/>
          <w:sz w:val="24"/>
          <w:szCs w:val="24"/>
        </w:rPr>
        <w:t xml:space="preserve"> Caso</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fornecedor</w:t>
      </w:r>
      <w:r w:rsidRPr="001003AB">
        <w:rPr>
          <w:rFonts w:ascii="Times New Roman" w:hAnsi="Times New Roman"/>
          <w:spacing w:val="1"/>
          <w:sz w:val="24"/>
          <w:szCs w:val="24"/>
        </w:rPr>
        <w:t xml:space="preserve"> </w:t>
      </w:r>
      <w:r w:rsidRPr="001003AB">
        <w:rPr>
          <w:rFonts w:ascii="Times New Roman" w:hAnsi="Times New Roman"/>
          <w:sz w:val="24"/>
          <w:szCs w:val="24"/>
        </w:rPr>
        <w:t>não</w:t>
      </w:r>
      <w:r w:rsidRPr="001003AB">
        <w:rPr>
          <w:rFonts w:ascii="Times New Roman" w:hAnsi="Times New Roman"/>
          <w:spacing w:val="1"/>
          <w:sz w:val="24"/>
          <w:szCs w:val="24"/>
        </w:rPr>
        <w:t xml:space="preserve"> </w:t>
      </w:r>
      <w:r w:rsidRPr="001003AB">
        <w:rPr>
          <w:rFonts w:ascii="Times New Roman" w:hAnsi="Times New Roman"/>
          <w:sz w:val="24"/>
          <w:szCs w:val="24"/>
        </w:rPr>
        <w:t>apresente</w:t>
      </w:r>
      <w:r w:rsidRPr="001003AB">
        <w:rPr>
          <w:rFonts w:ascii="Times New Roman" w:hAnsi="Times New Roman"/>
          <w:spacing w:val="1"/>
          <w:sz w:val="24"/>
          <w:szCs w:val="24"/>
        </w:rPr>
        <w:t xml:space="preserve"> </w:t>
      </w:r>
      <w:r w:rsidRPr="001003AB">
        <w:rPr>
          <w:rFonts w:ascii="Times New Roman" w:hAnsi="Times New Roman"/>
          <w:sz w:val="24"/>
          <w:szCs w:val="24"/>
        </w:rPr>
        <w:t>lances,</w:t>
      </w:r>
      <w:r w:rsidRPr="001003AB">
        <w:rPr>
          <w:rFonts w:ascii="Times New Roman" w:hAnsi="Times New Roman"/>
          <w:spacing w:val="1"/>
          <w:sz w:val="24"/>
          <w:szCs w:val="24"/>
        </w:rPr>
        <w:t xml:space="preserve"> </w:t>
      </w:r>
      <w:r w:rsidRPr="001003AB">
        <w:rPr>
          <w:rFonts w:ascii="Times New Roman" w:hAnsi="Times New Roman"/>
          <w:sz w:val="24"/>
          <w:szCs w:val="24"/>
        </w:rPr>
        <w:t>concorrerá</w:t>
      </w:r>
      <w:r w:rsidRPr="001003AB">
        <w:rPr>
          <w:rFonts w:ascii="Times New Roman" w:hAnsi="Times New Roman"/>
          <w:spacing w:val="1"/>
          <w:sz w:val="24"/>
          <w:szCs w:val="24"/>
        </w:rPr>
        <w:t xml:space="preserve"> </w:t>
      </w:r>
      <w:r w:rsidRPr="001003AB">
        <w:rPr>
          <w:rFonts w:ascii="Times New Roman" w:hAnsi="Times New Roman"/>
          <w:sz w:val="24"/>
          <w:szCs w:val="24"/>
        </w:rPr>
        <w:t>com</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valor</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sua</w:t>
      </w:r>
      <w:r w:rsidRPr="001003AB">
        <w:rPr>
          <w:rFonts w:ascii="Times New Roman" w:hAnsi="Times New Roman"/>
          <w:spacing w:val="1"/>
          <w:sz w:val="24"/>
          <w:szCs w:val="24"/>
        </w:rPr>
        <w:t xml:space="preserve"> </w:t>
      </w:r>
      <w:r w:rsidRPr="001003AB">
        <w:rPr>
          <w:rFonts w:ascii="Times New Roman" w:hAnsi="Times New Roman"/>
          <w:sz w:val="24"/>
          <w:szCs w:val="24"/>
        </w:rPr>
        <w:t>proposta.</w:t>
      </w:r>
    </w:p>
    <w:p w14:paraId="109E208C" w14:textId="77777777" w:rsidR="001003AB" w:rsidRDefault="001003AB" w:rsidP="00071645">
      <w:pPr>
        <w:pStyle w:val="TextosemFormatao"/>
        <w:jc w:val="both"/>
        <w:rPr>
          <w:rFonts w:ascii="Times New Roman" w:hAnsi="Times New Roman"/>
          <w:sz w:val="24"/>
          <w:szCs w:val="24"/>
        </w:rPr>
      </w:pPr>
    </w:p>
    <w:p w14:paraId="74FDBEFE" w14:textId="77777777"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 xml:space="preserve">5.5. </w:t>
      </w:r>
      <w:r w:rsidRPr="00783A48">
        <w:rPr>
          <w:sz w:val="24"/>
          <w:szCs w:val="24"/>
        </w:rPr>
        <w:t>Durante o procedimento, os fornecedores serão informados, em tempo real, do</w:t>
      </w:r>
      <w:r w:rsidRPr="00783A48">
        <w:rPr>
          <w:spacing w:val="1"/>
          <w:sz w:val="24"/>
          <w:szCs w:val="24"/>
        </w:rPr>
        <w:t xml:space="preserve"> </w:t>
      </w:r>
      <w:r w:rsidRPr="00783A48">
        <w:rPr>
          <w:sz w:val="24"/>
          <w:szCs w:val="24"/>
        </w:rPr>
        <w:t>valor</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t>menor</w:t>
      </w:r>
      <w:r w:rsidRPr="00783A48">
        <w:rPr>
          <w:spacing w:val="-4"/>
          <w:sz w:val="24"/>
          <w:szCs w:val="24"/>
        </w:rPr>
        <w:t xml:space="preserve"> </w:t>
      </w:r>
      <w:r w:rsidRPr="00783A48">
        <w:rPr>
          <w:sz w:val="24"/>
          <w:szCs w:val="24"/>
        </w:rPr>
        <w:t>lance</w:t>
      </w:r>
      <w:r w:rsidRPr="00783A48">
        <w:rPr>
          <w:spacing w:val="-1"/>
          <w:sz w:val="24"/>
          <w:szCs w:val="24"/>
        </w:rPr>
        <w:t xml:space="preserve"> </w:t>
      </w:r>
      <w:r w:rsidRPr="00783A48">
        <w:rPr>
          <w:sz w:val="24"/>
          <w:szCs w:val="24"/>
        </w:rPr>
        <w:t>registrado,</w:t>
      </w:r>
      <w:r w:rsidRPr="00783A48">
        <w:rPr>
          <w:spacing w:val="-3"/>
          <w:sz w:val="24"/>
          <w:szCs w:val="24"/>
        </w:rPr>
        <w:t xml:space="preserve"> </w:t>
      </w:r>
      <w:r w:rsidRPr="00783A48">
        <w:rPr>
          <w:sz w:val="24"/>
          <w:szCs w:val="24"/>
        </w:rPr>
        <w:t>vedada</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identificação</w:t>
      </w:r>
      <w:r w:rsidRPr="00783A48">
        <w:rPr>
          <w:spacing w:val="-2"/>
          <w:sz w:val="24"/>
          <w:szCs w:val="24"/>
        </w:rPr>
        <w:t xml:space="preserve"> </w:t>
      </w:r>
      <w:r w:rsidRPr="00783A48">
        <w:rPr>
          <w:sz w:val="24"/>
          <w:szCs w:val="24"/>
        </w:rPr>
        <w:t>do fornecedor.</w:t>
      </w:r>
    </w:p>
    <w:p w14:paraId="679165D1" w14:textId="45951CD8" w:rsidR="001003AB" w:rsidRDefault="001003AB" w:rsidP="00071645">
      <w:pPr>
        <w:pStyle w:val="TextosemFormatao"/>
        <w:jc w:val="both"/>
        <w:rPr>
          <w:rFonts w:ascii="Times New Roman" w:hAnsi="Times New Roman"/>
          <w:sz w:val="24"/>
          <w:szCs w:val="24"/>
        </w:rPr>
      </w:pPr>
    </w:p>
    <w:p w14:paraId="63B6A724" w14:textId="1CE8AE76"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5.6.</w:t>
      </w:r>
      <w:r>
        <w:rPr>
          <w:sz w:val="24"/>
          <w:szCs w:val="24"/>
        </w:rPr>
        <w:t xml:space="preserve"> </w:t>
      </w:r>
      <w:r w:rsidRPr="00783A48">
        <w:rPr>
          <w:sz w:val="24"/>
          <w:szCs w:val="24"/>
        </w:rPr>
        <w:t>Imediatamente após o término do prazo estabelecido para a fase de lances,</w:t>
      </w:r>
      <w:r w:rsidRPr="00783A48">
        <w:rPr>
          <w:spacing w:val="1"/>
          <w:sz w:val="24"/>
          <w:szCs w:val="24"/>
        </w:rPr>
        <w:t xml:space="preserve"> </w:t>
      </w:r>
      <w:r w:rsidRPr="00783A48">
        <w:rPr>
          <w:sz w:val="24"/>
          <w:szCs w:val="24"/>
        </w:rPr>
        <w:t xml:space="preserve">haverá o seu encerramento, com o ordenamento e divulgação dos lances, pelo </w:t>
      </w:r>
      <w:proofErr w:type="gramStart"/>
      <w:r w:rsidR="00B76373" w:rsidRPr="00783A48">
        <w:rPr>
          <w:sz w:val="24"/>
          <w:szCs w:val="24"/>
        </w:rPr>
        <w:t>sistema,</w:t>
      </w:r>
      <w:r w:rsidR="00B76373">
        <w:rPr>
          <w:sz w:val="24"/>
          <w:szCs w:val="24"/>
        </w:rPr>
        <w:t xml:space="preserve"> </w:t>
      </w:r>
      <w:r w:rsidR="00B76373" w:rsidRPr="00783A48">
        <w:rPr>
          <w:spacing w:val="-64"/>
          <w:sz w:val="24"/>
          <w:szCs w:val="24"/>
        </w:rPr>
        <w:t xml:space="preserve"> </w:t>
      </w:r>
      <w:r>
        <w:rPr>
          <w:spacing w:val="-64"/>
          <w:sz w:val="24"/>
          <w:szCs w:val="24"/>
        </w:rPr>
        <w:t xml:space="preserve"> </w:t>
      </w:r>
      <w:proofErr w:type="gramEnd"/>
      <w:r>
        <w:rPr>
          <w:spacing w:val="-64"/>
          <w:sz w:val="24"/>
          <w:szCs w:val="24"/>
        </w:rPr>
        <w:t xml:space="preserve">   </w:t>
      </w:r>
      <w:r w:rsidRPr="00783A48">
        <w:rPr>
          <w:sz w:val="24"/>
          <w:szCs w:val="24"/>
        </w:rPr>
        <w:t>em</w:t>
      </w:r>
      <w:r w:rsidRPr="00783A48">
        <w:rPr>
          <w:spacing w:val="-4"/>
          <w:sz w:val="24"/>
          <w:szCs w:val="24"/>
        </w:rPr>
        <w:t xml:space="preserve"> </w:t>
      </w:r>
      <w:r w:rsidRPr="00783A48">
        <w:rPr>
          <w:sz w:val="24"/>
          <w:szCs w:val="24"/>
        </w:rPr>
        <w:t>ordem</w:t>
      </w:r>
      <w:r w:rsidRPr="00783A48">
        <w:rPr>
          <w:spacing w:val="-1"/>
          <w:sz w:val="24"/>
          <w:szCs w:val="24"/>
        </w:rPr>
        <w:t xml:space="preserve"> </w:t>
      </w:r>
      <w:r w:rsidRPr="00783A48">
        <w:rPr>
          <w:sz w:val="24"/>
          <w:szCs w:val="24"/>
        </w:rPr>
        <w:t>crescente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classificação.</w:t>
      </w:r>
    </w:p>
    <w:p w14:paraId="79E3F4D7" w14:textId="7136F707" w:rsidR="001003AB" w:rsidRPr="001003AB" w:rsidRDefault="001003AB" w:rsidP="00071645">
      <w:pPr>
        <w:pStyle w:val="TextosemFormatao"/>
        <w:jc w:val="both"/>
        <w:rPr>
          <w:rFonts w:ascii="Times New Roman" w:hAnsi="Times New Roman"/>
          <w:sz w:val="24"/>
          <w:szCs w:val="24"/>
        </w:rPr>
      </w:pPr>
    </w:p>
    <w:p w14:paraId="76AFAC80" w14:textId="67FD46A2"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5.7.</w:t>
      </w:r>
      <w:r>
        <w:rPr>
          <w:sz w:val="24"/>
          <w:szCs w:val="24"/>
        </w:rPr>
        <w:t xml:space="preserve"> </w:t>
      </w:r>
      <w:r w:rsidRPr="00783A48">
        <w:rPr>
          <w:sz w:val="24"/>
          <w:szCs w:val="24"/>
        </w:rPr>
        <w:t>O</w:t>
      </w:r>
      <w:r w:rsidRPr="00783A48">
        <w:rPr>
          <w:spacing w:val="19"/>
          <w:sz w:val="24"/>
          <w:szCs w:val="24"/>
        </w:rPr>
        <w:t xml:space="preserve"> </w:t>
      </w:r>
      <w:r w:rsidRPr="00783A48">
        <w:rPr>
          <w:sz w:val="24"/>
          <w:szCs w:val="24"/>
        </w:rPr>
        <w:t>encerramento</w:t>
      </w:r>
      <w:r w:rsidRPr="00783A48">
        <w:rPr>
          <w:spacing w:val="18"/>
          <w:sz w:val="24"/>
          <w:szCs w:val="24"/>
        </w:rPr>
        <w:t xml:space="preserve"> </w:t>
      </w:r>
      <w:r w:rsidRPr="00783A48">
        <w:rPr>
          <w:sz w:val="24"/>
          <w:szCs w:val="24"/>
        </w:rPr>
        <w:t>da</w:t>
      </w:r>
      <w:r w:rsidRPr="00783A48">
        <w:rPr>
          <w:spacing w:val="18"/>
          <w:sz w:val="24"/>
          <w:szCs w:val="24"/>
        </w:rPr>
        <w:t xml:space="preserve"> </w:t>
      </w:r>
      <w:r w:rsidRPr="00783A48">
        <w:rPr>
          <w:sz w:val="24"/>
          <w:szCs w:val="24"/>
        </w:rPr>
        <w:t>fase</w:t>
      </w:r>
      <w:r w:rsidRPr="00783A48">
        <w:rPr>
          <w:spacing w:val="20"/>
          <w:sz w:val="24"/>
          <w:szCs w:val="24"/>
        </w:rPr>
        <w:t xml:space="preserve"> </w:t>
      </w:r>
      <w:r w:rsidRPr="00783A48">
        <w:rPr>
          <w:sz w:val="24"/>
          <w:szCs w:val="24"/>
        </w:rPr>
        <w:t>de</w:t>
      </w:r>
      <w:r w:rsidRPr="00783A48">
        <w:rPr>
          <w:spacing w:val="18"/>
          <w:sz w:val="24"/>
          <w:szCs w:val="24"/>
        </w:rPr>
        <w:t xml:space="preserve"> </w:t>
      </w:r>
      <w:r w:rsidRPr="00783A48">
        <w:rPr>
          <w:sz w:val="24"/>
          <w:szCs w:val="24"/>
        </w:rPr>
        <w:t>lances</w:t>
      </w:r>
      <w:r w:rsidRPr="00783A48">
        <w:rPr>
          <w:spacing w:val="20"/>
          <w:sz w:val="24"/>
          <w:szCs w:val="24"/>
        </w:rPr>
        <w:t xml:space="preserve"> </w:t>
      </w:r>
      <w:r w:rsidRPr="00783A48">
        <w:rPr>
          <w:sz w:val="24"/>
          <w:szCs w:val="24"/>
        </w:rPr>
        <w:t>ocorrerá</w:t>
      </w:r>
      <w:r w:rsidRPr="00783A48">
        <w:rPr>
          <w:spacing w:val="21"/>
          <w:sz w:val="24"/>
          <w:szCs w:val="24"/>
        </w:rPr>
        <w:t xml:space="preserve"> </w:t>
      </w:r>
      <w:r w:rsidRPr="00783A48">
        <w:rPr>
          <w:sz w:val="24"/>
          <w:szCs w:val="24"/>
        </w:rPr>
        <w:t>de</w:t>
      </w:r>
      <w:r w:rsidRPr="00783A48">
        <w:rPr>
          <w:spacing w:val="20"/>
          <w:sz w:val="24"/>
          <w:szCs w:val="24"/>
        </w:rPr>
        <w:t xml:space="preserve"> </w:t>
      </w:r>
      <w:r w:rsidRPr="00783A48">
        <w:rPr>
          <w:sz w:val="24"/>
          <w:szCs w:val="24"/>
        </w:rPr>
        <w:t>forma</w:t>
      </w:r>
      <w:r w:rsidRPr="00783A48">
        <w:rPr>
          <w:spacing w:val="21"/>
          <w:sz w:val="24"/>
          <w:szCs w:val="24"/>
        </w:rPr>
        <w:t xml:space="preserve"> </w:t>
      </w:r>
      <w:r w:rsidRPr="00783A48">
        <w:rPr>
          <w:sz w:val="24"/>
          <w:szCs w:val="24"/>
        </w:rPr>
        <w:t>automática</w:t>
      </w:r>
      <w:r w:rsidRPr="00783A48">
        <w:rPr>
          <w:spacing w:val="21"/>
          <w:sz w:val="24"/>
          <w:szCs w:val="24"/>
        </w:rPr>
        <w:t xml:space="preserve"> </w:t>
      </w:r>
      <w:r w:rsidRPr="00783A48">
        <w:rPr>
          <w:sz w:val="24"/>
          <w:szCs w:val="24"/>
        </w:rPr>
        <w:t>pontualmente no</w:t>
      </w:r>
      <w:r w:rsidRPr="00783A48">
        <w:rPr>
          <w:spacing w:val="12"/>
          <w:sz w:val="24"/>
          <w:szCs w:val="24"/>
        </w:rPr>
        <w:t xml:space="preserve"> </w:t>
      </w:r>
      <w:r w:rsidRPr="00783A48">
        <w:rPr>
          <w:sz w:val="24"/>
          <w:szCs w:val="24"/>
        </w:rPr>
        <w:t>horário</w:t>
      </w:r>
      <w:r w:rsidRPr="00783A48">
        <w:rPr>
          <w:spacing w:val="15"/>
          <w:sz w:val="24"/>
          <w:szCs w:val="24"/>
        </w:rPr>
        <w:t xml:space="preserve"> </w:t>
      </w:r>
      <w:r w:rsidRPr="00783A48">
        <w:rPr>
          <w:sz w:val="24"/>
          <w:szCs w:val="24"/>
        </w:rPr>
        <w:t>indicado,</w:t>
      </w:r>
      <w:r w:rsidRPr="00783A48">
        <w:rPr>
          <w:spacing w:val="12"/>
          <w:sz w:val="24"/>
          <w:szCs w:val="24"/>
        </w:rPr>
        <w:t xml:space="preserve"> </w:t>
      </w:r>
      <w:r w:rsidRPr="00783A48">
        <w:rPr>
          <w:sz w:val="24"/>
          <w:szCs w:val="24"/>
        </w:rPr>
        <w:t>sem</w:t>
      </w:r>
      <w:r w:rsidRPr="00783A48">
        <w:rPr>
          <w:spacing w:val="13"/>
          <w:sz w:val="24"/>
          <w:szCs w:val="24"/>
        </w:rPr>
        <w:t xml:space="preserve"> </w:t>
      </w:r>
      <w:r w:rsidRPr="00783A48">
        <w:rPr>
          <w:sz w:val="24"/>
          <w:szCs w:val="24"/>
        </w:rPr>
        <w:t>qualquer</w:t>
      </w:r>
      <w:r w:rsidRPr="00783A48">
        <w:rPr>
          <w:spacing w:val="13"/>
          <w:sz w:val="24"/>
          <w:szCs w:val="24"/>
        </w:rPr>
        <w:t xml:space="preserve"> </w:t>
      </w:r>
      <w:r w:rsidRPr="00783A48">
        <w:rPr>
          <w:sz w:val="24"/>
          <w:szCs w:val="24"/>
        </w:rPr>
        <w:t>possibilidade</w:t>
      </w:r>
      <w:r w:rsidRPr="00783A48">
        <w:rPr>
          <w:spacing w:val="13"/>
          <w:sz w:val="24"/>
          <w:szCs w:val="24"/>
        </w:rPr>
        <w:t xml:space="preserve"> </w:t>
      </w:r>
      <w:r w:rsidRPr="00783A48">
        <w:rPr>
          <w:sz w:val="24"/>
          <w:szCs w:val="24"/>
        </w:rPr>
        <w:t>de</w:t>
      </w:r>
      <w:r w:rsidRPr="00783A48">
        <w:rPr>
          <w:spacing w:val="12"/>
          <w:sz w:val="24"/>
          <w:szCs w:val="24"/>
        </w:rPr>
        <w:t xml:space="preserve"> </w:t>
      </w:r>
      <w:r w:rsidRPr="00783A48">
        <w:rPr>
          <w:sz w:val="24"/>
          <w:szCs w:val="24"/>
        </w:rPr>
        <w:t>prorrogação</w:t>
      </w:r>
      <w:r w:rsidRPr="00783A48">
        <w:rPr>
          <w:spacing w:val="15"/>
          <w:sz w:val="24"/>
          <w:szCs w:val="24"/>
        </w:rPr>
        <w:t xml:space="preserve"> </w:t>
      </w:r>
      <w:r w:rsidRPr="00783A48">
        <w:rPr>
          <w:sz w:val="24"/>
          <w:szCs w:val="24"/>
        </w:rPr>
        <w:t>e</w:t>
      </w:r>
      <w:r w:rsidRPr="00783A48">
        <w:rPr>
          <w:spacing w:val="12"/>
          <w:sz w:val="24"/>
          <w:szCs w:val="24"/>
        </w:rPr>
        <w:t xml:space="preserve"> </w:t>
      </w:r>
      <w:r w:rsidRPr="00783A48">
        <w:rPr>
          <w:sz w:val="24"/>
          <w:szCs w:val="24"/>
        </w:rPr>
        <w:t>não</w:t>
      </w:r>
      <w:r w:rsidRPr="00783A48">
        <w:rPr>
          <w:spacing w:val="15"/>
          <w:sz w:val="24"/>
          <w:szCs w:val="24"/>
        </w:rPr>
        <w:t xml:space="preserve"> </w:t>
      </w:r>
      <w:r w:rsidRPr="00783A48">
        <w:rPr>
          <w:sz w:val="24"/>
          <w:szCs w:val="24"/>
        </w:rPr>
        <w:t>havendo</w:t>
      </w:r>
      <w:r w:rsidRPr="00783A48">
        <w:rPr>
          <w:spacing w:val="12"/>
          <w:sz w:val="24"/>
          <w:szCs w:val="24"/>
        </w:rPr>
        <w:t xml:space="preserve"> </w:t>
      </w:r>
      <w:r w:rsidRPr="00783A48">
        <w:rPr>
          <w:sz w:val="24"/>
          <w:szCs w:val="24"/>
        </w:rPr>
        <w:t>tem</w:t>
      </w:r>
      <w:r w:rsidR="00E57131">
        <w:rPr>
          <w:sz w:val="24"/>
          <w:szCs w:val="24"/>
        </w:rPr>
        <w:t>po a</w:t>
      </w:r>
      <w:r w:rsidRPr="00783A48">
        <w:rPr>
          <w:sz w:val="24"/>
          <w:szCs w:val="24"/>
        </w:rPr>
        <w:t>leatório ou</w:t>
      </w:r>
      <w:r w:rsidRPr="00783A48">
        <w:rPr>
          <w:spacing w:val="-1"/>
          <w:sz w:val="24"/>
          <w:szCs w:val="24"/>
        </w:rPr>
        <w:t xml:space="preserve"> </w:t>
      </w:r>
      <w:r w:rsidRPr="00783A48">
        <w:rPr>
          <w:sz w:val="24"/>
          <w:szCs w:val="24"/>
        </w:rPr>
        <w:t>mecanismo</w:t>
      </w:r>
      <w:r w:rsidRPr="00783A48">
        <w:rPr>
          <w:spacing w:val="-1"/>
          <w:sz w:val="24"/>
          <w:szCs w:val="24"/>
        </w:rPr>
        <w:t xml:space="preserve"> </w:t>
      </w:r>
      <w:r w:rsidRPr="00783A48">
        <w:rPr>
          <w:sz w:val="24"/>
          <w:szCs w:val="24"/>
        </w:rPr>
        <w:t>similar.</w:t>
      </w:r>
    </w:p>
    <w:p w14:paraId="23A2C05E" w14:textId="4C799F50" w:rsidR="001003AB" w:rsidRDefault="001003AB" w:rsidP="00071645">
      <w:pPr>
        <w:pStyle w:val="TextosemFormatao"/>
        <w:jc w:val="both"/>
        <w:rPr>
          <w:rFonts w:ascii="Times New Roman" w:hAnsi="Times New Roman"/>
          <w:sz w:val="24"/>
          <w:szCs w:val="24"/>
        </w:rPr>
      </w:pPr>
    </w:p>
    <w:p w14:paraId="5766A88A" w14:textId="17A8D65E" w:rsidR="00E57131" w:rsidRDefault="00E57131" w:rsidP="00071645">
      <w:pPr>
        <w:pStyle w:val="TextosemFormatao"/>
        <w:jc w:val="both"/>
        <w:rPr>
          <w:rFonts w:ascii="Times New Roman" w:hAnsi="Times New Roman"/>
          <w:sz w:val="24"/>
          <w:szCs w:val="24"/>
        </w:rPr>
      </w:pPr>
      <w:r w:rsidRPr="00E57131">
        <w:rPr>
          <w:rFonts w:ascii="Times New Roman" w:hAnsi="Times New Roman"/>
          <w:b/>
          <w:bCs/>
          <w:sz w:val="24"/>
          <w:szCs w:val="24"/>
        </w:rPr>
        <w:t>6.</w:t>
      </w:r>
      <w:r>
        <w:rPr>
          <w:rFonts w:ascii="Times New Roman" w:hAnsi="Times New Roman"/>
          <w:sz w:val="24"/>
          <w:szCs w:val="24"/>
        </w:rPr>
        <w:t xml:space="preserve"> JULGAMENTO DAS PROPOSTAS DE PREÇOS.</w:t>
      </w:r>
    </w:p>
    <w:p w14:paraId="5C47527F" w14:textId="77777777" w:rsidR="001003AB" w:rsidRDefault="001003AB" w:rsidP="00071645">
      <w:pPr>
        <w:pStyle w:val="TextosemFormatao"/>
        <w:jc w:val="both"/>
        <w:rPr>
          <w:rFonts w:ascii="Times New Roman" w:hAnsi="Times New Roman"/>
          <w:sz w:val="24"/>
          <w:szCs w:val="24"/>
        </w:rPr>
      </w:pPr>
    </w:p>
    <w:p w14:paraId="1A5D5506" w14:textId="6D4453E0"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6.1.</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verificada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conformidade</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classificada em primeiro lugar quanto à adequação do objeto e à compatibilidade do</w:t>
      </w:r>
      <w:r w:rsidRPr="00783A48">
        <w:rPr>
          <w:spacing w:val="1"/>
          <w:sz w:val="24"/>
          <w:szCs w:val="24"/>
        </w:rPr>
        <w:t xml:space="preserve"> </w:t>
      </w:r>
      <w:r w:rsidRPr="00783A48">
        <w:rPr>
          <w:sz w:val="24"/>
          <w:szCs w:val="24"/>
        </w:rPr>
        <w:t>preço em</w:t>
      </w:r>
      <w:r w:rsidRPr="00783A48">
        <w:rPr>
          <w:spacing w:val="-3"/>
          <w:sz w:val="24"/>
          <w:szCs w:val="24"/>
        </w:rPr>
        <w:t xml:space="preserve"> </w:t>
      </w:r>
      <w:r w:rsidRPr="00783A48">
        <w:rPr>
          <w:sz w:val="24"/>
          <w:szCs w:val="24"/>
        </w:rPr>
        <w:t>relação</w:t>
      </w:r>
      <w:r w:rsidRPr="00783A48">
        <w:rPr>
          <w:spacing w:val="1"/>
          <w:sz w:val="24"/>
          <w:szCs w:val="24"/>
        </w:rPr>
        <w:t xml:space="preserve"> </w:t>
      </w:r>
      <w:r w:rsidRPr="00783A48">
        <w:rPr>
          <w:sz w:val="24"/>
          <w:szCs w:val="24"/>
        </w:rPr>
        <w:t>ao</w:t>
      </w:r>
      <w:r w:rsidRPr="00783A48">
        <w:rPr>
          <w:spacing w:val="-2"/>
          <w:sz w:val="24"/>
          <w:szCs w:val="24"/>
        </w:rPr>
        <w:t xml:space="preserve"> </w:t>
      </w:r>
      <w:r w:rsidRPr="00783A48">
        <w:rPr>
          <w:sz w:val="24"/>
          <w:szCs w:val="24"/>
        </w:rPr>
        <w:t>estipulado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contratação.</w:t>
      </w:r>
    </w:p>
    <w:p w14:paraId="5072003D" w14:textId="0993885F" w:rsidR="00E57131" w:rsidRDefault="00E57131" w:rsidP="00071645">
      <w:pPr>
        <w:pStyle w:val="TextosemFormatao"/>
        <w:jc w:val="both"/>
        <w:rPr>
          <w:rFonts w:ascii="Times New Roman" w:hAnsi="Times New Roman"/>
          <w:sz w:val="24"/>
          <w:szCs w:val="24"/>
        </w:rPr>
      </w:pPr>
    </w:p>
    <w:p w14:paraId="0AD0D65A" w14:textId="0C86B408" w:rsidR="00E57131" w:rsidRPr="00783A48" w:rsidRDefault="00E57131" w:rsidP="00E57131">
      <w:pPr>
        <w:widowControl w:val="0"/>
        <w:tabs>
          <w:tab w:val="left" w:pos="947"/>
        </w:tabs>
        <w:autoSpaceDE w:val="0"/>
        <w:autoSpaceDN w:val="0"/>
        <w:ind w:right="173"/>
        <w:jc w:val="both"/>
        <w:rPr>
          <w:sz w:val="24"/>
          <w:szCs w:val="24"/>
        </w:rPr>
      </w:pPr>
      <w:r w:rsidRPr="00E57131">
        <w:rPr>
          <w:b/>
          <w:bCs/>
          <w:sz w:val="24"/>
          <w:szCs w:val="24"/>
        </w:rPr>
        <w:t>6.2.</w:t>
      </w:r>
      <w:r>
        <w:rPr>
          <w:sz w:val="24"/>
          <w:szCs w:val="24"/>
        </w:rPr>
        <w:t xml:space="preserve"> </w:t>
      </w:r>
      <w:r w:rsidRPr="00783A48">
        <w:rPr>
          <w:sz w:val="24"/>
          <w:szCs w:val="24"/>
        </w:rPr>
        <w:t>No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vencedora</w:t>
      </w:r>
      <w:r w:rsidRPr="00783A48">
        <w:rPr>
          <w:spacing w:val="1"/>
          <w:sz w:val="24"/>
          <w:szCs w:val="24"/>
        </w:rPr>
        <w:t xml:space="preserve"> </w:t>
      </w:r>
      <w:r w:rsidRPr="00783A48">
        <w:rPr>
          <w:sz w:val="24"/>
          <w:szCs w:val="24"/>
        </w:rPr>
        <w:t>estar</w:t>
      </w:r>
      <w:r w:rsidRPr="00783A48">
        <w:rPr>
          <w:spacing w:val="1"/>
          <w:sz w:val="24"/>
          <w:szCs w:val="24"/>
        </w:rPr>
        <w:t xml:space="preserve"> </w:t>
      </w:r>
      <w:r w:rsidRPr="00783A48">
        <w:rPr>
          <w:sz w:val="24"/>
          <w:szCs w:val="24"/>
        </w:rPr>
        <w:t>acima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estimado</w:t>
      </w:r>
      <w:r w:rsidRPr="00783A48">
        <w:rPr>
          <w:spacing w:val="1"/>
          <w:sz w:val="24"/>
          <w:szCs w:val="24"/>
        </w:rPr>
        <w:t xml:space="preserve"> </w:t>
      </w:r>
      <w:proofErr w:type="gramStart"/>
      <w:r w:rsidRPr="00783A48">
        <w:rPr>
          <w:sz w:val="24"/>
          <w:szCs w:val="24"/>
        </w:rPr>
        <w:t>pela</w:t>
      </w:r>
      <w:r w:rsidR="001968D1">
        <w:rPr>
          <w:sz w:val="24"/>
          <w:szCs w:val="24"/>
        </w:rPr>
        <w:t xml:space="preserve"> </w:t>
      </w:r>
      <w:r w:rsidRPr="00783A48">
        <w:rPr>
          <w:spacing w:val="-64"/>
          <w:sz w:val="24"/>
          <w:szCs w:val="24"/>
        </w:rPr>
        <w:t xml:space="preserve"> </w:t>
      </w:r>
      <w:r w:rsidRPr="00783A48">
        <w:rPr>
          <w:sz w:val="24"/>
          <w:szCs w:val="24"/>
        </w:rPr>
        <w:t>Administração</w:t>
      </w:r>
      <w:proofErr w:type="gramEnd"/>
      <w:r w:rsidRPr="00783A48">
        <w:rPr>
          <w:sz w:val="24"/>
          <w:szCs w:val="24"/>
        </w:rPr>
        <w:t>,</w:t>
      </w:r>
      <w:r w:rsidRPr="00783A48">
        <w:rPr>
          <w:spacing w:val="-4"/>
          <w:sz w:val="24"/>
          <w:szCs w:val="24"/>
        </w:rPr>
        <w:t xml:space="preserve"> </w:t>
      </w:r>
      <w:r w:rsidRPr="00783A48">
        <w:rPr>
          <w:sz w:val="24"/>
          <w:szCs w:val="24"/>
        </w:rPr>
        <w:t>poderá haver</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negociação de</w:t>
      </w:r>
      <w:r w:rsidRPr="00783A48">
        <w:rPr>
          <w:spacing w:val="-2"/>
          <w:sz w:val="24"/>
          <w:szCs w:val="24"/>
        </w:rPr>
        <w:t xml:space="preserve"> </w:t>
      </w:r>
      <w:r w:rsidRPr="00783A48">
        <w:rPr>
          <w:sz w:val="24"/>
          <w:szCs w:val="24"/>
        </w:rPr>
        <w:t>condições</w:t>
      </w:r>
      <w:r w:rsidRPr="00783A48">
        <w:rPr>
          <w:spacing w:val="-1"/>
          <w:sz w:val="24"/>
          <w:szCs w:val="24"/>
        </w:rPr>
        <w:t xml:space="preserve"> </w:t>
      </w:r>
      <w:r w:rsidRPr="00783A48">
        <w:rPr>
          <w:sz w:val="24"/>
          <w:szCs w:val="24"/>
        </w:rPr>
        <w:t>mais</w:t>
      </w:r>
      <w:r w:rsidRPr="00783A48">
        <w:rPr>
          <w:spacing w:val="-3"/>
          <w:sz w:val="24"/>
          <w:szCs w:val="24"/>
        </w:rPr>
        <w:t xml:space="preserve"> </w:t>
      </w:r>
      <w:r w:rsidRPr="00783A48">
        <w:rPr>
          <w:sz w:val="24"/>
          <w:szCs w:val="24"/>
        </w:rPr>
        <w:t>vantajosas.</w:t>
      </w:r>
    </w:p>
    <w:p w14:paraId="3BF28C74" w14:textId="08BBE149" w:rsidR="00E57131" w:rsidRDefault="00E57131" w:rsidP="00071645">
      <w:pPr>
        <w:pStyle w:val="TextosemFormatao"/>
        <w:jc w:val="both"/>
        <w:rPr>
          <w:rFonts w:ascii="Times New Roman" w:hAnsi="Times New Roman"/>
          <w:sz w:val="24"/>
          <w:szCs w:val="24"/>
        </w:rPr>
      </w:pPr>
    </w:p>
    <w:p w14:paraId="7ED9ACAF" w14:textId="77777777"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t>6.2.1.</w:t>
      </w:r>
      <w:r>
        <w:rPr>
          <w:sz w:val="24"/>
          <w:szCs w:val="24"/>
        </w:rPr>
        <w:t xml:space="preserve"> </w:t>
      </w:r>
      <w:r w:rsidRPr="00783A48">
        <w:rPr>
          <w:sz w:val="24"/>
          <w:szCs w:val="24"/>
        </w:rPr>
        <w:t>Neste</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encaminhada</w:t>
      </w:r>
      <w:r w:rsidRPr="00783A48">
        <w:rPr>
          <w:spacing w:val="1"/>
          <w:sz w:val="24"/>
          <w:szCs w:val="24"/>
        </w:rPr>
        <w:t xml:space="preserve"> </w:t>
      </w:r>
      <w:r w:rsidRPr="00783A48">
        <w:rPr>
          <w:sz w:val="24"/>
          <w:szCs w:val="24"/>
        </w:rPr>
        <w:t>contraproposta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fornecedor</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tenha</w:t>
      </w:r>
      <w:r w:rsidRPr="00783A48">
        <w:rPr>
          <w:spacing w:val="1"/>
          <w:sz w:val="24"/>
          <w:szCs w:val="24"/>
        </w:rPr>
        <w:t xml:space="preserve"> </w:t>
      </w:r>
      <w:r w:rsidRPr="00783A48">
        <w:rPr>
          <w:sz w:val="24"/>
          <w:szCs w:val="24"/>
        </w:rPr>
        <w:t>apresentado</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melhor</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seja</w:t>
      </w:r>
      <w:r w:rsidRPr="00783A48">
        <w:rPr>
          <w:spacing w:val="1"/>
          <w:sz w:val="24"/>
          <w:szCs w:val="24"/>
        </w:rPr>
        <w:t xml:space="preserve"> </w:t>
      </w:r>
      <w:r w:rsidRPr="00783A48">
        <w:rPr>
          <w:sz w:val="24"/>
          <w:szCs w:val="24"/>
        </w:rPr>
        <w:t>obtida</w:t>
      </w:r>
      <w:r w:rsidRPr="00783A48">
        <w:rPr>
          <w:spacing w:val="1"/>
          <w:sz w:val="24"/>
          <w:szCs w:val="24"/>
        </w:rPr>
        <w:t xml:space="preserve"> </w:t>
      </w:r>
      <w:proofErr w:type="gramStart"/>
      <w:r w:rsidRPr="00783A48">
        <w:rPr>
          <w:sz w:val="24"/>
          <w:szCs w:val="24"/>
        </w:rPr>
        <w:t>melhor</w:t>
      </w:r>
      <w:proofErr w:type="gramEnd"/>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compatível</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estimado</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116971AF" w14:textId="77777777" w:rsidR="00E57131" w:rsidRDefault="00E57131" w:rsidP="00E57131">
      <w:pPr>
        <w:widowControl w:val="0"/>
        <w:tabs>
          <w:tab w:val="left" w:pos="947"/>
        </w:tabs>
        <w:autoSpaceDE w:val="0"/>
        <w:autoSpaceDN w:val="0"/>
        <w:ind w:right="171"/>
        <w:jc w:val="both"/>
        <w:rPr>
          <w:sz w:val="24"/>
          <w:szCs w:val="24"/>
        </w:rPr>
      </w:pPr>
    </w:p>
    <w:p w14:paraId="15CDB169" w14:textId="0CD65B06"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t>6.2.2.</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w:t>
      </w:r>
      <w:r w:rsidRPr="00783A48">
        <w:rPr>
          <w:spacing w:val="1"/>
          <w:sz w:val="24"/>
          <w:szCs w:val="24"/>
        </w:rPr>
        <w:t xml:space="preserve"> </w:t>
      </w:r>
      <w:r w:rsidRPr="00783A48">
        <w:rPr>
          <w:sz w:val="24"/>
          <w:szCs w:val="24"/>
        </w:rPr>
        <w:t>poderá</w:t>
      </w:r>
      <w:r w:rsidRPr="00783A48">
        <w:rPr>
          <w:spacing w:val="1"/>
          <w:sz w:val="24"/>
          <w:szCs w:val="24"/>
        </w:rPr>
        <w:t xml:space="preserve"> </w:t>
      </w:r>
      <w:r w:rsidRPr="00783A48">
        <w:rPr>
          <w:sz w:val="24"/>
          <w:szCs w:val="24"/>
        </w:rPr>
        <w:t>ser</w:t>
      </w:r>
      <w:r w:rsidRPr="00783A48">
        <w:rPr>
          <w:spacing w:val="1"/>
          <w:sz w:val="24"/>
          <w:szCs w:val="24"/>
        </w:rPr>
        <w:t xml:space="preserve"> </w:t>
      </w:r>
      <w:r w:rsidRPr="00783A48">
        <w:rPr>
          <w:sz w:val="24"/>
          <w:szCs w:val="24"/>
        </w:rPr>
        <w:t>feita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demais</w:t>
      </w:r>
      <w:r w:rsidRPr="00783A48">
        <w:rPr>
          <w:spacing w:val="1"/>
          <w:sz w:val="24"/>
          <w:szCs w:val="24"/>
        </w:rPr>
        <w:t xml:space="preserve"> </w:t>
      </w:r>
      <w:r w:rsidRPr="00783A48">
        <w:rPr>
          <w:sz w:val="24"/>
          <w:szCs w:val="24"/>
        </w:rPr>
        <w:t>fornecedores</w:t>
      </w:r>
      <w:r w:rsidRPr="00783A48">
        <w:rPr>
          <w:spacing w:val="1"/>
          <w:sz w:val="24"/>
          <w:szCs w:val="24"/>
        </w:rPr>
        <w:t xml:space="preserve"> </w:t>
      </w:r>
      <w:r w:rsidRPr="00783A48">
        <w:rPr>
          <w:sz w:val="24"/>
          <w:szCs w:val="24"/>
        </w:rPr>
        <w:t>classificados,</w:t>
      </w:r>
      <w:r w:rsidRPr="00783A48">
        <w:rPr>
          <w:spacing w:val="1"/>
          <w:sz w:val="24"/>
          <w:szCs w:val="24"/>
        </w:rPr>
        <w:t xml:space="preserve"> </w:t>
      </w:r>
      <w:r w:rsidRPr="00783A48">
        <w:rPr>
          <w:sz w:val="24"/>
          <w:szCs w:val="24"/>
        </w:rPr>
        <w:t>respeitada a</w:t>
      </w:r>
      <w:r w:rsidRPr="00783A48">
        <w:rPr>
          <w:spacing w:val="1"/>
          <w:sz w:val="24"/>
          <w:szCs w:val="24"/>
        </w:rPr>
        <w:t xml:space="preserve"> </w:t>
      </w:r>
      <w:r w:rsidRPr="00783A48">
        <w:rPr>
          <w:sz w:val="24"/>
          <w:szCs w:val="24"/>
        </w:rPr>
        <w:t>ordem de</w:t>
      </w:r>
      <w:r w:rsidRPr="00783A48">
        <w:rPr>
          <w:spacing w:val="1"/>
          <w:sz w:val="24"/>
          <w:szCs w:val="24"/>
        </w:rPr>
        <w:t xml:space="preserve"> </w:t>
      </w:r>
      <w:r w:rsidRPr="00783A48">
        <w:rPr>
          <w:sz w:val="24"/>
          <w:szCs w:val="24"/>
        </w:rPr>
        <w:t>classificação, quando o</w:t>
      </w:r>
      <w:r w:rsidRPr="00783A48">
        <w:rPr>
          <w:spacing w:val="1"/>
          <w:sz w:val="24"/>
          <w:szCs w:val="24"/>
        </w:rPr>
        <w:t xml:space="preserve"> </w:t>
      </w:r>
      <w:r w:rsidRPr="00783A48">
        <w:rPr>
          <w:sz w:val="24"/>
          <w:szCs w:val="24"/>
        </w:rPr>
        <w:t>primeiro</w:t>
      </w:r>
      <w:r w:rsidRPr="00783A48">
        <w:rPr>
          <w:spacing w:val="1"/>
          <w:sz w:val="24"/>
          <w:szCs w:val="24"/>
        </w:rPr>
        <w:t xml:space="preserve"> </w:t>
      </w:r>
      <w:r w:rsidRPr="00783A48">
        <w:rPr>
          <w:sz w:val="24"/>
          <w:szCs w:val="24"/>
        </w:rPr>
        <w:t>colocado, mesmo</w:t>
      </w:r>
      <w:r w:rsidRPr="00783A48">
        <w:rPr>
          <w:spacing w:val="1"/>
          <w:sz w:val="24"/>
          <w:szCs w:val="24"/>
        </w:rPr>
        <w:t xml:space="preserve"> </w:t>
      </w:r>
      <w:r w:rsidRPr="00783A48">
        <w:rPr>
          <w:sz w:val="24"/>
          <w:szCs w:val="24"/>
        </w:rPr>
        <w:t>após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 for desclassificado em razão de sua proposta permanecer acima do preço</w:t>
      </w:r>
      <w:r w:rsidRPr="00783A48">
        <w:rPr>
          <w:spacing w:val="1"/>
          <w:sz w:val="24"/>
          <w:szCs w:val="24"/>
        </w:rPr>
        <w:t xml:space="preserve"> </w:t>
      </w:r>
      <w:r w:rsidRPr="00783A48">
        <w:rPr>
          <w:sz w:val="24"/>
          <w:szCs w:val="24"/>
        </w:rPr>
        <w:t>máximo</w:t>
      </w:r>
      <w:r w:rsidRPr="00783A48">
        <w:rPr>
          <w:spacing w:val="-2"/>
          <w:sz w:val="24"/>
          <w:szCs w:val="24"/>
        </w:rPr>
        <w:t xml:space="preserve"> </w:t>
      </w:r>
      <w:r w:rsidRPr="00783A48">
        <w:rPr>
          <w:sz w:val="24"/>
          <w:szCs w:val="24"/>
        </w:rPr>
        <w:t>definido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contratação.</w:t>
      </w:r>
    </w:p>
    <w:p w14:paraId="43AA1276" w14:textId="77777777" w:rsidR="00E57131" w:rsidRDefault="00E57131" w:rsidP="00E57131">
      <w:pPr>
        <w:widowControl w:val="0"/>
        <w:tabs>
          <w:tab w:val="left" w:pos="947"/>
        </w:tabs>
        <w:autoSpaceDE w:val="0"/>
        <w:autoSpaceDN w:val="0"/>
        <w:ind w:right="171"/>
        <w:jc w:val="both"/>
        <w:rPr>
          <w:sz w:val="24"/>
          <w:szCs w:val="24"/>
        </w:rPr>
      </w:pPr>
    </w:p>
    <w:p w14:paraId="724963D4" w14:textId="77777777"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6.2.3.</w:t>
      </w:r>
      <w:r>
        <w:rPr>
          <w:sz w:val="24"/>
          <w:szCs w:val="24"/>
        </w:rPr>
        <w:t xml:space="preserve"> </w:t>
      </w:r>
      <w:r w:rsidRPr="00783A48">
        <w:rPr>
          <w:sz w:val="24"/>
          <w:szCs w:val="24"/>
        </w:rPr>
        <w:t>Em qualquer caso, concluída a negociação, o resultado será registrado na ata do</w:t>
      </w:r>
      <w:r w:rsidRPr="00783A48">
        <w:rPr>
          <w:spacing w:val="-64"/>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da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19E2CB35" w14:textId="0487AD9C" w:rsidR="00E57131" w:rsidRPr="00783A48" w:rsidRDefault="00E57131" w:rsidP="00E57131">
      <w:pPr>
        <w:widowControl w:val="0"/>
        <w:tabs>
          <w:tab w:val="left" w:pos="947"/>
        </w:tabs>
        <w:autoSpaceDE w:val="0"/>
        <w:autoSpaceDN w:val="0"/>
        <w:ind w:right="171"/>
        <w:jc w:val="both"/>
        <w:rPr>
          <w:sz w:val="24"/>
          <w:szCs w:val="24"/>
        </w:rPr>
      </w:pPr>
    </w:p>
    <w:p w14:paraId="10BE6A91" w14:textId="64F486F3" w:rsidR="00E57131" w:rsidRPr="00783A48" w:rsidRDefault="00E57131" w:rsidP="00E57131">
      <w:pPr>
        <w:widowControl w:val="0"/>
        <w:tabs>
          <w:tab w:val="left" w:pos="947"/>
        </w:tabs>
        <w:autoSpaceDE w:val="0"/>
        <w:autoSpaceDN w:val="0"/>
        <w:ind w:right="106"/>
        <w:jc w:val="both"/>
        <w:rPr>
          <w:sz w:val="24"/>
          <w:szCs w:val="24"/>
        </w:rPr>
      </w:pPr>
      <w:r w:rsidRPr="00E57131">
        <w:rPr>
          <w:b/>
          <w:bCs/>
          <w:sz w:val="24"/>
          <w:szCs w:val="24"/>
        </w:rPr>
        <w:t>6.3.</w:t>
      </w:r>
      <w:r>
        <w:rPr>
          <w:sz w:val="24"/>
          <w:szCs w:val="24"/>
        </w:rPr>
        <w:t xml:space="preserve"> </w:t>
      </w:r>
      <w:r w:rsidRPr="00783A48">
        <w:rPr>
          <w:sz w:val="24"/>
          <w:szCs w:val="24"/>
        </w:rPr>
        <w:t xml:space="preserve">Estando o preço compatível, será solicitado o envio da proposta e, se </w:t>
      </w:r>
      <w:proofErr w:type="gramStart"/>
      <w:r w:rsidRPr="00783A48">
        <w:rPr>
          <w:sz w:val="24"/>
          <w:szCs w:val="24"/>
        </w:rPr>
        <w:t>necessário,</w:t>
      </w:r>
      <w:r>
        <w:rPr>
          <w:sz w:val="24"/>
          <w:szCs w:val="24"/>
        </w:rPr>
        <w:t xml:space="preserve"> </w:t>
      </w:r>
      <w:r w:rsidRPr="00783A48">
        <w:rPr>
          <w:spacing w:val="-64"/>
          <w:sz w:val="24"/>
          <w:szCs w:val="24"/>
        </w:rPr>
        <w:t xml:space="preserve"> </w:t>
      </w:r>
      <w:r w:rsidRPr="00783A48">
        <w:rPr>
          <w:sz w:val="24"/>
          <w:szCs w:val="24"/>
        </w:rPr>
        <w:t>de</w:t>
      </w:r>
      <w:proofErr w:type="gramEnd"/>
      <w:r w:rsidR="00A06E58">
        <w:rPr>
          <w:spacing w:val="-2"/>
          <w:sz w:val="24"/>
          <w:szCs w:val="24"/>
        </w:rPr>
        <w:t xml:space="preserve"> </w:t>
      </w:r>
      <w:r w:rsidRPr="00783A48">
        <w:rPr>
          <w:sz w:val="24"/>
          <w:szCs w:val="24"/>
        </w:rPr>
        <w:t>documentos</w:t>
      </w:r>
      <w:r w:rsidRPr="00783A48">
        <w:rPr>
          <w:spacing w:val="-2"/>
          <w:sz w:val="24"/>
          <w:szCs w:val="24"/>
        </w:rPr>
        <w:t xml:space="preserve"> </w:t>
      </w:r>
      <w:r w:rsidRPr="00783A48">
        <w:rPr>
          <w:sz w:val="24"/>
          <w:szCs w:val="24"/>
        </w:rPr>
        <w:t>complementares,</w:t>
      </w:r>
      <w:r w:rsidRPr="00783A48">
        <w:rPr>
          <w:spacing w:val="-3"/>
          <w:sz w:val="24"/>
          <w:szCs w:val="24"/>
        </w:rPr>
        <w:t xml:space="preserve"> </w:t>
      </w:r>
      <w:r w:rsidRPr="00783A48">
        <w:rPr>
          <w:sz w:val="24"/>
          <w:szCs w:val="24"/>
        </w:rPr>
        <w:t>adequada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último</w:t>
      </w:r>
      <w:r w:rsidRPr="00783A48">
        <w:rPr>
          <w:spacing w:val="-2"/>
          <w:sz w:val="24"/>
          <w:szCs w:val="24"/>
        </w:rPr>
        <w:t xml:space="preserve"> </w:t>
      </w:r>
      <w:r w:rsidRPr="00783A48">
        <w:rPr>
          <w:sz w:val="24"/>
          <w:szCs w:val="24"/>
        </w:rPr>
        <w:t>lance.</w:t>
      </w:r>
    </w:p>
    <w:p w14:paraId="4564691A" w14:textId="740B0547" w:rsidR="00E57131" w:rsidRDefault="00E57131" w:rsidP="00071645">
      <w:pPr>
        <w:pStyle w:val="TextosemFormatao"/>
        <w:jc w:val="both"/>
        <w:rPr>
          <w:rFonts w:ascii="Times New Roman" w:hAnsi="Times New Roman"/>
          <w:sz w:val="24"/>
          <w:szCs w:val="24"/>
        </w:rPr>
      </w:pPr>
    </w:p>
    <w:p w14:paraId="52962C37" w14:textId="2C2B2739" w:rsidR="00E57131" w:rsidRPr="00783A48" w:rsidRDefault="00E57131" w:rsidP="00E57131">
      <w:pPr>
        <w:widowControl w:val="0"/>
        <w:tabs>
          <w:tab w:val="left" w:pos="947"/>
        </w:tabs>
        <w:autoSpaceDE w:val="0"/>
        <w:autoSpaceDN w:val="0"/>
        <w:ind w:right="106"/>
        <w:jc w:val="both"/>
        <w:rPr>
          <w:sz w:val="24"/>
          <w:szCs w:val="24"/>
        </w:rPr>
      </w:pPr>
      <w:r w:rsidRPr="00A06E58">
        <w:rPr>
          <w:b/>
          <w:bCs/>
          <w:sz w:val="24"/>
          <w:szCs w:val="24"/>
        </w:rPr>
        <w:t>6.4.</w:t>
      </w:r>
      <w:r w:rsidRPr="00A06E58">
        <w:rPr>
          <w:sz w:val="24"/>
          <w:szCs w:val="24"/>
        </w:rPr>
        <w:t xml:space="preserve"> O prazo de validade da proposta não será inferior a </w:t>
      </w:r>
      <w:r w:rsidR="00896A3E">
        <w:rPr>
          <w:sz w:val="24"/>
          <w:szCs w:val="24"/>
        </w:rPr>
        <w:t>6</w:t>
      </w:r>
      <w:r w:rsidRPr="00A06E58">
        <w:rPr>
          <w:sz w:val="24"/>
          <w:szCs w:val="24"/>
        </w:rPr>
        <w:t>0 (</w:t>
      </w:r>
      <w:r w:rsidR="00896A3E">
        <w:rPr>
          <w:sz w:val="24"/>
          <w:szCs w:val="24"/>
        </w:rPr>
        <w:t>sess</w:t>
      </w:r>
      <w:r w:rsidRPr="00A06E58">
        <w:rPr>
          <w:sz w:val="24"/>
          <w:szCs w:val="24"/>
        </w:rPr>
        <w:t>enta) dias</w:t>
      </w:r>
      <w:r w:rsidRPr="00A06E58">
        <w:rPr>
          <w:b/>
          <w:sz w:val="24"/>
          <w:szCs w:val="24"/>
        </w:rPr>
        <w:t xml:space="preserve">, </w:t>
      </w:r>
      <w:r w:rsidRPr="00A06E58">
        <w:rPr>
          <w:sz w:val="24"/>
          <w:szCs w:val="24"/>
        </w:rPr>
        <w:t>a contar</w:t>
      </w:r>
      <w:r w:rsidRPr="00A06E58">
        <w:rPr>
          <w:spacing w:val="1"/>
          <w:sz w:val="24"/>
          <w:szCs w:val="24"/>
        </w:rPr>
        <w:t xml:space="preserve"> </w:t>
      </w:r>
      <w:r w:rsidRPr="00A06E58">
        <w:rPr>
          <w:sz w:val="24"/>
          <w:szCs w:val="24"/>
        </w:rPr>
        <w:t>da</w:t>
      </w:r>
      <w:r w:rsidRPr="00A06E58">
        <w:rPr>
          <w:spacing w:val="-2"/>
          <w:sz w:val="24"/>
          <w:szCs w:val="24"/>
        </w:rPr>
        <w:t xml:space="preserve"> </w:t>
      </w:r>
      <w:r w:rsidRPr="00A06E58">
        <w:rPr>
          <w:sz w:val="24"/>
          <w:szCs w:val="24"/>
        </w:rPr>
        <w:t>data</w:t>
      </w:r>
      <w:r w:rsidRPr="00A06E58">
        <w:rPr>
          <w:spacing w:val="-1"/>
          <w:sz w:val="24"/>
          <w:szCs w:val="24"/>
        </w:rPr>
        <w:t xml:space="preserve"> </w:t>
      </w:r>
      <w:r w:rsidRPr="00A06E58">
        <w:rPr>
          <w:sz w:val="24"/>
          <w:szCs w:val="24"/>
        </w:rPr>
        <w:t>de</w:t>
      </w:r>
      <w:r w:rsidRPr="00A06E58">
        <w:rPr>
          <w:spacing w:val="-1"/>
          <w:sz w:val="24"/>
          <w:szCs w:val="24"/>
        </w:rPr>
        <w:t xml:space="preserve"> </w:t>
      </w:r>
      <w:r w:rsidRPr="00A06E58">
        <w:rPr>
          <w:sz w:val="24"/>
          <w:szCs w:val="24"/>
        </w:rPr>
        <w:t>sua</w:t>
      </w:r>
      <w:r w:rsidRPr="00A06E58">
        <w:rPr>
          <w:spacing w:val="-1"/>
          <w:sz w:val="24"/>
          <w:szCs w:val="24"/>
        </w:rPr>
        <w:t xml:space="preserve"> </w:t>
      </w:r>
      <w:r w:rsidRPr="00A06E58">
        <w:rPr>
          <w:sz w:val="24"/>
          <w:szCs w:val="24"/>
        </w:rPr>
        <w:t>apresentação.</w:t>
      </w:r>
    </w:p>
    <w:p w14:paraId="3E2770A7" w14:textId="662B2726" w:rsidR="00E57131" w:rsidRDefault="00E57131" w:rsidP="00071645">
      <w:pPr>
        <w:pStyle w:val="TextosemFormatao"/>
        <w:jc w:val="both"/>
        <w:rPr>
          <w:rFonts w:ascii="Times New Roman" w:hAnsi="Times New Roman"/>
          <w:sz w:val="24"/>
          <w:szCs w:val="24"/>
        </w:rPr>
      </w:pPr>
    </w:p>
    <w:p w14:paraId="234C5029" w14:textId="77777777" w:rsidR="00E57131" w:rsidRDefault="00E57131" w:rsidP="00E57131">
      <w:pPr>
        <w:widowControl w:val="0"/>
        <w:tabs>
          <w:tab w:val="left" w:pos="947"/>
        </w:tabs>
        <w:autoSpaceDE w:val="0"/>
        <w:autoSpaceDN w:val="0"/>
        <w:jc w:val="both"/>
        <w:rPr>
          <w:sz w:val="24"/>
          <w:szCs w:val="24"/>
        </w:rPr>
      </w:pPr>
      <w:r w:rsidRPr="00E57131">
        <w:rPr>
          <w:b/>
          <w:bCs/>
          <w:sz w:val="24"/>
          <w:szCs w:val="24"/>
        </w:rPr>
        <w:t>6.5.</w:t>
      </w:r>
      <w:r>
        <w:rPr>
          <w:sz w:val="24"/>
          <w:szCs w:val="24"/>
        </w:rPr>
        <w:t xml:space="preserve"> </w:t>
      </w:r>
      <w:r w:rsidRPr="00783A48">
        <w:rPr>
          <w:sz w:val="24"/>
          <w:szCs w:val="24"/>
        </w:rPr>
        <w:t>Será</w:t>
      </w:r>
      <w:r w:rsidRPr="00783A48">
        <w:rPr>
          <w:spacing w:val="-3"/>
          <w:sz w:val="24"/>
          <w:szCs w:val="24"/>
        </w:rPr>
        <w:t xml:space="preserve"> </w:t>
      </w:r>
      <w:r w:rsidRPr="00783A48">
        <w:rPr>
          <w:sz w:val="24"/>
          <w:szCs w:val="24"/>
        </w:rPr>
        <w:t>desclassificada</w:t>
      </w:r>
      <w:r w:rsidRPr="00783A48">
        <w:rPr>
          <w:spacing w:val="-7"/>
          <w:sz w:val="24"/>
          <w:szCs w:val="24"/>
        </w:rPr>
        <w:t xml:space="preserve"> </w:t>
      </w:r>
      <w:r w:rsidRPr="00783A48">
        <w:rPr>
          <w:sz w:val="24"/>
          <w:szCs w:val="24"/>
        </w:rPr>
        <w:t>a</w:t>
      </w:r>
      <w:r w:rsidRPr="00783A48">
        <w:rPr>
          <w:spacing w:val="-2"/>
          <w:sz w:val="24"/>
          <w:szCs w:val="24"/>
        </w:rPr>
        <w:t xml:space="preserve"> </w:t>
      </w:r>
      <w:r w:rsidRPr="00783A48">
        <w:rPr>
          <w:sz w:val="24"/>
          <w:szCs w:val="24"/>
        </w:rPr>
        <w:t>proposta</w:t>
      </w:r>
      <w:r w:rsidRPr="00783A48">
        <w:rPr>
          <w:spacing w:val="-4"/>
          <w:sz w:val="24"/>
          <w:szCs w:val="24"/>
        </w:rPr>
        <w:t xml:space="preserve"> </w:t>
      </w:r>
      <w:r w:rsidRPr="00783A48">
        <w:rPr>
          <w:sz w:val="24"/>
          <w:szCs w:val="24"/>
        </w:rPr>
        <w:t>vencedora</w:t>
      </w:r>
      <w:r w:rsidRPr="00783A48">
        <w:rPr>
          <w:spacing w:val="-3"/>
          <w:sz w:val="24"/>
          <w:szCs w:val="24"/>
        </w:rPr>
        <w:t xml:space="preserve"> </w:t>
      </w:r>
      <w:r w:rsidRPr="00783A48">
        <w:rPr>
          <w:sz w:val="24"/>
          <w:szCs w:val="24"/>
        </w:rPr>
        <w:t>que</w:t>
      </w:r>
      <w:r>
        <w:rPr>
          <w:sz w:val="24"/>
          <w:szCs w:val="24"/>
        </w:rPr>
        <w:t xml:space="preserve">: </w:t>
      </w:r>
    </w:p>
    <w:p w14:paraId="7DC4563D" w14:textId="77777777" w:rsidR="00E57131" w:rsidRDefault="00E57131" w:rsidP="00E57131">
      <w:pPr>
        <w:widowControl w:val="0"/>
        <w:tabs>
          <w:tab w:val="left" w:pos="947"/>
        </w:tabs>
        <w:autoSpaceDE w:val="0"/>
        <w:autoSpaceDN w:val="0"/>
        <w:jc w:val="both"/>
        <w:rPr>
          <w:sz w:val="24"/>
          <w:szCs w:val="24"/>
        </w:rPr>
      </w:pPr>
    </w:p>
    <w:p w14:paraId="1EBDE026" w14:textId="760E7362" w:rsidR="00E57131" w:rsidRPr="00783A48" w:rsidRDefault="00E57131" w:rsidP="00E57131">
      <w:pPr>
        <w:widowControl w:val="0"/>
        <w:tabs>
          <w:tab w:val="left" w:pos="947"/>
        </w:tabs>
        <w:autoSpaceDE w:val="0"/>
        <w:autoSpaceDN w:val="0"/>
        <w:jc w:val="both"/>
        <w:rPr>
          <w:sz w:val="24"/>
          <w:szCs w:val="24"/>
        </w:rPr>
      </w:pPr>
      <w:r w:rsidRPr="00E6736C">
        <w:rPr>
          <w:b/>
          <w:bCs/>
          <w:sz w:val="24"/>
          <w:szCs w:val="24"/>
        </w:rPr>
        <w:t>6.5.1.</w:t>
      </w:r>
      <w:r>
        <w:rPr>
          <w:sz w:val="24"/>
          <w:szCs w:val="24"/>
        </w:rPr>
        <w:t xml:space="preserve"> </w:t>
      </w:r>
      <w:r w:rsidRPr="00783A48">
        <w:rPr>
          <w:sz w:val="24"/>
          <w:szCs w:val="24"/>
        </w:rPr>
        <w:t>contiver</w:t>
      </w:r>
      <w:r w:rsidRPr="00783A48">
        <w:rPr>
          <w:spacing w:val="-5"/>
          <w:sz w:val="24"/>
          <w:szCs w:val="24"/>
        </w:rPr>
        <w:t xml:space="preserve"> </w:t>
      </w:r>
      <w:r w:rsidRPr="00783A48">
        <w:rPr>
          <w:sz w:val="24"/>
          <w:szCs w:val="24"/>
        </w:rPr>
        <w:t>vícios</w:t>
      </w:r>
      <w:r w:rsidRPr="00783A48">
        <w:rPr>
          <w:spacing w:val="-3"/>
          <w:sz w:val="24"/>
          <w:szCs w:val="24"/>
        </w:rPr>
        <w:t xml:space="preserve"> </w:t>
      </w:r>
      <w:r w:rsidRPr="00783A48">
        <w:rPr>
          <w:sz w:val="24"/>
          <w:szCs w:val="24"/>
        </w:rPr>
        <w:t>insanáveis;</w:t>
      </w:r>
    </w:p>
    <w:p w14:paraId="0C5FC404" w14:textId="754CE5A6" w:rsidR="001003AB" w:rsidRDefault="001003AB" w:rsidP="00071645">
      <w:pPr>
        <w:pStyle w:val="TextosemFormatao"/>
        <w:jc w:val="both"/>
        <w:rPr>
          <w:rFonts w:ascii="Times New Roman" w:hAnsi="Times New Roman"/>
          <w:sz w:val="24"/>
          <w:szCs w:val="24"/>
        </w:rPr>
      </w:pPr>
    </w:p>
    <w:p w14:paraId="1CE0D58C" w14:textId="77777777" w:rsidR="00E57131" w:rsidRDefault="00E57131" w:rsidP="00E57131">
      <w:pPr>
        <w:widowControl w:val="0"/>
        <w:tabs>
          <w:tab w:val="left" w:pos="947"/>
        </w:tabs>
        <w:autoSpaceDE w:val="0"/>
        <w:autoSpaceDN w:val="0"/>
        <w:ind w:right="172"/>
        <w:jc w:val="both"/>
        <w:rPr>
          <w:sz w:val="24"/>
          <w:szCs w:val="24"/>
        </w:rPr>
      </w:pPr>
      <w:r w:rsidRPr="00E6736C">
        <w:rPr>
          <w:b/>
          <w:bCs/>
          <w:sz w:val="24"/>
          <w:szCs w:val="24"/>
        </w:rPr>
        <w:t>6.5.2.</w:t>
      </w:r>
      <w:r>
        <w:rPr>
          <w:sz w:val="24"/>
          <w:szCs w:val="24"/>
        </w:rPr>
        <w:t xml:space="preserve"> </w:t>
      </w:r>
      <w:r w:rsidRPr="00783A48">
        <w:rPr>
          <w:sz w:val="24"/>
          <w:szCs w:val="24"/>
        </w:rPr>
        <w:t>não obedecer às especificações técnicas pormenorizadas neste aviso ou em</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p>
    <w:p w14:paraId="0A319095" w14:textId="77777777" w:rsidR="00E57131" w:rsidRDefault="00E57131" w:rsidP="00E57131">
      <w:pPr>
        <w:widowControl w:val="0"/>
        <w:tabs>
          <w:tab w:val="left" w:pos="947"/>
        </w:tabs>
        <w:autoSpaceDE w:val="0"/>
        <w:autoSpaceDN w:val="0"/>
        <w:ind w:right="172"/>
        <w:jc w:val="both"/>
        <w:rPr>
          <w:sz w:val="24"/>
          <w:szCs w:val="24"/>
        </w:rPr>
      </w:pPr>
    </w:p>
    <w:p w14:paraId="62BDEE2E" w14:textId="65E342E0" w:rsidR="00E57131" w:rsidRPr="00783A48" w:rsidRDefault="00E6736C" w:rsidP="00E57131">
      <w:pPr>
        <w:widowControl w:val="0"/>
        <w:tabs>
          <w:tab w:val="left" w:pos="947"/>
        </w:tabs>
        <w:autoSpaceDE w:val="0"/>
        <w:autoSpaceDN w:val="0"/>
        <w:ind w:right="172"/>
        <w:jc w:val="both"/>
        <w:rPr>
          <w:sz w:val="24"/>
          <w:szCs w:val="24"/>
        </w:rPr>
      </w:pPr>
      <w:r w:rsidRPr="00E6736C">
        <w:rPr>
          <w:b/>
          <w:bCs/>
          <w:sz w:val="24"/>
          <w:szCs w:val="24"/>
        </w:rPr>
        <w:t>6.5.3.</w:t>
      </w:r>
      <w:r>
        <w:rPr>
          <w:sz w:val="24"/>
          <w:szCs w:val="24"/>
        </w:rPr>
        <w:t xml:space="preserve"> </w:t>
      </w:r>
      <w:r w:rsidR="00E57131" w:rsidRPr="00783A48">
        <w:rPr>
          <w:sz w:val="24"/>
          <w:szCs w:val="24"/>
        </w:rPr>
        <w:t>apresentar</w:t>
      </w:r>
      <w:r w:rsidR="00E57131" w:rsidRPr="00783A48">
        <w:rPr>
          <w:spacing w:val="1"/>
          <w:sz w:val="24"/>
          <w:szCs w:val="24"/>
        </w:rPr>
        <w:t xml:space="preserve"> </w:t>
      </w:r>
      <w:r w:rsidR="00E57131" w:rsidRPr="00783A48">
        <w:rPr>
          <w:sz w:val="24"/>
          <w:szCs w:val="24"/>
        </w:rPr>
        <w:t>preços</w:t>
      </w:r>
      <w:r w:rsidR="00E57131" w:rsidRPr="00783A48">
        <w:rPr>
          <w:spacing w:val="1"/>
          <w:sz w:val="24"/>
          <w:szCs w:val="24"/>
        </w:rPr>
        <w:t xml:space="preserve"> </w:t>
      </w:r>
      <w:r w:rsidR="00E57131" w:rsidRPr="00783A48">
        <w:rPr>
          <w:sz w:val="24"/>
          <w:szCs w:val="24"/>
        </w:rPr>
        <w:t>inexequíveis</w:t>
      </w:r>
      <w:r w:rsidR="00E57131" w:rsidRPr="00783A48">
        <w:rPr>
          <w:spacing w:val="1"/>
          <w:sz w:val="24"/>
          <w:szCs w:val="24"/>
        </w:rPr>
        <w:t xml:space="preserve"> </w:t>
      </w:r>
      <w:r w:rsidR="00E57131" w:rsidRPr="00783A48">
        <w:rPr>
          <w:sz w:val="24"/>
          <w:szCs w:val="24"/>
        </w:rPr>
        <w:t>ou</w:t>
      </w:r>
      <w:r w:rsidR="00E57131" w:rsidRPr="00783A48">
        <w:rPr>
          <w:spacing w:val="1"/>
          <w:sz w:val="24"/>
          <w:szCs w:val="24"/>
        </w:rPr>
        <w:t xml:space="preserve"> </w:t>
      </w:r>
      <w:r w:rsidR="00E57131" w:rsidRPr="00783A48">
        <w:rPr>
          <w:sz w:val="24"/>
          <w:szCs w:val="24"/>
        </w:rPr>
        <w:t>permanecerem</w:t>
      </w:r>
      <w:r w:rsidR="00E57131" w:rsidRPr="00783A48">
        <w:rPr>
          <w:spacing w:val="1"/>
          <w:sz w:val="24"/>
          <w:szCs w:val="24"/>
        </w:rPr>
        <w:t xml:space="preserve"> </w:t>
      </w:r>
      <w:r w:rsidR="00E57131" w:rsidRPr="00783A48">
        <w:rPr>
          <w:sz w:val="24"/>
          <w:szCs w:val="24"/>
        </w:rPr>
        <w:t>acima</w:t>
      </w:r>
      <w:r w:rsidR="00E57131" w:rsidRPr="00783A48">
        <w:rPr>
          <w:spacing w:val="1"/>
          <w:sz w:val="24"/>
          <w:szCs w:val="24"/>
        </w:rPr>
        <w:t xml:space="preserve"> </w:t>
      </w:r>
      <w:r w:rsidR="00E57131" w:rsidRPr="00783A48">
        <w:rPr>
          <w:sz w:val="24"/>
          <w:szCs w:val="24"/>
        </w:rPr>
        <w:t>do</w:t>
      </w:r>
      <w:r w:rsidR="00E57131" w:rsidRPr="00783A48">
        <w:rPr>
          <w:spacing w:val="1"/>
          <w:sz w:val="24"/>
          <w:szCs w:val="24"/>
        </w:rPr>
        <w:t xml:space="preserve"> </w:t>
      </w:r>
      <w:r w:rsidR="00E57131" w:rsidRPr="00783A48">
        <w:rPr>
          <w:sz w:val="24"/>
          <w:szCs w:val="24"/>
        </w:rPr>
        <w:t>preço</w:t>
      </w:r>
      <w:r w:rsidR="00E57131" w:rsidRPr="00783A48">
        <w:rPr>
          <w:spacing w:val="1"/>
          <w:sz w:val="24"/>
          <w:szCs w:val="24"/>
        </w:rPr>
        <w:t xml:space="preserve"> </w:t>
      </w:r>
      <w:r w:rsidR="00E57131" w:rsidRPr="00783A48">
        <w:rPr>
          <w:sz w:val="24"/>
          <w:szCs w:val="24"/>
        </w:rPr>
        <w:t>máximo</w:t>
      </w:r>
      <w:r w:rsidR="00E57131" w:rsidRPr="00783A48">
        <w:rPr>
          <w:spacing w:val="1"/>
          <w:sz w:val="24"/>
          <w:szCs w:val="24"/>
        </w:rPr>
        <w:t xml:space="preserve"> </w:t>
      </w:r>
      <w:r w:rsidR="00E57131" w:rsidRPr="00783A48">
        <w:rPr>
          <w:sz w:val="24"/>
          <w:szCs w:val="24"/>
        </w:rPr>
        <w:t>definido</w:t>
      </w:r>
      <w:r w:rsidR="00E57131" w:rsidRPr="00783A48">
        <w:rPr>
          <w:spacing w:val="-2"/>
          <w:sz w:val="24"/>
          <w:szCs w:val="24"/>
        </w:rPr>
        <w:t xml:space="preserve"> </w:t>
      </w:r>
      <w:r w:rsidR="00E57131" w:rsidRPr="00783A48">
        <w:rPr>
          <w:sz w:val="24"/>
          <w:szCs w:val="24"/>
        </w:rPr>
        <w:t>para</w:t>
      </w:r>
      <w:r w:rsidR="00E57131" w:rsidRPr="00783A48">
        <w:rPr>
          <w:spacing w:val="1"/>
          <w:sz w:val="24"/>
          <w:szCs w:val="24"/>
        </w:rPr>
        <w:t xml:space="preserve"> </w:t>
      </w:r>
      <w:r w:rsidR="00E57131" w:rsidRPr="00783A48">
        <w:rPr>
          <w:sz w:val="24"/>
          <w:szCs w:val="24"/>
        </w:rPr>
        <w:t>a</w:t>
      </w:r>
      <w:r w:rsidR="00E57131" w:rsidRPr="00783A48">
        <w:rPr>
          <w:spacing w:val="-1"/>
          <w:sz w:val="24"/>
          <w:szCs w:val="24"/>
        </w:rPr>
        <w:t xml:space="preserve"> </w:t>
      </w:r>
      <w:r w:rsidR="00E57131" w:rsidRPr="00783A48">
        <w:rPr>
          <w:sz w:val="24"/>
          <w:szCs w:val="24"/>
        </w:rPr>
        <w:t>contratação;</w:t>
      </w:r>
    </w:p>
    <w:p w14:paraId="7ED7FFEB" w14:textId="2B674F60" w:rsidR="00E57131" w:rsidRDefault="00E57131" w:rsidP="00071645">
      <w:pPr>
        <w:pStyle w:val="TextosemFormatao"/>
        <w:jc w:val="both"/>
        <w:rPr>
          <w:rFonts w:ascii="Times New Roman" w:hAnsi="Times New Roman"/>
          <w:sz w:val="24"/>
          <w:szCs w:val="24"/>
        </w:rPr>
      </w:pPr>
    </w:p>
    <w:p w14:paraId="14D4FA98" w14:textId="77777777" w:rsidR="00E6736C" w:rsidRDefault="00E57131" w:rsidP="00E6736C">
      <w:pPr>
        <w:widowControl w:val="0"/>
        <w:tabs>
          <w:tab w:val="left" w:pos="947"/>
        </w:tabs>
        <w:autoSpaceDE w:val="0"/>
        <w:autoSpaceDN w:val="0"/>
        <w:jc w:val="both"/>
        <w:rPr>
          <w:sz w:val="24"/>
          <w:szCs w:val="24"/>
        </w:rPr>
      </w:pPr>
      <w:r w:rsidRPr="00E6736C">
        <w:rPr>
          <w:b/>
          <w:bCs/>
          <w:sz w:val="24"/>
          <w:szCs w:val="24"/>
        </w:rPr>
        <w:t>6.5.</w:t>
      </w:r>
      <w:r w:rsidR="00E6736C" w:rsidRPr="00E6736C">
        <w:rPr>
          <w:b/>
          <w:bCs/>
          <w:sz w:val="24"/>
          <w:szCs w:val="24"/>
        </w:rPr>
        <w:t>4</w:t>
      </w:r>
      <w:r w:rsidRPr="00E6736C">
        <w:rPr>
          <w:b/>
          <w:bCs/>
          <w:sz w:val="24"/>
          <w:szCs w:val="24"/>
        </w:rPr>
        <w:t>.</w:t>
      </w:r>
      <w:r>
        <w:rPr>
          <w:sz w:val="24"/>
          <w:szCs w:val="24"/>
        </w:rPr>
        <w:t xml:space="preserve"> </w:t>
      </w:r>
      <w:r w:rsidR="00E6736C" w:rsidRPr="00783A48">
        <w:rPr>
          <w:sz w:val="24"/>
          <w:szCs w:val="24"/>
        </w:rPr>
        <w:t>não</w:t>
      </w:r>
      <w:r w:rsidR="00E6736C" w:rsidRPr="00783A48">
        <w:rPr>
          <w:spacing w:val="-5"/>
          <w:sz w:val="24"/>
          <w:szCs w:val="24"/>
        </w:rPr>
        <w:t xml:space="preserve"> </w:t>
      </w:r>
      <w:r w:rsidR="00E6736C" w:rsidRPr="00783A48">
        <w:rPr>
          <w:sz w:val="24"/>
          <w:szCs w:val="24"/>
        </w:rPr>
        <w:t>tiverem</w:t>
      </w:r>
      <w:r w:rsidR="00E6736C" w:rsidRPr="00783A48">
        <w:rPr>
          <w:spacing w:val="-2"/>
          <w:sz w:val="24"/>
          <w:szCs w:val="24"/>
        </w:rPr>
        <w:t xml:space="preserve"> </w:t>
      </w:r>
      <w:r w:rsidR="00E6736C" w:rsidRPr="00783A48">
        <w:rPr>
          <w:sz w:val="24"/>
          <w:szCs w:val="24"/>
        </w:rPr>
        <w:t>sua</w:t>
      </w:r>
      <w:r w:rsidR="00E6736C" w:rsidRPr="00783A48">
        <w:rPr>
          <w:spacing w:val="-5"/>
          <w:sz w:val="24"/>
          <w:szCs w:val="24"/>
        </w:rPr>
        <w:t xml:space="preserve"> </w:t>
      </w:r>
      <w:r w:rsidR="00E6736C" w:rsidRPr="00783A48">
        <w:rPr>
          <w:sz w:val="24"/>
          <w:szCs w:val="24"/>
        </w:rPr>
        <w:t>exequibilidade</w:t>
      </w:r>
      <w:r w:rsidR="00E6736C" w:rsidRPr="00783A48">
        <w:rPr>
          <w:spacing w:val="-5"/>
          <w:sz w:val="24"/>
          <w:szCs w:val="24"/>
        </w:rPr>
        <w:t xml:space="preserve"> </w:t>
      </w:r>
      <w:r w:rsidR="00E6736C" w:rsidRPr="00783A48">
        <w:rPr>
          <w:sz w:val="24"/>
          <w:szCs w:val="24"/>
        </w:rPr>
        <w:t>demonstrada,</w:t>
      </w:r>
      <w:r w:rsidR="00E6736C" w:rsidRPr="00783A48">
        <w:rPr>
          <w:spacing w:val="-6"/>
          <w:sz w:val="24"/>
          <w:szCs w:val="24"/>
        </w:rPr>
        <w:t xml:space="preserve"> </w:t>
      </w:r>
      <w:r w:rsidR="00E6736C" w:rsidRPr="00783A48">
        <w:rPr>
          <w:sz w:val="24"/>
          <w:szCs w:val="24"/>
        </w:rPr>
        <w:t>quando</w:t>
      </w:r>
      <w:r w:rsidR="00E6736C" w:rsidRPr="00783A48">
        <w:rPr>
          <w:spacing w:val="-5"/>
          <w:sz w:val="24"/>
          <w:szCs w:val="24"/>
        </w:rPr>
        <w:t xml:space="preserve"> </w:t>
      </w:r>
      <w:r w:rsidR="00E6736C" w:rsidRPr="00783A48">
        <w:rPr>
          <w:sz w:val="24"/>
          <w:szCs w:val="24"/>
        </w:rPr>
        <w:t>exigido</w:t>
      </w:r>
      <w:r w:rsidR="00E6736C" w:rsidRPr="00783A48">
        <w:rPr>
          <w:spacing w:val="-5"/>
          <w:sz w:val="24"/>
          <w:szCs w:val="24"/>
        </w:rPr>
        <w:t xml:space="preserve"> </w:t>
      </w:r>
      <w:r w:rsidR="00E6736C" w:rsidRPr="00783A48">
        <w:rPr>
          <w:sz w:val="24"/>
          <w:szCs w:val="24"/>
        </w:rPr>
        <w:t>pela</w:t>
      </w:r>
      <w:r w:rsidR="00E6736C" w:rsidRPr="00783A48">
        <w:rPr>
          <w:spacing w:val="-5"/>
          <w:sz w:val="24"/>
          <w:szCs w:val="24"/>
        </w:rPr>
        <w:t xml:space="preserve"> </w:t>
      </w:r>
      <w:r w:rsidR="00E6736C" w:rsidRPr="00783A48">
        <w:rPr>
          <w:sz w:val="24"/>
          <w:szCs w:val="24"/>
        </w:rPr>
        <w:t>Administração;</w:t>
      </w:r>
    </w:p>
    <w:p w14:paraId="69CE0278" w14:textId="77777777" w:rsidR="00E6736C" w:rsidRPr="00783A48" w:rsidRDefault="00E6736C" w:rsidP="00E6736C">
      <w:pPr>
        <w:widowControl w:val="0"/>
        <w:tabs>
          <w:tab w:val="left" w:pos="947"/>
        </w:tabs>
        <w:autoSpaceDE w:val="0"/>
        <w:autoSpaceDN w:val="0"/>
        <w:jc w:val="both"/>
        <w:rPr>
          <w:sz w:val="24"/>
          <w:szCs w:val="24"/>
        </w:rPr>
      </w:pPr>
    </w:p>
    <w:p w14:paraId="499E4700" w14:textId="636752CC" w:rsidR="00E6736C" w:rsidRDefault="00E6736C" w:rsidP="00E6736C">
      <w:pPr>
        <w:widowControl w:val="0"/>
        <w:tabs>
          <w:tab w:val="left" w:pos="947"/>
        </w:tabs>
        <w:autoSpaceDE w:val="0"/>
        <w:autoSpaceDN w:val="0"/>
        <w:ind w:right="171"/>
        <w:jc w:val="both"/>
        <w:rPr>
          <w:sz w:val="24"/>
          <w:szCs w:val="24"/>
        </w:rPr>
      </w:pPr>
      <w:r w:rsidRPr="00E6736C">
        <w:rPr>
          <w:b/>
          <w:bCs/>
          <w:sz w:val="24"/>
          <w:szCs w:val="24"/>
        </w:rPr>
        <w:t>6.5.5.</w:t>
      </w:r>
      <w:r>
        <w:rPr>
          <w:sz w:val="24"/>
          <w:szCs w:val="24"/>
        </w:rPr>
        <w:t xml:space="preserve"> </w:t>
      </w:r>
      <w:r w:rsidRPr="00783A48">
        <w:rPr>
          <w:sz w:val="24"/>
          <w:szCs w:val="24"/>
        </w:rPr>
        <w:t>apresentar desconformidade com quaisquer outras exigências deste aviso ou</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r w:rsidRPr="00783A48">
        <w:rPr>
          <w:spacing w:val="-2"/>
          <w:sz w:val="24"/>
          <w:szCs w:val="24"/>
        </w:rPr>
        <w:t xml:space="preserve"> </w:t>
      </w:r>
      <w:r w:rsidRPr="00783A48">
        <w:rPr>
          <w:sz w:val="24"/>
          <w:szCs w:val="24"/>
        </w:rPr>
        <w:t>desde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insanável.</w:t>
      </w:r>
    </w:p>
    <w:p w14:paraId="6FF240E2" w14:textId="77777777" w:rsidR="00E6736C" w:rsidRDefault="00E6736C" w:rsidP="00E6736C">
      <w:pPr>
        <w:widowControl w:val="0"/>
        <w:tabs>
          <w:tab w:val="left" w:pos="947"/>
        </w:tabs>
        <w:autoSpaceDE w:val="0"/>
        <w:autoSpaceDN w:val="0"/>
        <w:ind w:right="171"/>
        <w:jc w:val="both"/>
        <w:rPr>
          <w:sz w:val="24"/>
          <w:szCs w:val="24"/>
        </w:rPr>
      </w:pPr>
    </w:p>
    <w:p w14:paraId="062206E8" w14:textId="77777777"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w:t>
      </w:r>
      <w:r>
        <w:rPr>
          <w:sz w:val="24"/>
          <w:szCs w:val="24"/>
        </w:rPr>
        <w:t xml:space="preserve"> </w:t>
      </w:r>
      <w:r w:rsidRPr="00783A48">
        <w:rPr>
          <w:sz w:val="24"/>
          <w:szCs w:val="24"/>
        </w:rPr>
        <w:t>Quando o</w:t>
      </w:r>
      <w:r w:rsidRPr="00783A48">
        <w:rPr>
          <w:spacing w:val="9"/>
          <w:sz w:val="24"/>
          <w:szCs w:val="24"/>
        </w:rPr>
        <w:t xml:space="preserve"> </w:t>
      </w:r>
      <w:r w:rsidRPr="00783A48">
        <w:rPr>
          <w:sz w:val="24"/>
          <w:szCs w:val="24"/>
        </w:rPr>
        <w:t>fornecedor</w:t>
      </w:r>
      <w:r w:rsidRPr="00783A48">
        <w:rPr>
          <w:spacing w:val="4"/>
          <w:sz w:val="24"/>
          <w:szCs w:val="24"/>
        </w:rPr>
        <w:t xml:space="preserve"> </w:t>
      </w:r>
      <w:r w:rsidRPr="00783A48">
        <w:rPr>
          <w:sz w:val="24"/>
          <w:szCs w:val="24"/>
        </w:rPr>
        <w:t>não</w:t>
      </w:r>
      <w:r w:rsidRPr="00783A48">
        <w:rPr>
          <w:spacing w:val="6"/>
          <w:sz w:val="24"/>
          <w:szCs w:val="24"/>
        </w:rPr>
        <w:t xml:space="preserve"> </w:t>
      </w:r>
      <w:r w:rsidRPr="00783A48">
        <w:rPr>
          <w:sz w:val="24"/>
          <w:szCs w:val="24"/>
        </w:rPr>
        <w:t>conseguir</w:t>
      </w:r>
      <w:r w:rsidRPr="00783A48">
        <w:rPr>
          <w:spacing w:val="4"/>
          <w:sz w:val="24"/>
          <w:szCs w:val="24"/>
        </w:rPr>
        <w:t xml:space="preserve"> </w:t>
      </w:r>
      <w:r w:rsidRPr="00783A48">
        <w:rPr>
          <w:sz w:val="24"/>
          <w:szCs w:val="24"/>
        </w:rPr>
        <w:t>comprovar</w:t>
      </w:r>
      <w:r w:rsidRPr="00783A48">
        <w:rPr>
          <w:spacing w:val="7"/>
          <w:sz w:val="24"/>
          <w:szCs w:val="24"/>
        </w:rPr>
        <w:t xml:space="preserve"> </w:t>
      </w:r>
      <w:r w:rsidRPr="00783A48">
        <w:rPr>
          <w:sz w:val="24"/>
          <w:szCs w:val="24"/>
        </w:rPr>
        <w:t>que</w:t>
      </w:r>
      <w:r w:rsidRPr="00783A48">
        <w:rPr>
          <w:spacing w:val="5"/>
          <w:sz w:val="24"/>
          <w:szCs w:val="24"/>
        </w:rPr>
        <w:t xml:space="preserve"> </w:t>
      </w:r>
      <w:r w:rsidRPr="00783A48">
        <w:rPr>
          <w:sz w:val="24"/>
          <w:szCs w:val="24"/>
        </w:rPr>
        <w:t>possui</w:t>
      </w:r>
      <w:r w:rsidRPr="00783A48">
        <w:rPr>
          <w:spacing w:val="5"/>
          <w:sz w:val="24"/>
          <w:szCs w:val="24"/>
        </w:rPr>
        <w:t xml:space="preserve"> </w:t>
      </w:r>
      <w:r w:rsidRPr="00783A48">
        <w:rPr>
          <w:sz w:val="24"/>
          <w:szCs w:val="24"/>
        </w:rPr>
        <w:t>ou</w:t>
      </w:r>
      <w:r w:rsidRPr="00783A48">
        <w:rPr>
          <w:spacing w:val="4"/>
          <w:sz w:val="24"/>
          <w:szCs w:val="24"/>
        </w:rPr>
        <w:t xml:space="preserve"> </w:t>
      </w:r>
      <w:r w:rsidRPr="00783A48">
        <w:rPr>
          <w:sz w:val="24"/>
          <w:szCs w:val="24"/>
        </w:rPr>
        <w:t>possuirá</w:t>
      </w:r>
      <w:r w:rsidRPr="00783A48">
        <w:rPr>
          <w:spacing w:val="5"/>
          <w:sz w:val="24"/>
          <w:szCs w:val="24"/>
        </w:rPr>
        <w:t xml:space="preserve"> </w:t>
      </w:r>
      <w:r w:rsidRPr="00783A48">
        <w:rPr>
          <w:sz w:val="24"/>
          <w:szCs w:val="24"/>
        </w:rPr>
        <w:t>recursos suficientes para executar a contento o objeto, será considerada inexequível a proposta</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preços</w:t>
      </w:r>
      <w:r w:rsidRPr="00783A48">
        <w:rPr>
          <w:spacing w:val="-2"/>
          <w:sz w:val="24"/>
          <w:szCs w:val="24"/>
        </w:rPr>
        <w:t xml:space="preserve"> </w:t>
      </w:r>
      <w:r w:rsidRPr="00783A48">
        <w:rPr>
          <w:sz w:val="24"/>
          <w:szCs w:val="24"/>
        </w:rPr>
        <w:t>ou</w:t>
      </w:r>
      <w:r w:rsidRPr="00783A48">
        <w:rPr>
          <w:spacing w:val="1"/>
          <w:sz w:val="24"/>
          <w:szCs w:val="24"/>
        </w:rPr>
        <w:t xml:space="preserve"> </w:t>
      </w:r>
      <w:r w:rsidRPr="00783A48">
        <w:rPr>
          <w:sz w:val="24"/>
          <w:szCs w:val="24"/>
        </w:rPr>
        <w:t>menor</w:t>
      </w:r>
      <w:r w:rsidRPr="00783A48">
        <w:rPr>
          <w:spacing w:val="-1"/>
          <w:sz w:val="24"/>
          <w:szCs w:val="24"/>
        </w:rPr>
        <w:t xml:space="preserve"> </w:t>
      </w:r>
      <w:r w:rsidRPr="00783A48">
        <w:rPr>
          <w:sz w:val="24"/>
          <w:szCs w:val="24"/>
        </w:rPr>
        <w:t>lance</w:t>
      </w:r>
      <w:r w:rsidRPr="00783A48">
        <w:rPr>
          <w:spacing w:val="-1"/>
          <w:sz w:val="24"/>
          <w:szCs w:val="24"/>
        </w:rPr>
        <w:t xml:space="preserve"> </w:t>
      </w:r>
      <w:r w:rsidRPr="00783A48">
        <w:rPr>
          <w:sz w:val="24"/>
          <w:szCs w:val="24"/>
        </w:rPr>
        <w:t>que:</w:t>
      </w:r>
    </w:p>
    <w:p w14:paraId="6CAD1D7E" w14:textId="626FA0F6" w:rsidR="00E6736C" w:rsidRPr="00783A48" w:rsidRDefault="00E6736C" w:rsidP="00E6736C">
      <w:pPr>
        <w:widowControl w:val="0"/>
        <w:tabs>
          <w:tab w:val="left" w:pos="947"/>
        </w:tabs>
        <w:autoSpaceDE w:val="0"/>
        <w:autoSpaceDN w:val="0"/>
        <w:ind w:right="171"/>
        <w:jc w:val="both"/>
        <w:rPr>
          <w:sz w:val="24"/>
          <w:szCs w:val="24"/>
        </w:rPr>
      </w:pPr>
    </w:p>
    <w:p w14:paraId="6D07045A" w14:textId="35B50200"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6.6.1.</w:t>
      </w:r>
      <w:r>
        <w:rPr>
          <w:sz w:val="24"/>
          <w:szCs w:val="24"/>
        </w:rPr>
        <w:t xml:space="preserve"> </w:t>
      </w:r>
      <w:r w:rsidRPr="00783A48">
        <w:rPr>
          <w:sz w:val="24"/>
          <w:szCs w:val="24"/>
        </w:rPr>
        <w:t>for insuficiente para a cobertura dos custos da contratação, apresente preços</w:t>
      </w:r>
      <w:r w:rsidRPr="00783A48">
        <w:rPr>
          <w:spacing w:val="1"/>
          <w:sz w:val="24"/>
          <w:szCs w:val="24"/>
        </w:rPr>
        <w:t xml:space="preserve"> </w:t>
      </w:r>
      <w:r w:rsidRPr="00783A48">
        <w:rPr>
          <w:sz w:val="24"/>
          <w:szCs w:val="24"/>
        </w:rPr>
        <w:t>global ou unitários simbólicos, irrisórios ou de valor zero, incompatíveis com os preços</w:t>
      </w:r>
      <w:r w:rsidRPr="00783A48">
        <w:rPr>
          <w:spacing w:val="1"/>
          <w:sz w:val="24"/>
          <w:szCs w:val="24"/>
        </w:rPr>
        <w:t xml:space="preserve"> </w:t>
      </w:r>
      <w:r w:rsidRPr="00783A48">
        <w:rPr>
          <w:sz w:val="24"/>
          <w:szCs w:val="24"/>
        </w:rPr>
        <w:t>dos insumos e salários de mercado, acrescidos dos respectivos encargos, ainda que o</w:t>
      </w:r>
      <w:r w:rsidRPr="00783A48">
        <w:rPr>
          <w:spacing w:val="1"/>
          <w:sz w:val="24"/>
          <w:szCs w:val="24"/>
        </w:rPr>
        <w:t xml:space="preserve"> </w:t>
      </w:r>
      <w:r w:rsidRPr="00783A48">
        <w:rPr>
          <w:sz w:val="24"/>
          <w:szCs w:val="24"/>
        </w:rPr>
        <w:t>ato</w:t>
      </w:r>
      <w:r w:rsidRPr="00783A48">
        <w:rPr>
          <w:spacing w:val="20"/>
          <w:sz w:val="24"/>
          <w:szCs w:val="24"/>
        </w:rPr>
        <w:t xml:space="preserve"> </w:t>
      </w:r>
      <w:r w:rsidRPr="00783A48">
        <w:rPr>
          <w:sz w:val="24"/>
          <w:szCs w:val="24"/>
        </w:rPr>
        <w:t>convocatório</w:t>
      </w:r>
      <w:r w:rsidRPr="00783A48">
        <w:rPr>
          <w:spacing w:val="21"/>
          <w:sz w:val="24"/>
          <w:szCs w:val="24"/>
        </w:rPr>
        <w:t xml:space="preserve"> </w:t>
      </w:r>
      <w:r w:rsidRPr="00783A48">
        <w:rPr>
          <w:sz w:val="24"/>
          <w:szCs w:val="24"/>
        </w:rPr>
        <w:t>da</w:t>
      </w:r>
      <w:r w:rsidRPr="00783A48">
        <w:rPr>
          <w:spacing w:val="22"/>
          <w:sz w:val="24"/>
          <w:szCs w:val="24"/>
        </w:rPr>
        <w:t xml:space="preserve"> </w:t>
      </w:r>
      <w:r w:rsidRPr="00783A48">
        <w:rPr>
          <w:sz w:val="24"/>
          <w:szCs w:val="24"/>
        </w:rPr>
        <w:t>dispensa</w:t>
      </w:r>
      <w:r w:rsidRPr="00783A48">
        <w:rPr>
          <w:spacing w:val="22"/>
          <w:sz w:val="24"/>
          <w:szCs w:val="24"/>
        </w:rPr>
        <w:t xml:space="preserve"> </w:t>
      </w:r>
      <w:r w:rsidRPr="00783A48">
        <w:rPr>
          <w:sz w:val="24"/>
          <w:szCs w:val="24"/>
        </w:rPr>
        <w:t>não</w:t>
      </w:r>
      <w:r w:rsidRPr="00783A48">
        <w:rPr>
          <w:spacing w:val="22"/>
          <w:sz w:val="24"/>
          <w:szCs w:val="24"/>
        </w:rPr>
        <w:t xml:space="preserve"> </w:t>
      </w:r>
      <w:r w:rsidRPr="00783A48">
        <w:rPr>
          <w:sz w:val="24"/>
          <w:szCs w:val="24"/>
        </w:rPr>
        <w:t>tenha</w:t>
      </w:r>
      <w:r w:rsidRPr="00783A48">
        <w:rPr>
          <w:spacing w:val="22"/>
          <w:sz w:val="24"/>
          <w:szCs w:val="24"/>
        </w:rPr>
        <w:t xml:space="preserve"> </w:t>
      </w:r>
      <w:r w:rsidRPr="00783A48">
        <w:rPr>
          <w:sz w:val="24"/>
          <w:szCs w:val="24"/>
        </w:rPr>
        <w:t>estabelecido</w:t>
      </w:r>
      <w:r w:rsidRPr="00783A48">
        <w:rPr>
          <w:spacing w:val="22"/>
          <w:sz w:val="24"/>
          <w:szCs w:val="24"/>
        </w:rPr>
        <w:t xml:space="preserve"> </w:t>
      </w:r>
      <w:r w:rsidRPr="00783A48">
        <w:rPr>
          <w:sz w:val="24"/>
          <w:szCs w:val="24"/>
        </w:rPr>
        <w:t>limites</w:t>
      </w:r>
      <w:r w:rsidRPr="00783A48">
        <w:rPr>
          <w:spacing w:val="19"/>
          <w:sz w:val="24"/>
          <w:szCs w:val="24"/>
        </w:rPr>
        <w:t xml:space="preserve"> </w:t>
      </w:r>
      <w:r w:rsidRPr="00783A48">
        <w:rPr>
          <w:sz w:val="24"/>
          <w:szCs w:val="24"/>
        </w:rPr>
        <w:t>mínimos,</w:t>
      </w:r>
      <w:r w:rsidRPr="00783A48">
        <w:rPr>
          <w:spacing w:val="22"/>
          <w:sz w:val="24"/>
          <w:szCs w:val="24"/>
        </w:rPr>
        <w:t xml:space="preserve"> </w:t>
      </w:r>
      <w:r w:rsidRPr="00783A48">
        <w:rPr>
          <w:sz w:val="24"/>
          <w:szCs w:val="24"/>
        </w:rPr>
        <w:t>exceto</w:t>
      </w:r>
      <w:r w:rsidRPr="00783A48">
        <w:rPr>
          <w:spacing w:val="24"/>
          <w:sz w:val="24"/>
          <w:szCs w:val="24"/>
        </w:rPr>
        <w:t xml:space="preserve"> </w:t>
      </w:r>
      <w:proofErr w:type="gramStart"/>
      <w:r w:rsidRPr="00783A48">
        <w:rPr>
          <w:sz w:val="24"/>
          <w:szCs w:val="24"/>
        </w:rPr>
        <w:t>quando</w:t>
      </w:r>
      <w:r>
        <w:rPr>
          <w:sz w:val="24"/>
          <w:szCs w:val="24"/>
        </w:rPr>
        <w:t xml:space="preserve"> </w:t>
      </w:r>
      <w:r w:rsidRPr="00783A48">
        <w:rPr>
          <w:spacing w:val="-64"/>
          <w:sz w:val="24"/>
          <w:szCs w:val="24"/>
        </w:rPr>
        <w:t xml:space="preserve"> </w:t>
      </w:r>
      <w:r w:rsidRPr="00783A48">
        <w:rPr>
          <w:sz w:val="24"/>
          <w:szCs w:val="24"/>
        </w:rPr>
        <w:t>se</w:t>
      </w:r>
      <w:proofErr w:type="gramEnd"/>
      <w:r w:rsidRPr="00783A48">
        <w:rPr>
          <w:sz w:val="24"/>
          <w:szCs w:val="24"/>
        </w:rPr>
        <w:t xml:space="preserve"> referirem a materiais e instalações de propriedade do próprio fornecedor, para os</w:t>
      </w:r>
      <w:r w:rsidRPr="00783A48">
        <w:rPr>
          <w:spacing w:val="1"/>
          <w:sz w:val="24"/>
          <w:szCs w:val="24"/>
        </w:rPr>
        <w:t xml:space="preserve"> </w:t>
      </w:r>
      <w:r w:rsidRPr="00783A48">
        <w:rPr>
          <w:sz w:val="24"/>
          <w:szCs w:val="24"/>
        </w:rPr>
        <w:t>quais</w:t>
      </w:r>
      <w:r w:rsidRPr="00783A48">
        <w:rPr>
          <w:spacing w:val="-3"/>
          <w:sz w:val="24"/>
          <w:szCs w:val="24"/>
        </w:rPr>
        <w:t xml:space="preserve"> </w:t>
      </w:r>
      <w:r w:rsidRPr="00783A48">
        <w:rPr>
          <w:sz w:val="24"/>
          <w:szCs w:val="24"/>
        </w:rPr>
        <w:t>ele</w:t>
      </w:r>
      <w:r w:rsidRPr="00783A48">
        <w:rPr>
          <w:spacing w:val="1"/>
          <w:sz w:val="24"/>
          <w:szCs w:val="24"/>
        </w:rPr>
        <w:t xml:space="preserve"> </w:t>
      </w:r>
      <w:r w:rsidRPr="00783A48">
        <w:rPr>
          <w:sz w:val="24"/>
          <w:szCs w:val="24"/>
        </w:rPr>
        <w:t>renuncie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parcela</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à</w:t>
      </w:r>
      <w:r w:rsidRPr="00783A48">
        <w:rPr>
          <w:spacing w:val="1"/>
          <w:sz w:val="24"/>
          <w:szCs w:val="24"/>
        </w:rPr>
        <w:t xml:space="preserve"> </w:t>
      </w:r>
      <w:r w:rsidRPr="00783A48">
        <w:rPr>
          <w:sz w:val="24"/>
          <w:szCs w:val="24"/>
        </w:rPr>
        <w:t>totalidade</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remuneração.</w:t>
      </w:r>
    </w:p>
    <w:p w14:paraId="413ED2ED" w14:textId="77777777" w:rsidR="00E6736C" w:rsidRPr="00783A48" w:rsidRDefault="00E6736C" w:rsidP="00E6736C">
      <w:pPr>
        <w:widowControl w:val="0"/>
        <w:tabs>
          <w:tab w:val="left" w:pos="947"/>
        </w:tabs>
        <w:autoSpaceDE w:val="0"/>
        <w:autoSpaceDN w:val="0"/>
        <w:ind w:right="170"/>
        <w:jc w:val="both"/>
        <w:rPr>
          <w:sz w:val="24"/>
          <w:szCs w:val="24"/>
        </w:rPr>
      </w:pPr>
    </w:p>
    <w:p w14:paraId="222EAD09" w14:textId="21800668"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6.6.2.</w:t>
      </w:r>
      <w:r>
        <w:rPr>
          <w:sz w:val="24"/>
          <w:szCs w:val="24"/>
        </w:rPr>
        <w:t xml:space="preserve"> </w:t>
      </w:r>
      <w:r w:rsidRPr="00783A48">
        <w:rPr>
          <w:sz w:val="24"/>
          <w:szCs w:val="24"/>
        </w:rPr>
        <w:t>apresentar um ou mais valores da planilha de custo que sejam inferiores àquel</w:t>
      </w:r>
      <w:r w:rsidR="002936FB">
        <w:rPr>
          <w:sz w:val="24"/>
          <w:szCs w:val="24"/>
        </w:rPr>
        <w:t>es fi</w:t>
      </w:r>
      <w:r w:rsidRPr="00783A48">
        <w:rPr>
          <w:sz w:val="24"/>
          <w:szCs w:val="24"/>
        </w:rPr>
        <w:t>xados em</w:t>
      </w:r>
      <w:r w:rsidRPr="00783A48">
        <w:rPr>
          <w:spacing w:val="1"/>
          <w:sz w:val="24"/>
          <w:szCs w:val="24"/>
        </w:rPr>
        <w:t xml:space="preserve"> </w:t>
      </w:r>
      <w:r w:rsidRPr="00783A48">
        <w:rPr>
          <w:sz w:val="24"/>
          <w:szCs w:val="24"/>
        </w:rPr>
        <w:t>instrumentos de</w:t>
      </w:r>
      <w:r w:rsidRPr="00783A48">
        <w:rPr>
          <w:spacing w:val="1"/>
          <w:sz w:val="24"/>
          <w:szCs w:val="24"/>
        </w:rPr>
        <w:t xml:space="preserve"> </w:t>
      </w:r>
      <w:r w:rsidRPr="00783A48">
        <w:rPr>
          <w:sz w:val="24"/>
          <w:szCs w:val="24"/>
        </w:rPr>
        <w:t>caráter normativo</w:t>
      </w:r>
      <w:r w:rsidRPr="00783A48">
        <w:rPr>
          <w:spacing w:val="1"/>
          <w:sz w:val="24"/>
          <w:szCs w:val="24"/>
        </w:rPr>
        <w:t xml:space="preserve"> </w:t>
      </w:r>
      <w:r w:rsidRPr="00783A48">
        <w:rPr>
          <w:sz w:val="24"/>
          <w:szCs w:val="24"/>
        </w:rPr>
        <w:t>obrigatório,</w:t>
      </w:r>
      <w:r w:rsidRPr="00783A48">
        <w:rPr>
          <w:spacing w:val="1"/>
          <w:sz w:val="24"/>
          <w:szCs w:val="24"/>
        </w:rPr>
        <w:t xml:space="preserve"> </w:t>
      </w:r>
      <w:r w:rsidRPr="00783A48">
        <w:rPr>
          <w:sz w:val="24"/>
          <w:szCs w:val="24"/>
        </w:rPr>
        <w:t>tais como</w:t>
      </w:r>
      <w:r w:rsidRPr="00783A48">
        <w:rPr>
          <w:spacing w:val="1"/>
          <w:sz w:val="24"/>
          <w:szCs w:val="24"/>
        </w:rPr>
        <w:t xml:space="preserve"> </w:t>
      </w:r>
      <w:r w:rsidRPr="00783A48">
        <w:rPr>
          <w:sz w:val="24"/>
          <w:szCs w:val="24"/>
        </w:rPr>
        <w:t>leis,</w:t>
      </w:r>
      <w:r w:rsidRPr="00783A48">
        <w:rPr>
          <w:spacing w:val="1"/>
          <w:sz w:val="24"/>
          <w:szCs w:val="24"/>
        </w:rPr>
        <w:t xml:space="preserve"> </w:t>
      </w:r>
      <w:r w:rsidRPr="00783A48">
        <w:rPr>
          <w:sz w:val="24"/>
          <w:szCs w:val="24"/>
        </w:rPr>
        <w:t>medidas</w:t>
      </w:r>
      <w:r w:rsidRPr="00783A48">
        <w:rPr>
          <w:spacing w:val="1"/>
          <w:sz w:val="24"/>
          <w:szCs w:val="24"/>
        </w:rPr>
        <w:t xml:space="preserve"> </w:t>
      </w:r>
      <w:r w:rsidRPr="00783A48">
        <w:rPr>
          <w:sz w:val="24"/>
          <w:szCs w:val="24"/>
        </w:rPr>
        <w:t>provisórias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convenções</w:t>
      </w:r>
      <w:r w:rsidRPr="00783A48">
        <w:rPr>
          <w:spacing w:val="-1"/>
          <w:sz w:val="24"/>
          <w:szCs w:val="24"/>
        </w:rPr>
        <w:t xml:space="preserve"> </w:t>
      </w:r>
      <w:r w:rsidRPr="00783A48">
        <w:rPr>
          <w:sz w:val="24"/>
          <w:szCs w:val="24"/>
        </w:rPr>
        <w:t>coletivas de</w:t>
      </w:r>
      <w:r w:rsidRPr="00783A48">
        <w:rPr>
          <w:spacing w:val="-5"/>
          <w:sz w:val="24"/>
          <w:szCs w:val="24"/>
        </w:rPr>
        <w:t xml:space="preserve"> </w:t>
      </w:r>
      <w:r w:rsidRPr="00783A48">
        <w:rPr>
          <w:sz w:val="24"/>
          <w:szCs w:val="24"/>
        </w:rPr>
        <w:t>trabalho</w:t>
      </w:r>
      <w:r w:rsidRPr="00783A48">
        <w:rPr>
          <w:spacing w:val="1"/>
          <w:sz w:val="24"/>
          <w:szCs w:val="24"/>
        </w:rPr>
        <w:t xml:space="preserve"> </w:t>
      </w:r>
      <w:r w:rsidRPr="00783A48">
        <w:rPr>
          <w:sz w:val="24"/>
          <w:szCs w:val="24"/>
        </w:rPr>
        <w:t>vigentes.</w:t>
      </w:r>
    </w:p>
    <w:p w14:paraId="73B0EB10" w14:textId="77777777" w:rsidR="00E6736C" w:rsidRPr="00783A48" w:rsidRDefault="00E6736C" w:rsidP="00E6736C">
      <w:pPr>
        <w:widowControl w:val="0"/>
        <w:tabs>
          <w:tab w:val="left" w:pos="947"/>
        </w:tabs>
        <w:autoSpaceDE w:val="0"/>
        <w:autoSpaceDN w:val="0"/>
        <w:ind w:right="170"/>
        <w:jc w:val="both"/>
        <w:rPr>
          <w:sz w:val="24"/>
          <w:szCs w:val="24"/>
        </w:rPr>
      </w:pPr>
    </w:p>
    <w:p w14:paraId="6536B8E0" w14:textId="14C6C48A"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6.7.</w:t>
      </w:r>
      <w:r>
        <w:rPr>
          <w:sz w:val="24"/>
          <w:szCs w:val="24"/>
        </w:rPr>
        <w:t xml:space="preserve"> </w:t>
      </w:r>
      <w:r w:rsidRPr="00783A48">
        <w:rPr>
          <w:sz w:val="24"/>
          <w:szCs w:val="24"/>
        </w:rPr>
        <w:t>Se houver indícios de inexequibilidade da proposta de preço, ou em caso da</w:t>
      </w:r>
      <w:r w:rsidRPr="00783A48">
        <w:rPr>
          <w:spacing w:val="1"/>
          <w:sz w:val="24"/>
          <w:szCs w:val="24"/>
        </w:rPr>
        <w:t xml:space="preserve"> </w:t>
      </w:r>
      <w:r w:rsidRPr="00783A48">
        <w:rPr>
          <w:sz w:val="24"/>
          <w:szCs w:val="24"/>
        </w:rPr>
        <w:t>necessidade de esclarecimentos complementares, poderão ser efetuadas diligências,</w:t>
      </w:r>
      <w:r w:rsidRPr="00783A48">
        <w:rPr>
          <w:spacing w:val="1"/>
          <w:sz w:val="24"/>
          <w:szCs w:val="24"/>
        </w:rPr>
        <w:t xml:space="preserve"> </w:t>
      </w:r>
      <w:r w:rsidRPr="00783A48">
        <w:rPr>
          <w:sz w:val="24"/>
          <w:szCs w:val="24"/>
        </w:rPr>
        <w:t>para</w:t>
      </w:r>
      <w:r w:rsidRPr="00783A48">
        <w:rPr>
          <w:spacing w:val="-2"/>
          <w:sz w:val="24"/>
          <w:szCs w:val="24"/>
        </w:rPr>
        <w:t xml:space="preserve"> </w:t>
      </w:r>
      <w:r w:rsidRPr="00783A48">
        <w:rPr>
          <w:sz w:val="24"/>
          <w:szCs w:val="24"/>
        </w:rPr>
        <w:t>que</w:t>
      </w:r>
      <w:r w:rsidRPr="00783A48">
        <w:rPr>
          <w:spacing w:val="-1"/>
          <w:sz w:val="24"/>
          <w:szCs w:val="24"/>
        </w:rPr>
        <w:t xml:space="preserve"> </w:t>
      </w:r>
      <w:r w:rsidRPr="00783A48">
        <w:rPr>
          <w:sz w:val="24"/>
          <w:szCs w:val="24"/>
        </w:rPr>
        <w:t>a empresa</w:t>
      </w:r>
      <w:r w:rsidRPr="00783A48">
        <w:rPr>
          <w:spacing w:val="-4"/>
          <w:sz w:val="24"/>
          <w:szCs w:val="24"/>
        </w:rPr>
        <w:t xml:space="preserve"> </w:t>
      </w:r>
      <w:r w:rsidRPr="00783A48">
        <w:rPr>
          <w:sz w:val="24"/>
          <w:szCs w:val="24"/>
        </w:rPr>
        <w:t>comprove a</w:t>
      </w:r>
      <w:r w:rsidRPr="00783A48">
        <w:rPr>
          <w:spacing w:val="1"/>
          <w:sz w:val="24"/>
          <w:szCs w:val="24"/>
        </w:rPr>
        <w:t xml:space="preserve"> </w:t>
      </w:r>
      <w:r w:rsidRPr="00783A48">
        <w:rPr>
          <w:sz w:val="24"/>
          <w:szCs w:val="24"/>
        </w:rPr>
        <w:t>exequibilidade</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proposta.</w:t>
      </w:r>
    </w:p>
    <w:p w14:paraId="343AC12F" w14:textId="77777777" w:rsidR="00E6736C" w:rsidRDefault="00E6736C" w:rsidP="00E6736C">
      <w:pPr>
        <w:widowControl w:val="0"/>
        <w:tabs>
          <w:tab w:val="left" w:pos="947"/>
        </w:tabs>
        <w:autoSpaceDE w:val="0"/>
        <w:autoSpaceDN w:val="0"/>
        <w:ind w:right="170"/>
        <w:jc w:val="both"/>
        <w:rPr>
          <w:sz w:val="24"/>
          <w:szCs w:val="24"/>
        </w:rPr>
      </w:pPr>
    </w:p>
    <w:p w14:paraId="66CC5F88" w14:textId="7777777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6.8.</w:t>
      </w:r>
      <w:r>
        <w:rPr>
          <w:sz w:val="24"/>
          <w:szCs w:val="24"/>
        </w:rPr>
        <w:t xml:space="preserve"> </w:t>
      </w:r>
      <w:r w:rsidRPr="00783A48">
        <w:rPr>
          <w:sz w:val="24"/>
          <w:szCs w:val="24"/>
        </w:rPr>
        <w:t>Para fins de análise da proposta quanto ao cumprimento das especificações do</w:t>
      </w:r>
      <w:r w:rsidRPr="00783A48">
        <w:rPr>
          <w:spacing w:val="1"/>
          <w:sz w:val="24"/>
          <w:szCs w:val="24"/>
        </w:rPr>
        <w:t xml:space="preserve"> </w:t>
      </w:r>
      <w:r w:rsidRPr="00783A48">
        <w:rPr>
          <w:sz w:val="24"/>
          <w:szCs w:val="24"/>
        </w:rPr>
        <w:t>objeto, poderá ser colhida a manifestação escrita do setor requisitante do serviço ou da</w:t>
      </w:r>
      <w:r w:rsidRPr="00783A48">
        <w:rPr>
          <w:spacing w:val="-64"/>
          <w:sz w:val="24"/>
          <w:szCs w:val="24"/>
        </w:rPr>
        <w:t xml:space="preserve"> </w:t>
      </w:r>
      <w:r w:rsidRPr="00783A48">
        <w:rPr>
          <w:sz w:val="24"/>
          <w:szCs w:val="24"/>
        </w:rPr>
        <w:t>área especializada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objeto.</w:t>
      </w:r>
    </w:p>
    <w:p w14:paraId="0068BB5C" w14:textId="77777777" w:rsidR="00E6736C" w:rsidRDefault="00E6736C" w:rsidP="00E6736C">
      <w:pPr>
        <w:widowControl w:val="0"/>
        <w:tabs>
          <w:tab w:val="left" w:pos="947"/>
        </w:tabs>
        <w:autoSpaceDE w:val="0"/>
        <w:autoSpaceDN w:val="0"/>
        <w:ind w:right="170"/>
        <w:jc w:val="both"/>
        <w:rPr>
          <w:sz w:val="24"/>
          <w:szCs w:val="24"/>
        </w:rPr>
      </w:pPr>
    </w:p>
    <w:p w14:paraId="3236D1D1" w14:textId="609CC9E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6.9.</w:t>
      </w:r>
      <w:r>
        <w:rPr>
          <w:sz w:val="24"/>
          <w:szCs w:val="24"/>
        </w:rPr>
        <w:t xml:space="preserve"> </w:t>
      </w:r>
      <w:r w:rsidRPr="00783A48">
        <w:rPr>
          <w:sz w:val="24"/>
          <w:szCs w:val="24"/>
        </w:rPr>
        <w:t xml:space="preserve">Se a proposta ou lance vencedor for desclassificado, será examinada a </w:t>
      </w:r>
      <w:r w:rsidR="002936FB">
        <w:rPr>
          <w:sz w:val="24"/>
          <w:szCs w:val="24"/>
        </w:rPr>
        <w:t xml:space="preserve">proposta </w:t>
      </w:r>
      <w:r w:rsidRPr="00783A48">
        <w:rPr>
          <w:sz w:val="24"/>
          <w:szCs w:val="24"/>
        </w:rPr>
        <w:t>ou</w:t>
      </w:r>
      <w:r w:rsidRPr="00783A48">
        <w:rPr>
          <w:spacing w:val="-2"/>
          <w:sz w:val="24"/>
          <w:szCs w:val="24"/>
        </w:rPr>
        <w:t xml:space="preserve"> </w:t>
      </w:r>
      <w:r w:rsidRPr="00783A48">
        <w:rPr>
          <w:sz w:val="24"/>
          <w:szCs w:val="24"/>
        </w:rPr>
        <w:t>lance</w:t>
      </w:r>
      <w:r w:rsidRPr="00783A48">
        <w:rPr>
          <w:spacing w:val="-2"/>
          <w:sz w:val="24"/>
          <w:szCs w:val="24"/>
        </w:rPr>
        <w:t xml:space="preserve"> </w:t>
      </w:r>
      <w:r w:rsidRPr="00783A48">
        <w:rPr>
          <w:sz w:val="24"/>
          <w:szCs w:val="24"/>
        </w:rPr>
        <w:t>subsequente,</w:t>
      </w:r>
      <w:r w:rsidRPr="00783A48">
        <w:rPr>
          <w:spacing w:val="-3"/>
          <w:sz w:val="24"/>
          <w:szCs w:val="24"/>
        </w:rPr>
        <w:t xml:space="preserve"> </w:t>
      </w:r>
      <w:r w:rsidRPr="00783A48">
        <w:rPr>
          <w:sz w:val="24"/>
          <w:szCs w:val="24"/>
        </w:rPr>
        <w:t>e,</w:t>
      </w:r>
      <w:r w:rsidRPr="00783A48">
        <w:rPr>
          <w:spacing w:val="-2"/>
          <w:sz w:val="24"/>
          <w:szCs w:val="24"/>
        </w:rPr>
        <w:t xml:space="preserve"> </w:t>
      </w:r>
      <w:r w:rsidRPr="00783A48">
        <w:rPr>
          <w:sz w:val="24"/>
          <w:szCs w:val="24"/>
        </w:rPr>
        <w:t>assim</w:t>
      </w:r>
      <w:r w:rsidRPr="00783A48">
        <w:rPr>
          <w:spacing w:val="-2"/>
          <w:sz w:val="24"/>
          <w:szCs w:val="24"/>
        </w:rPr>
        <w:t xml:space="preserve"> </w:t>
      </w:r>
      <w:r w:rsidRPr="00783A48">
        <w:rPr>
          <w:sz w:val="24"/>
          <w:szCs w:val="24"/>
        </w:rPr>
        <w:t>sucessivamente,</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ordem</w:t>
      </w:r>
      <w:r w:rsidRPr="00783A48">
        <w:rPr>
          <w:spacing w:val="-3"/>
          <w:sz w:val="24"/>
          <w:szCs w:val="24"/>
        </w:rPr>
        <w:t xml:space="preserve"> </w:t>
      </w:r>
      <w:r w:rsidRPr="00783A48">
        <w:rPr>
          <w:sz w:val="24"/>
          <w:szCs w:val="24"/>
        </w:rPr>
        <w:t>de classificação.</w:t>
      </w:r>
    </w:p>
    <w:p w14:paraId="1007E8C5" w14:textId="77777777" w:rsidR="002936FB" w:rsidRDefault="002936FB" w:rsidP="00E6736C">
      <w:pPr>
        <w:widowControl w:val="0"/>
        <w:tabs>
          <w:tab w:val="left" w:pos="947"/>
        </w:tabs>
        <w:autoSpaceDE w:val="0"/>
        <w:autoSpaceDN w:val="0"/>
        <w:ind w:right="170"/>
        <w:jc w:val="both"/>
        <w:rPr>
          <w:sz w:val="24"/>
          <w:szCs w:val="24"/>
        </w:rPr>
      </w:pPr>
    </w:p>
    <w:p w14:paraId="45DEEC0F" w14:textId="210AC326" w:rsidR="002936FB" w:rsidRDefault="002936FB" w:rsidP="00E6736C">
      <w:pPr>
        <w:widowControl w:val="0"/>
        <w:tabs>
          <w:tab w:val="left" w:pos="947"/>
        </w:tabs>
        <w:autoSpaceDE w:val="0"/>
        <w:autoSpaceDN w:val="0"/>
        <w:ind w:right="170"/>
        <w:jc w:val="both"/>
        <w:rPr>
          <w:sz w:val="24"/>
          <w:szCs w:val="24"/>
        </w:rPr>
      </w:pPr>
      <w:r w:rsidRPr="00A06E58">
        <w:rPr>
          <w:b/>
          <w:bCs/>
          <w:sz w:val="24"/>
          <w:szCs w:val="24"/>
        </w:rPr>
        <w:t>6.10.</w:t>
      </w:r>
      <w:r w:rsidRPr="00A06E58">
        <w:rPr>
          <w:sz w:val="24"/>
          <w:szCs w:val="24"/>
        </w:rPr>
        <w:t xml:space="preserve"> Erros no preenchimento da planilha não constituem motivo para a desclassificação</w:t>
      </w:r>
      <w:r>
        <w:rPr>
          <w:sz w:val="24"/>
          <w:szCs w:val="24"/>
        </w:rPr>
        <w:t xml:space="preserve"> da proposta. A planilha poderá ser ajustada pelo fornecedor, no prazo indicado pelo sistema, desde que não haja majoração do preço.</w:t>
      </w:r>
    </w:p>
    <w:p w14:paraId="0DE3542D" w14:textId="77777777" w:rsidR="002936FB" w:rsidRDefault="002936FB" w:rsidP="00E6736C">
      <w:pPr>
        <w:widowControl w:val="0"/>
        <w:tabs>
          <w:tab w:val="left" w:pos="947"/>
        </w:tabs>
        <w:autoSpaceDE w:val="0"/>
        <w:autoSpaceDN w:val="0"/>
        <w:ind w:right="170"/>
        <w:jc w:val="both"/>
        <w:rPr>
          <w:sz w:val="24"/>
          <w:szCs w:val="24"/>
        </w:rPr>
      </w:pPr>
    </w:p>
    <w:p w14:paraId="3A8F47D4" w14:textId="69DE4892" w:rsidR="002936FB" w:rsidRDefault="002936FB" w:rsidP="00E6736C">
      <w:pPr>
        <w:widowControl w:val="0"/>
        <w:tabs>
          <w:tab w:val="left" w:pos="947"/>
        </w:tabs>
        <w:autoSpaceDE w:val="0"/>
        <w:autoSpaceDN w:val="0"/>
        <w:ind w:right="170"/>
        <w:jc w:val="both"/>
        <w:rPr>
          <w:sz w:val="24"/>
          <w:szCs w:val="24"/>
        </w:rPr>
      </w:pPr>
      <w:r w:rsidRPr="002936FB">
        <w:rPr>
          <w:b/>
          <w:bCs/>
          <w:sz w:val="24"/>
          <w:szCs w:val="24"/>
        </w:rPr>
        <w:t>6.10.1.</w:t>
      </w:r>
      <w:r>
        <w:rPr>
          <w:sz w:val="24"/>
          <w:szCs w:val="24"/>
        </w:rPr>
        <w:t xml:space="preserve"> O ajuste de que trata este dispositivo se limita a sanar erros ou falhas que não alterem a substância das propostas;</w:t>
      </w:r>
    </w:p>
    <w:p w14:paraId="16101596" w14:textId="77777777" w:rsidR="002936FB" w:rsidRDefault="002936FB" w:rsidP="00E6736C">
      <w:pPr>
        <w:widowControl w:val="0"/>
        <w:tabs>
          <w:tab w:val="left" w:pos="947"/>
        </w:tabs>
        <w:autoSpaceDE w:val="0"/>
        <w:autoSpaceDN w:val="0"/>
        <w:ind w:right="170"/>
        <w:jc w:val="both"/>
        <w:rPr>
          <w:sz w:val="24"/>
          <w:szCs w:val="24"/>
        </w:rPr>
      </w:pPr>
    </w:p>
    <w:p w14:paraId="0DE28518" w14:textId="3C5B4396" w:rsidR="002936FB" w:rsidRPr="00783A48" w:rsidRDefault="002936FB" w:rsidP="00E6736C">
      <w:pPr>
        <w:widowControl w:val="0"/>
        <w:tabs>
          <w:tab w:val="left" w:pos="947"/>
        </w:tabs>
        <w:autoSpaceDE w:val="0"/>
        <w:autoSpaceDN w:val="0"/>
        <w:ind w:right="170"/>
        <w:jc w:val="both"/>
        <w:rPr>
          <w:sz w:val="24"/>
          <w:szCs w:val="24"/>
        </w:rPr>
      </w:pPr>
      <w:r w:rsidRPr="002936FB">
        <w:rPr>
          <w:b/>
          <w:bCs/>
          <w:sz w:val="24"/>
          <w:szCs w:val="24"/>
        </w:rPr>
        <w:t>6.10.2.</w:t>
      </w:r>
      <w:r>
        <w:rPr>
          <w:sz w:val="24"/>
          <w:szCs w:val="24"/>
        </w:rPr>
        <w:t xml:space="preserve"> Considera-se erro no preenchimento da planilha passível de correção a indicação de recolhimento de impostos e contribuições na forma do Simples Nacional, quando não cabível </w:t>
      </w:r>
      <w:r>
        <w:rPr>
          <w:sz w:val="24"/>
          <w:szCs w:val="24"/>
        </w:rPr>
        <w:lastRenderedPageBreak/>
        <w:t>esse regime.</w:t>
      </w:r>
    </w:p>
    <w:p w14:paraId="7C1C0907" w14:textId="77777777" w:rsidR="00E6736C" w:rsidRPr="00783A48" w:rsidRDefault="00E6736C" w:rsidP="00E6736C">
      <w:pPr>
        <w:widowControl w:val="0"/>
        <w:tabs>
          <w:tab w:val="left" w:pos="947"/>
        </w:tabs>
        <w:autoSpaceDE w:val="0"/>
        <w:autoSpaceDN w:val="0"/>
        <w:ind w:right="170"/>
        <w:jc w:val="both"/>
        <w:rPr>
          <w:sz w:val="24"/>
          <w:szCs w:val="24"/>
        </w:rPr>
      </w:pPr>
    </w:p>
    <w:p w14:paraId="5A934408" w14:textId="23C1C61F"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1</w:t>
      </w:r>
      <w:r w:rsidRPr="00E6736C">
        <w:rPr>
          <w:b/>
          <w:bCs/>
          <w:sz w:val="24"/>
          <w:szCs w:val="24"/>
        </w:rPr>
        <w:t>.</w:t>
      </w:r>
      <w:r>
        <w:rPr>
          <w:sz w:val="24"/>
          <w:szCs w:val="24"/>
        </w:rPr>
        <w:t xml:space="preserve"> </w:t>
      </w:r>
      <w:r w:rsidRPr="00783A48">
        <w:rPr>
          <w:sz w:val="24"/>
          <w:szCs w:val="24"/>
        </w:rPr>
        <w:t xml:space="preserve">Havendo necessidade, a sessão será suspensa, informando-se no </w:t>
      </w:r>
      <w:r w:rsidRPr="00E6736C">
        <w:rPr>
          <w:i/>
          <w:iCs/>
          <w:sz w:val="24"/>
          <w:szCs w:val="24"/>
        </w:rPr>
        <w:t>“chat”</w:t>
      </w:r>
      <w:r w:rsidRPr="00783A48">
        <w:rPr>
          <w:sz w:val="24"/>
          <w:szCs w:val="24"/>
        </w:rPr>
        <w:t xml:space="preserve"> a nova</w:t>
      </w:r>
      <w:r w:rsidRPr="00783A48">
        <w:rPr>
          <w:spacing w:val="1"/>
          <w:sz w:val="24"/>
          <w:szCs w:val="24"/>
        </w:rPr>
        <w:t xml:space="preserve"> </w:t>
      </w:r>
      <w:r w:rsidRPr="00783A48">
        <w:rPr>
          <w:sz w:val="24"/>
          <w:szCs w:val="24"/>
        </w:rPr>
        <w:t>data</w:t>
      </w:r>
      <w:r w:rsidRPr="00783A48">
        <w:rPr>
          <w:spacing w:val="-2"/>
          <w:sz w:val="24"/>
          <w:szCs w:val="24"/>
        </w:rPr>
        <w:t xml:space="preserve"> </w:t>
      </w:r>
      <w:r w:rsidRPr="00783A48">
        <w:rPr>
          <w:sz w:val="24"/>
          <w:szCs w:val="24"/>
        </w:rPr>
        <w:t>e</w:t>
      </w:r>
      <w:r w:rsidRPr="00783A48">
        <w:rPr>
          <w:spacing w:val="-1"/>
          <w:sz w:val="24"/>
          <w:szCs w:val="24"/>
        </w:rPr>
        <w:t xml:space="preserve"> </w:t>
      </w:r>
      <w:r w:rsidRPr="00783A48">
        <w:rPr>
          <w:sz w:val="24"/>
          <w:szCs w:val="24"/>
        </w:rPr>
        <w:t>horário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sua</w:t>
      </w:r>
      <w:r w:rsidRPr="00783A48">
        <w:rPr>
          <w:spacing w:val="-1"/>
          <w:sz w:val="24"/>
          <w:szCs w:val="24"/>
        </w:rPr>
        <w:t xml:space="preserve"> </w:t>
      </w:r>
      <w:r w:rsidRPr="00783A48">
        <w:rPr>
          <w:sz w:val="24"/>
          <w:szCs w:val="24"/>
        </w:rPr>
        <w:t>continuidade.</w:t>
      </w:r>
    </w:p>
    <w:p w14:paraId="5EA5D5B9" w14:textId="77777777" w:rsidR="00E6736C" w:rsidRPr="00783A48" w:rsidRDefault="00E6736C" w:rsidP="00E6736C">
      <w:pPr>
        <w:widowControl w:val="0"/>
        <w:tabs>
          <w:tab w:val="left" w:pos="947"/>
        </w:tabs>
        <w:autoSpaceDE w:val="0"/>
        <w:autoSpaceDN w:val="0"/>
        <w:ind w:right="170"/>
        <w:jc w:val="both"/>
        <w:rPr>
          <w:sz w:val="24"/>
          <w:szCs w:val="24"/>
        </w:rPr>
      </w:pPr>
    </w:p>
    <w:p w14:paraId="1B050CDA" w14:textId="635C49DA"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2</w:t>
      </w:r>
      <w:r w:rsidRPr="00E6736C">
        <w:rPr>
          <w:b/>
          <w:bCs/>
          <w:sz w:val="24"/>
          <w:szCs w:val="24"/>
        </w:rPr>
        <w:t>.</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análise</w:t>
      </w:r>
      <w:r w:rsidRPr="00783A48">
        <w:rPr>
          <w:spacing w:val="1"/>
          <w:sz w:val="24"/>
          <w:szCs w:val="24"/>
        </w:rPr>
        <w:t xml:space="preserve"> </w:t>
      </w:r>
      <w:r w:rsidRPr="00783A48">
        <w:rPr>
          <w:sz w:val="24"/>
          <w:szCs w:val="24"/>
        </w:rPr>
        <w:t>quanto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aceitação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se</w:t>
      </w:r>
      <w:r w:rsidRPr="00783A48">
        <w:rPr>
          <w:spacing w:val="1"/>
          <w:sz w:val="24"/>
          <w:szCs w:val="24"/>
        </w:rPr>
        <w:t xml:space="preserve"> </w:t>
      </w:r>
      <w:r w:rsidRPr="00783A48">
        <w:rPr>
          <w:sz w:val="24"/>
          <w:szCs w:val="24"/>
        </w:rPr>
        <w:t>iniciará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w:t>
      </w:r>
      <w:r w:rsidR="002936FB">
        <w:rPr>
          <w:sz w:val="24"/>
          <w:szCs w:val="24"/>
        </w:rPr>
        <w:t xml:space="preserve">e </w:t>
      </w:r>
      <w:r w:rsidRPr="00783A48">
        <w:rPr>
          <w:sz w:val="24"/>
          <w:szCs w:val="24"/>
        </w:rPr>
        <w:t>habilitação,</w:t>
      </w:r>
      <w:r w:rsidRPr="00783A48">
        <w:rPr>
          <w:spacing w:val="-3"/>
          <w:sz w:val="24"/>
          <w:szCs w:val="24"/>
        </w:rPr>
        <w:t xml:space="preserve"> </w:t>
      </w:r>
      <w:r w:rsidRPr="00783A48">
        <w:rPr>
          <w:sz w:val="24"/>
          <w:szCs w:val="24"/>
        </w:rPr>
        <w:t>observado</w:t>
      </w:r>
      <w:r w:rsidRPr="00783A48">
        <w:rPr>
          <w:spacing w:val="-2"/>
          <w:sz w:val="24"/>
          <w:szCs w:val="24"/>
        </w:rPr>
        <w:t xml:space="preserve"> </w:t>
      </w:r>
      <w:r w:rsidRPr="00783A48">
        <w:rPr>
          <w:sz w:val="24"/>
          <w:szCs w:val="24"/>
        </w:rPr>
        <w:t>o</w:t>
      </w:r>
      <w:r w:rsidRPr="00783A48">
        <w:rPr>
          <w:spacing w:val="-2"/>
          <w:sz w:val="24"/>
          <w:szCs w:val="24"/>
        </w:rPr>
        <w:t xml:space="preserve"> </w:t>
      </w:r>
      <w:r w:rsidRPr="00783A48">
        <w:rPr>
          <w:sz w:val="24"/>
          <w:szCs w:val="24"/>
        </w:rPr>
        <w:t>disposto</w:t>
      </w:r>
      <w:r w:rsidRPr="00783A48">
        <w:rPr>
          <w:spacing w:val="1"/>
          <w:sz w:val="24"/>
          <w:szCs w:val="24"/>
        </w:rPr>
        <w:t xml:space="preserve"> </w:t>
      </w:r>
      <w:r w:rsidRPr="00783A48">
        <w:rPr>
          <w:sz w:val="24"/>
          <w:szCs w:val="24"/>
        </w:rPr>
        <w:t>neste</w:t>
      </w:r>
      <w:r w:rsidRPr="00783A48">
        <w:rPr>
          <w:spacing w:val="-2"/>
          <w:sz w:val="24"/>
          <w:szCs w:val="24"/>
        </w:rPr>
        <w:t xml:space="preserve"> </w:t>
      </w:r>
      <w:r w:rsidRPr="00783A48">
        <w:rPr>
          <w:sz w:val="24"/>
          <w:szCs w:val="24"/>
        </w:rPr>
        <w:t>Aviso de Contratação</w:t>
      </w:r>
      <w:r w:rsidRPr="00783A48">
        <w:rPr>
          <w:spacing w:val="-1"/>
          <w:sz w:val="24"/>
          <w:szCs w:val="24"/>
        </w:rPr>
        <w:t xml:space="preserve"> </w:t>
      </w:r>
      <w:r w:rsidRPr="00783A48">
        <w:rPr>
          <w:sz w:val="24"/>
          <w:szCs w:val="24"/>
        </w:rPr>
        <w:t>Direta.</w:t>
      </w:r>
    </w:p>
    <w:p w14:paraId="0D40940E" w14:textId="2BCAB73A" w:rsidR="00E6736C" w:rsidRPr="00783A48" w:rsidRDefault="00E6736C" w:rsidP="00E6736C">
      <w:pPr>
        <w:widowControl w:val="0"/>
        <w:tabs>
          <w:tab w:val="left" w:pos="947"/>
        </w:tabs>
        <w:autoSpaceDE w:val="0"/>
        <w:autoSpaceDN w:val="0"/>
        <w:ind w:right="170"/>
        <w:jc w:val="both"/>
        <w:rPr>
          <w:sz w:val="24"/>
          <w:szCs w:val="24"/>
        </w:rPr>
      </w:pPr>
    </w:p>
    <w:p w14:paraId="43E681F3" w14:textId="02098591" w:rsidR="00E6736C" w:rsidRDefault="004D7CCA" w:rsidP="00E6736C">
      <w:pPr>
        <w:widowControl w:val="0"/>
        <w:tabs>
          <w:tab w:val="left" w:pos="947"/>
        </w:tabs>
        <w:autoSpaceDE w:val="0"/>
        <w:autoSpaceDN w:val="0"/>
        <w:ind w:right="170"/>
        <w:jc w:val="both"/>
        <w:rPr>
          <w:sz w:val="24"/>
          <w:szCs w:val="24"/>
        </w:rPr>
      </w:pPr>
      <w:r w:rsidRPr="004D7CCA">
        <w:rPr>
          <w:b/>
          <w:bCs/>
          <w:sz w:val="24"/>
          <w:szCs w:val="24"/>
        </w:rPr>
        <w:t>7.</w:t>
      </w:r>
      <w:r>
        <w:rPr>
          <w:sz w:val="24"/>
          <w:szCs w:val="24"/>
        </w:rPr>
        <w:t xml:space="preserve"> HABILITAÇÃO</w:t>
      </w:r>
    </w:p>
    <w:p w14:paraId="6FFD3C8B" w14:textId="77777777" w:rsidR="004D7CCA" w:rsidRDefault="004D7CCA" w:rsidP="00E6736C">
      <w:pPr>
        <w:widowControl w:val="0"/>
        <w:tabs>
          <w:tab w:val="left" w:pos="947"/>
        </w:tabs>
        <w:autoSpaceDE w:val="0"/>
        <w:autoSpaceDN w:val="0"/>
        <w:ind w:right="170"/>
        <w:jc w:val="both"/>
        <w:rPr>
          <w:sz w:val="24"/>
          <w:szCs w:val="24"/>
        </w:rPr>
      </w:pPr>
    </w:p>
    <w:p w14:paraId="1301765B" w14:textId="13EA03A7" w:rsidR="004D7CCA" w:rsidRDefault="004D7CCA" w:rsidP="004D7CCA">
      <w:pPr>
        <w:widowControl w:val="0"/>
        <w:tabs>
          <w:tab w:val="left" w:pos="947"/>
        </w:tabs>
        <w:autoSpaceDE w:val="0"/>
        <w:autoSpaceDN w:val="0"/>
        <w:jc w:val="both"/>
        <w:rPr>
          <w:sz w:val="24"/>
          <w:szCs w:val="24"/>
        </w:rPr>
      </w:pPr>
      <w:r w:rsidRPr="00DB2227">
        <w:rPr>
          <w:b/>
          <w:bCs/>
          <w:sz w:val="24"/>
          <w:szCs w:val="24"/>
        </w:rPr>
        <w:t>7.1.</w:t>
      </w:r>
      <w:r>
        <w:rPr>
          <w:sz w:val="24"/>
          <w:szCs w:val="24"/>
        </w:rPr>
        <w:t xml:space="preserve"> </w:t>
      </w:r>
      <w:r w:rsidRPr="00783A48">
        <w:rPr>
          <w:sz w:val="24"/>
          <w:szCs w:val="24"/>
        </w:rPr>
        <w:t>Os</w:t>
      </w:r>
      <w:r w:rsidRPr="00783A48">
        <w:rPr>
          <w:spacing w:val="12"/>
          <w:sz w:val="24"/>
          <w:szCs w:val="24"/>
        </w:rPr>
        <w:t xml:space="preserve"> </w:t>
      </w:r>
      <w:r w:rsidRPr="00783A48">
        <w:rPr>
          <w:sz w:val="24"/>
          <w:szCs w:val="24"/>
        </w:rPr>
        <w:t>documentos</w:t>
      </w:r>
      <w:r w:rsidRPr="00783A48">
        <w:rPr>
          <w:spacing w:val="12"/>
          <w:sz w:val="24"/>
          <w:szCs w:val="24"/>
        </w:rPr>
        <w:t xml:space="preserve"> </w:t>
      </w:r>
      <w:r w:rsidRPr="00783A48">
        <w:rPr>
          <w:sz w:val="24"/>
          <w:szCs w:val="24"/>
        </w:rPr>
        <w:t>a</w:t>
      </w:r>
      <w:r w:rsidRPr="00783A48">
        <w:rPr>
          <w:spacing w:val="13"/>
          <w:sz w:val="24"/>
          <w:szCs w:val="24"/>
        </w:rPr>
        <w:t xml:space="preserve"> </w:t>
      </w:r>
      <w:r w:rsidRPr="00783A48">
        <w:rPr>
          <w:sz w:val="24"/>
          <w:szCs w:val="24"/>
        </w:rPr>
        <w:t>serem</w:t>
      </w:r>
      <w:r w:rsidRPr="00783A48">
        <w:rPr>
          <w:spacing w:val="12"/>
          <w:sz w:val="24"/>
          <w:szCs w:val="24"/>
        </w:rPr>
        <w:t xml:space="preserve"> </w:t>
      </w:r>
      <w:r w:rsidRPr="00783A48">
        <w:rPr>
          <w:sz w:val="24"/>
          <w:szCs w:val="24"/>
        </w:rPr>
        <w:t>exigidos</w:t>
      </w:r>
      <w:r w:rsidRPr="00783A48">
        <w:rPr>
          <w:spacing w:val="12"/>
          <w:sz w:val="24"/>
          <w:szCs w:val="24"/>
        </w:rPr>
        <w:t xml:space="preserve"> </w:t>
      </w:r>
      <w:r w:rsidRPr="00783A48">
        <w:rPr>
          <w:sz w:val="24"/>
          <w:szCs w:val="24"/>
        </w:rPr>
        <w:t>para</w:t>
      </w:r>
      <w:r w:rsidRPr="00783A48">
        <w:rPr>
          <w:spacing w:val="13"/>
          <w:sz w:val="24"/>
          <w:szCs w:val="24"/>
        </w:rPr>
        <w:t xml:space="preserve"> </w:t>
      </w:r>
      <w:r w:rsidRPr="00A01988">
        <w:rPr>
          <w:sz w:val="24"/>
          <w:szCs w:val="24"/>
        </w:rPr>
        <w:t>fins</w:t>
      </w:r>
      <w:r w:rsidRPr="00A01988">
        <w:rPr>
          <w:spacing w:val="13"/>
          <w:sz w:val="24"/>
          <w:szCs w:val="24"/>
        </w:rPr>
        <w:t xml:space="preserve"> </w:t>
      </w:r>
      <w:r w:rsidRPr="00A01988">
        <w:rPr>
          <w:sz w:val="24"/>
          <w:szCs w:val="24"/>
        </w:rPr>
        <w:t>de</w:t>
      </w:r>
      <w:r w:rsidRPr="00A01988">
        <w:rPr>
          <w:spacing w:val="11"/>
          <w:sz w:val="24"/>
          <w:szCs w:val="24"/>
        </w:rPr>
        <w:t xml:space="preserve"> </w:t>
      </w:r>
      <w:r w:rsidRPr="00A01988">
        <w:rPr>
          <w:sz w:val="24"/>
          <w:szCs w:val="24"/>
        </w:rPr>
        <w:t>habilitação</w:t>
      </w:r>
      <w:r w:rsidR="00A01988">
        <w:rPr>
          <w:sz w:val="24"/>
          <w:szCs w:val="24"/>
        </w:rPr>
        <w:t>,</w:t>
      </w:r>
      <w:r w:rsidR="00A01988" w:rsidRPr="00A01988">
        <w:rPr>
          <w:sz w:val="24"/>
          <w:lang w:eastAsia="ar-SA"/>
        </w:rPr>
        <w:t xml:space="preserve"> </w:t>
      </w:r>
      <w:r w:rsidR="00A01988" w:rsidRPr="00A01988">
        <w:rPr>
          <w:sz w:val="24"/>
          <w:u w:val="single"/>
          <w:lang w:eastAsia="ar-SA"/>
        </w:rPr>
        <w:t>os quais devem ser vinculados no momento do cadastro da proposta,</w:t>
      </w:r>
      <w:r w:rsidRPr="00A01988">
        <w:rPr>
          <w:spacing w:val="13"/>
          <w:sz w:val="24"/>
          <w:szCs w:val="24"/>
        </w:rPr>
        <w:t xml:space="preserve"> </w:t>
      </w:r>
      <w:r w:rsidRPr="00783A48">
        <w:rPr>
          <w:sz w:val="24"/>
          <w:szCs w:val="24"/>
        </w:rPr>
        <w:t>constam</w:t>
      </w:r>
      <w:r w:rsidRPr="00783A48">
        <w:rPr>
          <w:spacing w:val="14"/>
          <w:sz w:val="24"/>
          <w:szCs w:val="24"/>
        </w:rPr>
        <w:t xml:space="preserve"> </w:t>
      </w:r>
      <w:r w:rsidRPr="00783A48">
        <w:rPr>
          <w:sz w:val="24"/>
          <w:szCs w:val="24"/>
        </w:rPr>
        <w:t>do</w:t>
      </w:r>
      <w:r w:rsidRPr="00783A48">
        <w:rPr>
          <w:spacing w:val="11"/>
          <w:sz w:val="24"/>
          <w:szCs w:val="24"/>
        </w:rPr>
        <w:t xml:space="preserve"> </w:t>
      </w:r>
      <w:r w:rsidRPr="00783A48">
        <w:rPr>
          <w:b/>
          <w:sz w:val="24"/>
          <w:szCs w:val="24"/>
        </w:rPr>
        <w:t>ANEXO</w:t>
      </w:r>
      <w:r w:rsidRPr="00783A48">
        <w:rPr>
          <w:b/>
          <w:spacing w:val="13"/>
          <w:sz w:val="24"/>
          <w:szCs w:val="24"/>
        </w:rPr>
        <w:t xml:space="preserve"> </w:t>
      </w:r>
      <w:r w:rsidRPr="00783A48">
        <w:rPr>
          <w:b/>
          <w:sz w:val="24"/>
          <w:szCs w:val="24"/>
        </w:rPr>
        <w:t>I</w:t>
      </w:r>
      <w:r w:rsidR="0095302A">
        <w:rPr>
          <w:b/>
          <w:sz w:val="24"/>
          <w:szCs w:val="24"/>
        </w:rPr>
        <w:t>I</w:t>
      </w:r>
      <w:r>
        <w:rPr>
          <w:b/>
          <w:sz w:val="24"/>
          <w:szCs w:val="24"/>
        </w:rPr>
        <w:t xml:space="preserve"> </w:t>
      </w:r>
      <w:r w:rsidRPr="00783A48">
        <w:rPr>
          <w:b/>
          <w:sz w:val="24"/>
          <w:szCs w:val="24"/>
        </w:rPr>
        <w:t xml:space="preserve">– DOCUMENTAÇÃO EXIGIDA PARA HABILITAÇÃO </w:t>
      </w:r>
      <w:r w:rsidRPr="00783A48">
        <w:rPr>
          <w:sz w:val="24"/>
          <w:szCs w:val="24"/>
        </w:rPr>
        <w:t>deste aviso e serão solicitados</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fornecedor</w:t>
      </w:r>
      <w:r w:rsidRPr="00783A48">
        <w:rPr>
          <w:spacing w:val="-3"/>
          <w:sz w:val="24"/>
          <w:szCs w:val="24"/>
        </w:rPr>
        <w:t xml:space="preserve"> </w:t>
      </w:r>
      <w:r w:rsidRPr="00783A48">
        <w:rPr>
          <w:sz w:val="24"/>
          <w:szCs w:val="24"/>
        </w:rPr>
        <w:t>mais</w:t>
      </w:r>
      <w:r w:rsidRPr="00783A48">
        <w:rPr>
          <w:spacing w:val="2"/>
          <w:sz w:val="24"/>
          <w:szCs w:val="24"/>
        </w:rPr>
        <w:t xml:space="preserve"> </w:t>
      </w:r>
      <w:r w:rsidRPr="00783A48">
        <w:rPr>
          <w:sz w:val="24"/>
          <w:szCs w:val="24"/>
        </w:rPr>
        <w:t>bem</w:t>
      </w:r>
      <w:r w:rsidRPr="00783A48">
        <w:rPr>
          <w:spacing w:val="-1"/>
          <w:sz w:val="24"/>
          <w:szCs w:val="24"/>
        </w:rPr>
        <w:t xml:space="preserve"> </w:t>
      </w:r>
      <w:r w:rsidRPr="00783A48">
        <w:rPr>
          <w:sz w:val="24"/>
          <w:szCs w:val="24"/>
        </w:rPr>
        <w:t>classificado</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p>
    <w:p w14:paraId="3A7BB93D" w14:textId="77777777" w:rsidR="004D7CCA" w:rsidRDefault="004D7CCA" w:rsidP="004D7CCA">
      <w:pPr>
        <w:widowControl w:val="0"/>
        <w:tabs>
          <w:tab w:val="left" w:pos="947"/>
        </w:tabs>
        <w:autoSpaceDE w:val="0"/>
        <w:autoSpaceDN w:val="0"/>
        <w:jc w:val="both"/>
        <w:rPr>
          <w:sz w:val="24"/>
          <w:szCs w:val="24"/>
        </w:rPr>
      </w:pPr>
    </w:p>
    <w:p w14:paraId="070DE493" w14:textId="139ADC50" w:rsidR="004D7CCA" w:rsidRDefault="004D7CCA" w:rsidP="004D7CCA">
      <w:pPr>
        <w:ind w:right="172"/>
        <w:jc w:val="both"/>
        <w:rPr>
          <w:sz w:val="24"/>
          <w:szCs w:val="24"/>
        </w:rPr>
      </w:pPr>
      <w:r w:rsidRPr="00A06E58">
        <w:rPr>
          <w:b/>
          <w:bCs/>
          <w:sz w:val="24"/>
          <w:szCs w:val="24"/>
        </w:rPr>
        <w:t>7.2.</w:t>
      </w:r>
      <w:r w:rsidRPr="00A06E58">
        <w:rPr>
          <w:sz w:val="24"/>
          <w:szCs w:val="24"/>
        </w:rPr>
        <w:t xml:space="preserve"> Como condição prévia ao exame da documentação de habilitação do fornecedor</w:t>
      </w:r>
      <w:r w:rsidRPr="00A06E58">
        <w:rPr>
          <w:spacing w:val="1"/>
          <w:sz w:val="24"/>
          <w:szCs w:val="24"/>
        </w:rPr>
        <w:t xml:space="preserve"> </w:t>
      </w:r>
      <w:r w:rsidRPr="00A06E58">
        <w:rPr>
          <w:sz w:val="24"/>
          <w:szCs w:val="24"/>
        </w:rPr>
        <w:t>detentor</w:t>
      </w:r>
      <w:r w:rsidRPr="00A06E58">
        <w:rPr>
          <w:spacing w:val="1"/>
          <w:sz w:val="24"/>
          <w:szCs w:val="24"/>
        </w:rPr>
        <w:t xml:space="preserve"> </w:t>
      </w:r>
      <w:r w:rsidRPr="00A06E58">
        <w:rPr>
          <w:sz w:val="24"/>
          <w:szCs w:val="24"/>
        </w:rPr>
        <w:t>da</w:t>
      </w:r>
      <w:r w:rsidRPr="00A06E58">
        <w:rPr>
          <w:spacing w:val="1"/>
          <w:sz w:val="24"/>
          <w:szCs w:val="24"/>
        </w:rPr>
        <w:t xml:space="preserve"> </w:t>
      </w:r>
      <w:r w:rsidRPr="00A06E58">
        <w:rPr>
          <w:sz w:val="24"/>
          <w:szCs w:val="24"/>
        </w:rPr>
        <w:t>proposta</w:t>
      </w:r>
      <w:r w:rsidRPr="00A06E58">
        <w:rPr>
          <w:spacing w:val="1"/>
          <w:sz w:val="24"/>
          <w:szCs w:val="24"/>
        </w:rPr>
        <w:t xml:space="preserve"> </w:t>
      </w:r>
      <w:r w:rsidRPr="00A06E58">
        <w:rPr>
          <w:sz w:val="24"/>
          <w:szCs w:val="24"/>
        </w:rPr>
        <w:t>classificada</w:t>
      </w:r>
      <w:r w:rsidRPr="00A06E58">
        <w:rPr>
          <w:spacing w:val="1"/>
          <w:sz w:val="24"/>
          <w:szCs w:val="24"/>
        </w:rPr>
        <w:t xml:space="preserve"> </w:t>
      </w:r>
      <w:r w:rsidRPr="00A06E58">
        <w:rPr>
          <w:sz w:val="24"/>
          <w:szCs w:val="24"/>
        </w:rPr>
        <w:t>em</w:t>
      </w:r>
      <w:r w:rsidRPr="00A06E58">
        <w:rPr>
          <w:spacing w:val="1"/>
          <w:sz w:val="24"/>
          <w:szCs w:val="24"/>
        </w:rPr>
        <w:t xml:space="preserve"> </w:t>
      </w:r>
      <w:r w:rsidRPr="00A06E58">
        <w:rPr>
          <w:sz w:val="24"/>
          <w:szCs w:val="24"/>
        </w:rPr>
        <w:t>primeiro</w:t>
      </w:r>
      <w:r w:rsidRPr="00A06E58">
        <w:rPr>
          <w:spacing w:val="1"/>
          <w:sz w:val="24"/>
          <w:szCs w:val="24"/>
        </w:rPr>
        <w:t xml:space="preserve"> </w:t>
      </w:r>
      <w:r w:rsidRPr="00A06E58">
        <w:rPr>
          <w:sz w:val="24"/>
          <w:szCs w:val="24"/>
        </w:rPr>
        <w:t>lugar,</w:t>
      </w:r>
      <w:r w:rsidRPr="00A06E58">
        <w:rPr>
          <w:spacing w:val="1"/>
          <w:sz w:val="24"/>
          <w:szCs w:val="24"/>
        </w:rPr>
        <w:t xml:space="preserve"> </w:t>
      </w:r>
      <w:r w:rsidRPr="00A06E58">
        <w:rPr>
          <w:sz w:val="24"/>
          <w:szCs w:val="24"/>
        </w:rPr>
        <w:t>será</w:t>
      </w:r>
      <w:r w:rsidRPr="00A06E58">
        <w:rPr>
          <w:spacing w:val="1"/>
          <w:sz w:val="24"/>
          <w:szCs w:val="24"/>
        </w:rPr>
        <w:t xml:space="preserve"> </w:t>
      </w:r>
      <w:r w:rsidRPr="00A06E58">
        <w:rPr>
          <w:sz w:val="24"/>
          <w:szCs w:val="24"/>
        </w:rPr>
        <w:t>verificado</w:t>
      </w:r>
      <w:r w:rsidRPr="00A06E58">
        <w:rPr>
          <w:spacing w:val="1"/>
          <w:sz w:val="24"/>
          <w:szCs w:val="24"/>
        </w:rPr>
        <w:t xml:space="preserve"> </w:t>
      </w:r>
      <w:r w:rsidRPr="00A06E58">
        <w:rPr>
          <w:sz w:val="24"/>
          <w:szCs w:val="24"/>
        </w:rPr>
        <w:t>o</w:t>
      </w:r>
      <w:r w:rsidRPr="00A06E58">
        <w:rPr>
          <w:spacing w:val="1"/>
          <w:sz w:val="24"/>
          <w:szCs w:val="24"/>
        </w:rPr>
        <w:t xml:space="preserve"> </w:t>
      </w:r>
      <w:r w:rsidRPr="00A06E58">
        <w:rPr>
          <w:sz w:val="24"/>
          <w:szCs w:val="24"/>
        </w:rPr>
        <w:t>eventual</w:t>
      </w:r>
      <w:r w:rsidRPr="00A06E58">
        <w:rPr>
          <w:spacing w:val="1"/>
          <w:sz w:val="24"/>
          <w:szCs w:val="24"/>
        </w:rPr>
        <w:t xml:space="preserve"> </w:t>
      </w:r>
      <w:r w:rsidRPr="00A06E58">
        <w:rPr>
          <w:sz w:val="24"/>
          <w:szCs w:val="24"/>
        </w:rPr>
        <w:t>descumprimento das condições de participação, especialmente quanto à existência de</w:t>
      </w:r>
      <w:r w:rsidRPr="00A06E58">
        <w:rPr>
          <w:spacing w:val="1"/>
          <w:sz w:val="24"/>
          <w:szCs w:val="24"/>
        </w:rPr>
        <w:t xml:space="preserve"> </w:t>
      </w:r>
      <w:r w:rsidRPr="00A06E58">
        <w:rPr>
          <w:sz w:val="24"/>
          <w:szCs w:val="24"/>
        </w:rPr>
        <w:t>sanção</w:t>
      </w:r>
      <w:r w:rsidRPr="00A06E58">
        <w:rPr>
          <w:spacing w:val="46"/>
          <w:sz w:val="24"/>
          <w:szCs w:val="24"/>
        </w:rPr>
        <w:t xml:space="preserve"> </w:t>
      </w:r>
      <w:r w:rsidRPr="00A06E58">
        <w:rPr>
          <w:sz w:val="24"/>
          <w:szCs w:val="24"/>
        </w:rPr>
        <w:t>que</w:t>
      </w:r>
      <w:r w:rsidRPr="00A06E58">
        <w:rPr>
          <w:spacing w:val="46"/>
          <w:sz w:val="24"/>
          <w:szCs w:val="24"/>
        </w:rPr>
        <w:t xml:space="preserve"> </w:t>
      </w:r>
      <w:r w:rsidRPr="00A06E58">
        <w:rPr>
          <w:sz w:val="24"/>
          <w:szCs w:val="24"/>
        </w:rPr>
        <w:t>impeça</w:t>
      </w:r>
      <w:r w:rsidRPr="00A06E58">
        <w:rPr>
          <w:spacing w:val="47"/>
          <w:sz w:val="24"/>
          <w:szCs w:val="24"/>
        </w:rPr>
        <w:t xml:space="preserve"> </w:t>
      </w:r>
      <w:r w:rsidRPr="00A06E58">
        <w:rPr>
          <w:sz w:val="24"/>
          <w:szCs w:val="24"/>
        </w:rPr>
        <w:t>a</w:t>
      </w:r>
      <w:r w:rsidRPr="00A06E58">
        <w:rPr>
          <w:spacing w:val="46"/>
          <w:sz w:val="24"/>
          <w:szCs w:val="24"/>
        </w:rPr>
        <w:t xml:space="preserve"> </w:t>
      </w:r>
      <w:r w:rsidRPr="00A06E58">
        <w:rPr>
          <w:sz w:val="24"/>
          <w:szCs w:val="24"/>
        </w:rPr>
        <w:t>participação</w:t>
      </w:r>
      <w:r w:rsidRPr="00A06E58">
        <w:rPr>
          <w:spacing w:val="44"/>
          <w:sz w:val="24"/>
          <w:szCs w:val="24"/>
        </w:rPr>
        <w:t xml:space="preserve"> </w:t>
      </w:r>
      <w:r w:rsidRPr="00A06E58">
        <w:rPr>
          <w:sz w:val="24"/>
          <w:szCs w:val="24"/>
        </w:rPr>
        <w:t>no</w:t>
      </w:r>
      <w:r w:rsidRPr="00A06E58">
        <w:rPr>
          <w:spacing w:val="47"/>
          <w:sz w:val="24"/>
          <w:szCs w:val="24"/>
        </w:rPr>
        <w:t xml:space="preserve"> </w:t>
      </w:r>
      <w:r w:rsidRPr="00A06E58">
        <w:rPr>
          <w:sz w:val="24"/>
          <w:szCs w:val="24"/>
        </w:rPr>
        <w:t>certame</w:t>
      </w:r>
      <w:r w:rsidRPr="00A06E58">
        <w:rPr>
          <w:spacing w:val="44"/>
          <w:sz w:val="24"/>
          <w:szCs w:val="24"/>
        </w:rPr>
        <w:t xml:space="preserve"> </w:t>
      </w:r>
      <w:r w:rsidRPr="00A06E58">
        <w:rPr>
          <w:sz w:val="24"/>
          <w:szCs w:val="24"/>
        </w:rPr>
        <w:t>ou</w:t>
      </w:r>
      <w:r w:rsidRPr="00A06E58">
        <w:rPr>
          <w:spacing w:val="46"/>
          <w:sz w:val="24"/>
          <w:szCs w:val="24"/>
        </w:rPr>
        <w:t xml:space="preserve"> </w:t>
      </w:r>
      <w:r w:rsidRPr="00A06E58">
        <w:rPr>
          <w:sz w:val="24"/>
          <w:szCs w:val="24"/>
        </w:rPr>
        <w:t>a</w:t>
      </w:r>
      <w:r w:rsidRPr="00A06E58">
        <w:rPr>
          <w:spacing w:val="45"/>
          <w:sz w:val="24"/>
          <w:szCs w:val="24"/>
        </w:rPr>
        <w:t xml:space="preserve"> </w:t>
      </w:r>
      <w:r w:rsidRPr="00A06E58">
        <w:rPr>
          <w:sz w:val="24"/>
          <w:szCs w:val="24"/>
        </w:rPr>
        <w:t>futura</w:t>
      </w:r>
      <w:r w:rsidRPr="00A06E58">
        <w:rPr>
          <w:spacing w:val="49"/>
          <w:sz w:val="24"/>
          <w:szCs w:val="24"/>
        </w:rPr>
        <w:t xml:space="preserve"> </w:t>
      </w:r>
      <w:r w:rsidRPr="00A06E58">
        <w:rPr>
          <w:sz w:val="24"/>
          <w:szCs w:val="24"/>
        </w:rPr>
        <w:t>contratação,</w:t>
      </w:r>
      <w:r w:rsidRPr="00A06E58">
        <w:rPr>
          <w:spacing w:val="46"/>
          <w:sz w:val="24"/>
          <w:szCs w:val="24"/>
        </w:rPr>
        <w:t xml:space="preserve"> </w:t>
      </w:r>
      <w:r w:rsidRPr="00A06E58">
        <w:rPr>
          <w:sz w:val="24"/>
          <w:szCs w:val="24"/>
        </w:rPr>
        <w:t>mediante consulta na “Relação de Apenados, mantida pelo Tribunal de Contas do Estado de São Paulo (</w:t>
      </w:r>
      <w:hyperlink r:id="rId10" w:history="1">
        <w:r w:rsidRPr="00A06E58">
          <w:rPr>
            <w:rStyle w:val="Hyperlink"/>
            <w:sz w:val="24"/>
            <w:szCs w:val="24"/>
          </w:rPr>
          <w:t>https://www.tce.sp.gov.br/pesquisa-relacao-apenados</w:t>
        </w:r>
      </w:hyperlink>
      <w:r w:rsidRPr="00A06E58">
        <w:rPr>
          <w:sz w:val="24"/>
          <w:szCs w:val="24"/>
        </w:rPr>
        <w:t>)”.</w:t>
      </w:r>
    </w:p>
    <w:p w14:paraId="47694573" w14:textId="77777777" w:rsidR="004D7CCA" w:rsidRPr="00783A48" w:rsidRDefault="004D7CCA" w:rsidP="004D7CCA">
      <w:pPr>
        <w:ind w:right="172"/>
        <w:jc w:val="both"/>
        <w:rPr>
          <w:sz w:val="24"/>
          <w:szCs w:val="24"/>
        </w:rPr>
      </w:pPr>
    </w:p>
    <w:p w14:paraId="05BB9CB4" w14:textId="77777777" w:rsidR="000848F5" w:rsidRPr="00783A48" w:rsidRDefault="004D7CCA" w:rsidP="000848F5">
      <w:pPr>
        <w:ind w:right="172"/>
        <w:jc w:val="both"/>
        <w:rPr>
          <w:sz w:val="24"/>
          <w:szCs w:val="24"/>
        </w:rPr>
      </w:pPr>
      <w:r w:rsidRPr="00DB2227">
        <w:rPr>
          <w:b/>
          <w:bCs/>
          <w:sz w:val="24"/>
          <w:szCs w:val="24"/>
        </w:rPr>
        <w:t>7.3.</w:t>
      </w:r>
      <w:r>
        <w:rPr>
          <w:sz w:val="24"/>
          <w:szCs w:val="24"/>
        </w:rPr>
        <w:t xml:space="preserve"> </w:t>
      </w:r>
      <w:r w:rsidR="000848F5" w:rsidRPr="00783A48">
        <w:rPr>
          <w:sz w:val="24"/>
          <w:szCs w:val="24"/>
        </w:rPr>
        <w:t>Havendo a necessidade de envio de documentos de habilitação complementares,</w:t>
      </w:r>
      <w:r w:rsidR="000848F5" w:rsidRPr="00783A48">
        <w:rPr>
          <w:spacing w:val="-64"/>
          <w:sz w:val="24"/>
          <w:szCs w:val="24"/>
        </w:rPr>
        <w:t xml:space="preserve"> </w:t>
      </w:r>
      <w:r w:rsidR="000848F5" w:rsidRPr="00783A48">
        <w:rPr>
          <w:sz w:val="24"/>
          <w:szCs w:val="24"/>
        </w:rPr>
        <w:t>necessários à confirmação daqueles exigidos neste Aviso de Contratação Direta e já</w:t>
      </w:r>
      <w:r w:rsidR="000848F5" w:rsidRPr="00783A48">
        <w:rPr>
          <w:spacing w:val="1"/>
          <w:sz w:val="24"/>
          <w:szCs w:val="24"/>
        </w:rPr>
        <w:t xml:space="preserve"> </w:t>
      </w:r>
      <w:r w:rsidR="000848F5" w:rsidRPr="00783A48">
        <w:rPr>
          <w:sz w:val="24"/>
          <w:szCs w:val="24"/>
        </w:rPr>
        <w:t>apresentados, o fornecedor será convocado a encaminhá-los, em formato digital, após</w:t>
      </w:r>
      <w:r w:rsidR="000848F5" w:rsidRPr="00783A48">
        <w:rPr>
          <w:spacing w:val="1"/>
          <w:sz w:val="24"/>
          <w:szCs w:val="24"/>
        </w:rPr>
        <w:t xml:space="preserve"> </w:t>
      </w:r>
      <w:r w:rsidR="000848F5" w:rsidRPr="00783A48">
        <w:rPr>
          <w:sz w:val="24"/>
          <w:szCs w:val="24"/>
        </w:rPr>
        <w:t>solicitação</w:t>
      </w:r>
      <w:r w:rsidR="000848F5" w:rsidRPr="00783A48">
        <w:rPr>
          <w:spacing w:val="-2"/>
          <w:sz w:val="24"/>
          <w:szCs w:val="24"/>
        </w:rPr>
        <w:t xml:space="preserve"> </w:t>
      </w:r>
      <w:r w:rsidR="000848F5" w:rsidRPr="00783A48">
        <w:rPr>
          <w:sz w:val="24"/>
          <w:szCs w:val="24"/>
        </w:rPr>
        <w:t>da</w:t>
      </w:r>
      <w:r w:rsidR="000848F5" w:rsidRPr="00783A48">
        <w:rPr>
          <w:spacing w:val="-1"/>
          <w:sz w:val="24"/>
          <w:szCs w:val="24"/>
        </w:rPr>
        <w:t xml:space="preserve"> </w:t>
      </w:r>
      <w:r w:rsidR="000848F5" w:rsidRPr="00783A48">
        <w:rPr>
          <w:sz w:val="24"/>
          <w:szCs w:val="24"/>
        </w:rPr>
        <w:t>Administração,</w:t>
      </w:r>
      <w:r w:rsidR="000848F5" w:rsidRPr="00783A48">
        <w:rPr>
          <w:spacing w:val="-2"/>
          <w:sz w:val="24"/>
          <w:szCs w:val="24"/>
        </w:rPr>
        <w:t xml:space="preserve"> </w:t>
      </w:r>
      <w:r w:rsidR="000848F5" w:rsidRPr="00783A48">
        <w:rPr>
          <w:sz w:val="24"/>
          <w:szCs w:val="24"/>
        </w:rPr>
        <w:t>sob</w:t>
      </w:r>
      <w:r w:rsidR="000848F5" w:rsidRPr="00783A48">
        <w:rPr>
          <w:spacing w:val="-2"/>
          <w:sz w:val="24"/>
          <w:szCs w:val="24"/>
        </w:rPr>
        <w:t xml:space="preserve"> </w:t>
      </w:r>
      <w:r w:rsidR="000848F5" w:rsidRPr="00783A48">
        <w:rPr>
          <w:sz w:val="24"/>
          <w:szCs w:val="24"/>
        </w:rPr>
        <w:t>pena</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inabilitação.</w:t>
      </w:r>
    </w:p>
    <w:p w14:paraId="09774670" w14:textId="77777777" w:rsidR="000848F5" w:rsidRPr="00783A48" w:rsidRDefault="000848F5" w:rsidP="000848F5">
      <w:pPr>
        <w:ind w:right="172"/>
        <w:jc w:val="both"/>
        <w:rPr>
          <w:sz w:val="24"/>
          <w:szCs w:val="24"/>
        </w:rPr>
      </w:pPr>
    </w:p>
    <w:p w14:paraId="3FD5EE23" w14:textId="649014C1" w:rsidR="000848F5" w:rsidRPr="00783A48" w:rsidRDefault="000848F5" w:rsidP="000848F5">
      <w:pPr>
        <w:ind w:right="172"/>
        <w:jc w:val="both"/>
        <w:rPr>
          <w:sz w:val="24"/>
          <w:szCs w:val="24"/>
        </w:rPr>
      </w:pPr>
      <w:r w:rsidRPr="00DB2227">
        <w:rPr>
          <w:b/>
          <w:bCs/>
          <w:sz w:val="24"/>
          <w:szCs w:val="24"/>
        </w:rPr>
        <w:t>7.4.</w:t>
      </w:r>
      <w:r>
        <w:rPr>
          <w:sz w:val="24"/>
          <w:szCs w:val="24"/>
        </w:rPr>
        <w:t xml:space="preserve"> </w:t>
      </w:r>
      <w:r w:rsidRPr="00783A48">
        <w:rPr>
          <w:sz w:val="24"/>
          <w:szCs w:val="24"/>
        </w:rPr>
        <w:t xml:space="preserve">Somente haverá a necessidade de comprovação do preenchimento de </w:t>
      </w:r>
      <w:proofErr w:type="gramStart"/>
      <w:r w:rsidRPr="00783A48">
        <w:rPr>
          <w:sz w:val="24"/>
          <w:szCs w:val="24"/>
        </w:rPr>
        <w:t>requisitos</w:t>
      </w:r>
      <w:r w:rsidR="00DB2227">
        <w:rPr>
          <w:sz w:val="24"/>
          <w:szCs w:val="24"/>
        </w:rPr>
        <w:t xml:space="preserve"> </w:t>
      </w:r>
      <w:r w:rsidRPr="00783A48">
        <w:rPr>
          <w:spacing w:val="-64"/>
          <w:sz w:val="24"/>
          <w:szCs w:val="24"/>
        </w:rPr>
        <w:t xml:space="preserve"> </w:t>
      </w:r>
      <w:r w:rsidRPr="00783A48">
        <w:rPr>
          <w:sz w:val="24"/>
          <w:szCs w:val="24"/>
        </w:rPr>
        <w:t>mediante</w:t>
      </w:r>
      <w:proofErr w:type="gramEnd"/>
      <w:r w:rsidRPr="00783A48">
        <w:rPr>
          <w:sz w:val="24"/>
          <w:szCs w:val="24"/>
        </w:rPr>
        <w:t xml:space="preserve"> apresentação dos documentos originais não digitais quando houver dúvida</w:t>
      </w:r>
      <w:r w:rsidRPr="00783A48">
        <w:rPr>
          <w:spacing w:val="1"/>
          <w:sz w:val="24"/>
          <w:szCs w:val="24"/>
        </w:rPr>
        <w:t xml:space="preserve"> </w:t>
      </w:r>
      <w:r w:rsidRPr="00783A48">
        <w:rPr>
          <w:sz w:val="24"/>
          <w:szCs w:val="24"/>
        </w:rPr>
        <w:t>em</w:t>
      </w:r>
      <w:r w:rsidRPr="00783A48">
        <w:rPr>
          <w:spacing w:val="-4"/>
          <w:sz w:val="24"/>
          <w:szCs w:val="24"/>
        </w:rPr>
        <w:t xml:space="preserve"> </w:t>
      </w:r>
      <w:r w:rsidRPr="00783A48">
        <w:rPr>
          <w:sz w:val="24"/>
          <w:szCs w:val="24"/>
        </w:rPr>
        <w:t>relação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integridade</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documento</w:t>
      </w:r>
      <w:r w:rsidRPr="00783A48">
        <w:rPr>
          <w:spacing w:val="-1"/>
          <w:sz w:val="24"/>
          <w:szCs w:val="24"/>
        </w:rPr>
        <w:t xml:space="preserve"> </w:t>
      </w:r>
      <w:r w:rsidRPr="00783A48">
        <w:rPr>
          <w:sz w:val="24"/>
          <w:szCs w:val="24"/>
        </w:rPr>
        <w:t>digital.</w:t>
      </w:r>
    </w:p>
    <w:p w14:paraId="0D1D7814" w14:textId="77777777" w:rsidR="000848F5" w:rsidRPr="00783A48" w:rsidRDefault="000848F5" w:rsidP="00DB2227">
      <w:pPr>
        <w:ind w:right="172"/>
        <w:jc w:val="both"/>
        <w:rPr>
          <w:sz w:val="24"/>
          <w:szCs w:val="24"/>
        </w:rPr>
      </w:pPr>
    </w:p>
    <w:p w14:paraId="3E94560E" w14:textId="3ED38D3A" w:rsidR="000848F5" w:rsidRPr="00783A48" w:rsidRDefault="00DB2227" w:rsidP="00DB2227">
      <w:pPr>
        <w:ind w:right="172"/>
        <w:jc w:val="both"/>
        <w:rPr>
          <w:sz w:val="24"/>
          <w:szCs w:val="24"/>
        </w:rPr>
      </w:pPr>
      <w:r w:rsidRPr="00DB2227">
        <w:rPr>
          <w:b/>
          <w:bCs/>
          <w:sz w:val="24"/>
          <w:szCs w:val="24"/>
        </w:rPr>
        <w:t>7.5.</w:t>
      </w:r>
      <w:r>
        <w:rPr>
          <w:sz w:val="24"/>
          <w:szCs w:val="24"/>
        </w:rPr>
        <w:t xml:space="preserve"> </w:t>
      </w:r>
      <w:r w:rsidR="000848F5" w:rsidRPr="00783A48">
        <w:rPr>
          <w:sz w:val="24"/>
          <w:szCs w:val="24"/>
        </w:rPr>
        <w:t>Havendo necessidade de analisar minuciosamente os documentos exigidos, a</w:t>
      </w:r>
      <w:r w:rsidR="000848F5" w:rsidRPr="00783A48">
        <w:rPr>
          <w:spacing w:val="1"/>
          <w:sz w:val="24"/>
          <w:szCs w:val="24"/>
        </w:rPr>
        <w:t xml:space="preserve"> </w:t>
      </w:r>
      <w:r w:rsidR="000848F5" w:rsidRPr="00783A48">
        <w:rPr>
          <w:sz w:val="24"/>
          <w:szCs w:val="24"/>
        </w:rPr>
        <w:t>sessão</w:t>
      </w:r>
      <w:r w:rsidR="000848F5" w:rsidRPr="00783A48">
        <w:rPr>
          <w:spacing w:val="-4"/>
          <w:sz w:val="24"/>
          <w:szCs w:val="24"/>
        </w:rPr>
        <w:t xml:space="preserve"> </w:t>
      </w:r>
      <w:r w:rsidR="000848F5" w:rsidRPr="00783A48">
        <w:rPr>
          <w:sz w:val="24"/>
          <w:szCs w:val="24"/>
        </w:rPr>
        <w:t>será</w:t>
      </w:r>
      <w:r w:rsidR="000848F5" w:rsidRPr="00783A48">
        <w:rPr>
          <w:spacing w:val="-3"/>
          <w:sz w:val="24"/>
          <w:szCs w:val="24"/>
        </w:rPr>
        <w:t xml:space="preserve"> </w:t>
      </w:r>
      <w:r w:rsidR="000848F5" w:rsidRPr="00783A48">
        <w:rPr>
          <w:sz w:val="24"/>
          <w:szCs w:val="24"/>
        </w:rPr>
        <w:t>suspensa,</w:t>
      </w:r>
      <w:r w:rsidR="000848F5" w:rsidRPr="00783A48">
        <w:rPr>
          <w:spacing w:val="-4"/>
          <w:sz w:val="24"/>
          <w:szCs w:val="24"/>
        </w:rPr>
        <w:t xml:space="preserve"> </w:t>
      </w:r>
      <w:r w:rsidR="000848F5" w:rsidRPr="00783A48">
        <w:rPr>
          <w:sz w:val="24"/>
          <w:szCs w:val="24"/>
        </w:rPr>
        <w:t>sendo</w:t>
      </w:r>
      <w:r w:rsidR="000848F5" w:rsidRPr="00783A48">
        <w:rPr>
          <w:spacing w:val="-3"/>
          <w:sz w:val="24"/>
          <w:szCs w:val="24"/>
        </w:rPr>
        <w:t xml:space="preserve"> </w:t>
      </w:r>
      <w:r w:rsidR="000848F5" w:rsidRPr="00783A48">
        <w:rPr>
          <w:sz w:val="24"/>
          <w:szCs w:val="24"/>
        </w:rPr>
        <w:t>informada</w:t>
      </w:r>
      <w:r w:rsidR="000848F5" w:rsidRPr="00783A48">
        <w:rPr>
          <w:spacing w:val="-3"/>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nova</w:t>
      </w:r>
      <w:r w:rsidR="000848F5" w:rsidRPr="00783A48">
        <w:rPr>
          <w:spacing w:val="-1"/>
          <w:sz w:val="24"/>
          <w:szCs w:val="24"/>
        </w:rPr>
        <w:t xml:space="preserve"> </w:t>
      </w:r>
      <w:r w:rsidR="000848F5" w:rsidRPr="00783A48">
        <w:rPr>
          <w:sz w:val="24"/>
          <w:szCs w:val="24"/>
        </w:rPr>
        <w:t>data</w:t>
      </w:r>
      <w:r w:rsidR="000848F5" w:rsidRPr="00783A48">
        <w:rPr>
          <w:spacing w:val="-6"/>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horário</w:t>
      </w:r>
      <w:r w:rsidR="000848F5" w:rsidRPr="00783A48">
        <w:rPr>
          <w:spacing w:val="-1"/>
          <w:sz w:val="24"/>
          <w:szCs w:val="24"/>
        </w:rPr>
        <w:t xml:space="preserve"> </w:t>
      </w:r>
      <w:r w:rsidR="000848F5" w:rsidRPr="00783A48">
        <w:rPr>
          <w:sz w:val="24"/>
          <w:szCs w:val="24"/>
        </w:rPr>
        <w:t>para</w:t>
      </w:r>
      <w:r w:rsidR="000848F5" w:rsidRPr="00783A48">
        <w:rPr>
          <w:spacing w:val="-2"/>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sua</w:t>
      </w:r>
      <w:r w:rsidR="000848F5" w:rsidRPr="00783A48">
        <w:rPr>
          <w:spacing w:val="-3"/>
          <w:sz w:val="24"/>
          <w:szCs w:val="24"/>
        </w:rPr>
        <w:t xml:space="preserve"> </w:t>
      </w:r>
      <w:r w:rsidR="000848F5" w:rsidRPr="00783A48">
        <w:rPr>
          <w:sz w:val="24"/>
          <w:szCs w:val="24"/>
        </w:rPr>
        <w:t>continuidade.</w:t>
      </w:r>
    </w:p>
    <w:p w14:paraId="5BB6392A" w14:textId="77777777" w:rsidR="000848F5" w:rsidRPr="00783A48" w:rsidRDefault="000848F5" w:rsidP="00DB2227">
      <w:pPr>
        <w:ind w:right="172"/>
        <w:jc w:val="both"/>
        <w:rPr>
          <w:sz w:val="24"/>
          <w:szCs w:val="24"/>
        </w:rPr>
      </w:pPr>
    </w:p>
    <w:p w14:paraId="5E146FED" w14:textId="5CF0BF9C" w:rsidR="000848F5" w:rsidRPr="00783A48" w:rsidRDefault="00DB2227" w:rsidP="00DB2227">
      <w:pPr>
        <w:ind w:right="172"/>
        <w:jc w:val="both"/>
        <w:rPr>
          <w:sz w:val="24"/>
          <w:szCs w:val="24"/>
        </w:rPr>
      </w:pPr>
      <w:r w:rsidRPr="00DB2227">
        <w:rPr>
          <w:b/>
          <w:bCs/>
          <w:sz w:val="24"/>
          <w:szCs w:val="24"/>
        </w:rPr>
        <w:t>7.6.</w:t>
      </w:r>
      <w:r>
        <w:rPr>
          <w:sz w:val="24"/>
          <w:szCs w:val="24"/>
        </w:rPr>
        <w:t xml:space="preserve"> </w:t>
      </w:r>
      <w:r w:rsidR="000848F5" w:rsidRPr="00783A48">
        <w:rPr>
          <w:sz w:val="24"/>
          <w:szCs w:val="24"/>
        </w:rPr>
        <w:t>Será inabilitado o fornecedor que não comprovar sua habilitação, seja por não</w:t>
      </w:r>
      <w:r w:rsidR="000848F5" w:rsidRPr="00783A48">
        <w:rPr>
          <w:spacing w:val="1"/>
          <w:sz w:val="24"/>
          <w:szCs w:val="24"/>
        </w:rPr>
        <w:t xml:space="preserve"> </w:t>
      </w:r>
      <w:r w:rsidR="000848F5" w:rsidRPr="00783A48">
        <w:rPr>
          <w:sz w:val="24"/>
          <w:szCs w:val="24"/>
        </w:rPr>
        <w:t>apresentar</w:t>
      </w:r>
      <w:r w:rsidR="000848F5" w:rsidRPr="00783A48">
        <w:rPr>
          <w:spacing w:val="4"/>
          <w:sz w:val="24"/>
          <w:szCs w:val="24"/>
        </w:rPr>
        <w:t xml:space="preserve"> </w:t>
      </w:r>
      <w:r w:rsidR="000848F5" w:rsidRPr="00783A48">
        <w:rPr>
          <w:sz w:val="24"/>
          <w:szCs w:val="24"/>
        </w:rPr>
        <w:t>quaisquer</w:t>
      </w:r>
      <w:r w:rsidR="000848F5" w:rsidRPr="00783A48">
        <w:rPr>
          <w:spacing w:val="4"/>
          <w:sz w:val="24"/>
          <w:szCs w:val="24"/>
        </w:rPr>
        <w:t xml:space="preserve"> </w:t>
      </w:r>
      <w:r w:rsidR="000848F5" w:rsidRPr="00783A48">
        <w:rPr>
          <w:sz w:val="24"/>
          <w:szCs w:val="24"/>
        </w:rPr>
        <w:t>dos</w:t>
      </w:r>
      <w:r w:rsidR="000848F5" w:rsidRPr="00783A48">
        <w:rPr>
          <w:spacing w:val="4"/>
          <w:sz w:val="24"/>
          <w:szCs w:val="24"/>
        </w:rPr>
        <w:t xml:space="preserve"> </w:t>
      </w:r>
      <w:r w:rsidR="000848F5" w:rsidRPr="00783A48">
        <w:rPr>
          <w:sz w:val="24"/>
          <w:szCs w:val="24"/>
        </w:rPr>
        <w:t>documentos</w:t>
      </w:r>
      <w:r w:rsidR="000848F5" w:rsidRPr="00783A48">
        <w:rPr>
          <w:spacing w:val="4"/>
          <w:sz w:val="24"/>
          <w:szCs w:val="24"/>
        </w:rPr>
        <w:t xml:space="preserve"> </w:t>
      </w:r>
      <w:r w:rsidR="000848F5" w:rsidRPr="00783A48">
        <w:rPr>
          <w:sz w:val="24"/>
          <w:szCs w:val="24"/>
        </w:rPr>
        <w:t>exigidos,</w:t>
      </w:r>
      <w:r w:rsidR="000848F5" w:rsidRPr="00783A48">
        <w:rPr>
          <w:spacing w:val="5"/>
          <w:sz w:val="24"/>
          <w:szCs w:val="24"/>
        </w:rPr>
        <w:t xml:space="preserve"> </w:t>
      </w:r>
      <w:r w:rsidR="000848F5" w:rsidRPr="00783A48">
        <w:rPr>
          <w:sz w:val="24"/>
          <w:szCs w:val="24"/>
        </w:rPr>
        <w:t>ou</w:t>
      </w:r>
      <w:r w:rsidR="000848F5" w:rsidRPr="00783A48">
        <w:rPr>
          <w:spacing w:val="4"/>
          <w:sz w:val="24"/>
          <w:szCs w:val="24"/>
        </w:rPr>
        <w:t xml:space="preserve"> </w:t>
      </w:r>
      <w:r w:rsidR="000848F5" w:rsidRPr="00783A48">
        <w:rPr>
          <w:sz w:val="24"/>
          <w:szCs w:val="24"/>
        </w:rPr>
        <w:t>apresentá-los</w:t>
      </w:r>
      <w:r w:rsidR="000848F5" w:rsidRPr="00783A48">
        <w:rPr>
          <w:spacing w:val="4"/>
          <w:sz w:val="24"/>
          <w:szCs w:val="24"/>
        </w:rPr>
        <w:t xml:space="preserve"> </w:t>
      </w:r>
      <w:r w:rsidR="000848F5" w:rsidRPr="00783A48">
        <w:rPr>
          <w:sz w:val="24"/>
          <w:szCs w:val="24"/>
        </w:rPr>
        <w:t>em</w:t>
      </w:r>
      <w:r w:rsidR="000848F5" w:rsidRPr="00783A48">
        <w:rPr>
          <w:spacing w:val="4"/>
          <w:sz w:val="24"/>
          <w:szCs w:val="24"/>
        </w:rPr>
        <w:t xml:space="preserve"> </w:t>
      </w:r>
      <w:r w:rsidR="000848F5" w:rsidRPr="00783A48">
        <w:rPr>
          <w:sz w:val="24"/>
          <w:szCs w:val="24"/>
        </w:rPr>
        <w:t>desacordo</w:t>
      </w:r>
      <w:r w:rsidR="000848F5" w:rsidRPr="00783A48">
        <w:rPr>
          <w:spacing w:val="3"/>
          <w:sz w:val="24"/>
          <w:szCs w:val="24"/>
        </w:rPr>
        <w:t xml:space="preserve"> </w:t>
      </w:r>
      <w:r w:rsidR="000848F5" w:rsidRPr="00783A48">
        <w:rPr>
          <w:sz w:val="24"/>
          <w:szCs w:val="24"/>
        </w:rPr>
        <w:t>com</w:t>
      </w:r>
      <w:r w:rsidR="000848F5" w:rsidRPr="00783A48">
        <w:rPr>
          <w:spacing w:val="4"/>
          <w:sz w:val="24"/>
          <w:szCs w:val="24"/>
        </w:rPr>
        <w:t xml:space="preserve"> </w:t>
      </w:r>
      <w:r w:rsidR="000848F5" w:rsidRPr="00783A48">
        <w:rPr>
          <w:sz w:val="24"/>
          <w:szCs w:val="24"/>
        </w:rPr>
        <w:t>o</w:t>
      </w:r>
      <w:r>
        <w:rPr>
          <w:sz w:val="24"/>
          <w:szCs w:val="24"/>
        </w:rPr>
        <w:t xml:space="preserve"> </w:t>
      </w:r>
      <w:r w:rsidR="000848F5" w:rsidRPr="00783A48">
        <w:rPr>
          <w:sz w:val="24"/>
          <w:szCs w:val="24"/>
        </w:rPr>
        <w:t>estabelecido</w:t>
      </w:r>
      <w:r w:rsidR="000848F5" w:rsidRPr="00783A48">
        <w:rPr>
          <w:spacing w:val="-5"/>
          <w:sz w:val="24"/>
          <w:szCs w:val="24"/>
        </w:rPr>
        <w:t xml:space="preserve"> </w:t>
      </w:r>
      <w:r w:rsidR="000848F5" w:rsidRPr="00783A48">
        <w:rPr>
          <w:sz w:val="24"/>
          <w:szCs w:val="24"/>
        </w:rPr>
        <w:t>neste</w:t>
      </w:r>
      <w:r w:rsidR="000848F5" w:rsidRPr="00783A48">
        <w:rPr>
          <w:spacing w:val="-6"/>
          <w:sz w:val="24"/>
          <w:szCs w:val="24"/>
        </w:rPr>
        <w:t xml:space="preserve"> </w:t>
      </w:r>
      <w:r w:rsidR="000848F5" w:rsidRPr="00783A48">
        <w:rPr>
          <w:sz w:val="24"/>
          <w:szCs w:val="24"/>
        </w:rPr>
        <w:t>Aviso</w:t>
      </w:r>
      <w:r w:rsidR="000848F5" w:rsidRPr="00783A48">
        <w:rPr>
          <w:spacing w:val="-1"/>
          <w:sz w:val="24"/>
          <w:szCs w:val="24"/>
        </w:rPr>
        <w:t xml:space="preserve"> </w:t>
      </w:r>
      <w:r w:rsidR="000848F5" w:rsidRPr="00783A48">
        <w:rPr>
          <w:sz w:val="24"/>
          <w:szCs w:val="24"/>
        </w:rPr>
        <w:t>de</w:t>
      </w:r>
      <w:r w:rsidR="000848F5" w:rsidRPr="00783A48">
        <w:rPr>
          <w:spacing w:val="-4"/>
          <w:sz w:val="24"/>
          <w:szCs w:val="24"/>
        </w:rPr>
        <w:t xml:space="preserve"> </w:t>
      </w:r>
      <w:r w:rsidR="000848F5" w:rsidRPr="00783A48">
        <w:rPr>
          <w:sz w:val="24"/>
          <w:szCs w:val="24"/>
        </w:rPr>
        <w:t>Contratação</w:t>
      </w:r>
      <w:r w:rsidR="000848F5" w:rsidRPr="00783A48">
        <w:rPr>
          <w:spacing w:val="-4"/>
          <w:sz w:val="24"/>
          <w:szCs w:val="24"/>
        </w:rPr>
        <w:t xml:space="preserve"> </w:t>
      </w:r>
      <w:r w:rsidR="000848F5" w:rsidRPr="00783A48">
        <w:rPr>
          <w:sz w:val="24"/>
          <w:szCs w:val="24"/>
        </w:rPr>
        <w:t>Direta.</w:t>
      </w:r>
    </w:p>
    <w:p w14:paraId="5116CE9C" w14:textId="77777777" w:rsidR="000848F5" w:rsidRPr="00783A48" w:rsidRDefault="000848F5" w:rsidP="00DB2227">
      <w:pPr>
        <w:ind w:right="172"/>
        <w:jc w:val="both"/>
        <w:rPr>
          <w:sz w:val="24"/>
          <w:szCs w:val="24"/>
        </w:rPr>
      </w:pPr>
    </w:p>
    <w:p w14:paraId="730105A5" w14:textId="15E883CF" w:rsidR="000848F5" w:rsidRPr="00783A48" w:rsidRDefault="00DB2227" w:rsidP="00DB2227">
      <w:pPr>
        <w:ind w:right="172"/>
        <w:jc w:val="both"/>
        <w:rPr>
          <w:sz w:val="24"/>
          <w:szCs w:val="24"/>
        </w:rPr>
      </w:pPr>
      <w:r w:rsidRPr="00DB2227">
        <w:rPr>
          <w:b/>
          <w:bCs/>
          <w:sz w:val="24"/>
          <w:szCs w:val="24"/>
        </w:rPr>
        <w:t>7.6.1.</w:t>
      </w:r>
      <w:r>
        <w:rPr>
          <w:sz w:val="24"/>
          <w:szCs w:val="24"/>
        </w:rPr>
        <w:t xml:space="preserve"> </w:t>
      </w:r>
      <w:r w:rsidR="000848F5" w:rsidRPr="00783A48">
        <w:rPr>
          <w:sz w:val="24"/>
          <w:szCs w:val="24"/>
        </w:rPr>
        <w:t>Na hipótese de o fornecedor não atender às exigências para a habilitação, o</w:t>
      </w:r>
      <w:r w:rsidR="000848F5" w:rsidRPr="00783A48">
        <w:rPr>
          <w:spacing w:val="1"/>
          <w:sz w:val="24"/>
          <w:szCs w:val="24"/>
        </w:rPr>
        <w:t xml:space="preserve"> </w:t>
      </w:r>
      <w:r w:rsidR="000848F5" w:rsidRPr="00783A48">
        <w:rPr>
          <w:sz w:val="24"/>
          <w:szCs w:val="24"/>
        </w:rPr>
        <w:t>órgão ou entidade examinará a proposta subsequente e assim sucessivamente, na</w:t>
      </w:r>
      <w:r w:rsidR="000848F5" w:rsidRPr="00783A48">
        <w:rPr>
          <w:spacing w:val="1"/>
          <w:sz w:val="24"/>
          <w:szCs w:val="24"/>
        </w:rPr>
        <w:t xml:space="preserve"> </w:t>
      </w:r>
      <w:r w:rsidR="000848F5" w:rsidRPr="00783A48">
        <w:rPr>
          <w:sz w:val="24"/>
          <w:szCs w:val="24"/>
        </w:rPr>
        <w:t>ordem de classificação, até a apuração de uma proposta que atenda às especificações</w:t>
      </w:r>
      <w:r w:rsidR="000848F5" w:rsidRPr="00783A48">
        <w:rPr>
          <w:spacing w:val="1"/>
          <w:sz w:val="24"/>
          <w:szCs w:val="24"/>
        </w:rPr>
        <w:t xml:space="preserve"> </w:t>
      </w:r>
      <w:r w:rsidR="000848F5" w:rsidRPr="00783A48">
        <w:rPr>
          <w:sz w:val="24"/>
          <w:szCs w:val="24"/>
        </w:rPr>
        <w:t>do</w:t>
      </w:r>
      <w:r w:rsidR="000848F5" w:rsidRPr="00783A48">
        <w:rPr>
          <w:spacing w:val="-2"/>
          <w:sz w:val="24"/>
          <w:szCs w:val="24"/>
        </w:rPr>
        <w:t xml:space="preserve"> </w:t>
      </w:r>
      <w:r w:rsidR="000848F5" w:rsidRPr="00783A48">
        <w:rPr>
          <w:sz w:val="24"/>
          <w:szCs w:val="24"/>
        </w:rPr>
        <w:t>objeto</w:t>
      </w:r>
      <w:r w:rsidR="000848F5" w:rsidRPr="00783A48">
        <w:rPr>
          <w:spacing w:val="-1"/>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as condições de</w:t>
      </w:r>
      <w:r w:rsidR="000848F5" w:rsidRPr="00783A48">
        <w:rPr>
          <w:spacing w:val="-2"/>
          <w:sz w:val="24"/>
          <w:szCs w:val="24"/>
        </w:rPr>
        <w:t xml:space="preserve"> </w:t>
      </w:r>
      <w:r w:rsidR="000848F5" w:rsidRPr="00783A48">
        <w:rPr>
          <w:sz w:val="24"/>
          <w:szCs w:val="24"/>
        </w:rPr>
        <w:t>habilitação</w:t>
      </w:r>
      <w:r>
        <w:rPr>
          <w:sz w:val="24"/>
          <w:szCs w:val="24"/>
        </w:rPr>
        <w:t>.</w:t>
      </w:r>
    </w:p>
    <w:p w14:paraId="09427605" w14:textId="77777777" w:rsidR="000848F5" w:rsidRPr="00783A48" w:rsidRDefault="000848F5" w:rsidP="00DB2227">
      <w:pPr>
        <w:ind w:right="172"/>
        <w:jc w:val="both"/>
        <w:rPr>
          <w:sz w:val="24"/>
          <w:szCs w:val="24"/>
        </w:rPr>
      </w:pPr>
    </w:p>
    <w:p w14:paraId="55B640A8" w14:textId="14381A95" w:rsidR="000848F5" w:rsidRPr="00783A48" w:rsidRDefault="00DB2227" w:rsidP="00DB2227">
      <w:pPr>
        <w:ind w:right="172"/>
        <w:jc w:val="both"/>
        <w:rPr>
          <w:sz w:val="24"/>
          <w:szCs w:val="24"/>
        </w:rPr>
      </w:pPr>
      <w:r w:rsidRPr="00DB2227">
        <w:rPr>
          <w:b/>
          <w:bCs/>
          <w:sz w:val="24"/>
          <w:szCs w:val="24"/>
        </w:rPr>
        <w:t>7.7.</w:t>
      </w:r>
      <w:r>
        <w:rPr>
          <w:sz w:val="24"/>
          <w:szCs w:val="24"/>
        </w:rPr>
        <w:t xml:space="preserve"> </w:t>
      </w:r>
      <w:r w:rsidR="000848F5" w:rsidRPr="00783A48">
        <w:rPr>
          <w:sz w:val="24"/>
          <w:szCs w:val="24"/>
        </w:rPr>
        <w:t>Constatado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atendimento</w:t>
      </w:r>
      <w:r w:rsidR="000848F5" w:rsidRPr="00783A48">
        <w:rPr>
          <w:spacing w:val="1"/>
          <w:sz w:val="24"/>
          <w:szCs w:val="24"/>
        </w:rPr>
        <w:t xml:space="preserve"> </w:t>
      </w:r>
      <w:r w:rsidR="000848F5" w:rsidRPr="00783A48">
        <w:rPr>
          <w:sz w:val="24"/>
          <w:szCs w:val="24"/>
        </w:rPr>
        <w:t>às</w:t>
      </w:r>
      <w:r w:rsidR="000848F5" w:rsidRPr="00783A48">
        <w:rPr>
          <w:spacing w:val="1"/>
          <w:sz w:val="24"/>
          <w:szCs w:val="24"/>
        </w:rPr>
        <w:t xml:space="preserve"> </w:t>
      </w:r>
      <w:r w:rsidR="000848F5" w:rsidRPr="00783A48">
        <w:rPr>
          <w:sz w:val="24"/>
          <w:szCs w:val="24"/>
        </w:rPr>
        <w:t>exigências</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habilitação,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fornecedor</w:t>
      </w:r>
      <w:r w:rsidR="000848F5" w:rsidRPr="00783A48">
        <w:rPr>
          <w:spacing w:val="1"/>
          <w:sz w:val="24"/>
          <w:szCs w:val="24"/>
        </w:rPr>
        <w:t xml:space="preserve"> </w:t>
      </w:r>
      <w:r w:rsidR="000848F5" w:rsidRPr="00783A48">
        <w:rPr>
          <w:sz w:val="24"/>
          <w:szCs w:val="24"/>
        </w:rPr>
        <w:t>será</w:t>
      </w:r>
      <w:r w:rsidR="000848F5" w:rsidRPr="00783A48">
        <w:rPr>
          <w:spacing w:val="1"/>
          <w:sz w:val="24"/>
          <w:szCs w:val="24"/>
        </w:rPr>
        <w:t xml:space="preserve"> </w:t>
      </w:r>
      <w:r w:rsidR="000848F5" w:rsidRPr="00783A48">
        <w:rPr>
          <w:sz w:val="24"/>
          <w:szCs w:val="24"/>
        </w:rPr>
        <w:t>habilitado</w:t>
      </w:r>
    </w:p>
    <w:p w14:paraId="7DAB6D5C" w14:textId="4BDB58A1" w:rsidR="004D7CCA" w:rsidRPr="00783A48" w:rsidRDefault="004D7CCA" w:rsidP="004D7CCA">
      <w:pPr>
        <w:widowControl w:val="0"/>
        <w:tabs>
          <w:tab w:val="left" w:pos="947"/>
        </w:tabs>
        <w:autoSpaceDE w:val="0"/>
        <w:autoSpaceDN w:val="0"/>
        <w:jc w:val="both"/>
        <w:rPr>
          <w:sz w:val="24"/>
          <w:szCs w:val="24"/>
        </w:rPr>
      </w:pPr>
    </w:p>
    <w:p w14:paraId="2357615C" w14:textId="6E258A01" w:rsidR="004D7CCA" w:rsidRPr="00783A48" w:rsidRDefault="00DB2227" w:rsidP="00E6736C">
      <w:pPr>
        <w:widowControl w:val="0"/>
        <w:tabs>
          <w:tab w:val="left" w:pos="947"/>
        </w:tabs>
        <w:autoSpaceDE w:val="0"/>
        <w:autoSpaceDN w:val="0"/>
        <w:ind w:right="170"/>
        <w:jc w:val="both"/>
        <w:rPr>
          <w:sz w:val="24"/>
          <w:szCs w:val="24"/>
        </w:rPr>
      </w:pPr>
      <w:r w:rsidRPr="00DB2227">
        <w:rPr>
          <w:b/>
          <w:bCs/>
          <w:sz w:val="24"/>
          <w:szCs w:val="24"/>
        </w:rPr>
        <w:t>8.</w:t>
      </w:r>
      <w:r>
        <w:rPr>
          <w:sz w:val="24"/>
          <w:szCs w:val="24"/>
        </w:rPr>
        <w:t xml:space="preserve"> CONTRATAÇÃO.</w:t>
      </w:r>
    </w:p>
    <w:p w14:paraId="38DC3052" w14:textId="7F5F5126" w:rsidR="00E57131" w:rsidRDefault="00E57131" w:rsidP="00071645">
      <w:pPr>
        <w:pStyle w:val="TextosemFormatao"/>
        <w:jc w:val="both"/>
        <w:rPr>
          <w:rFonts w:ascii="Times New Roman" w:hAnsi="Times New Roman"/>
          <w:sz w:val="24"/>
          <w:szCs w:val="24"/>
        </w:rPr>
      </w:pPr>
    </w:p>
    <w:p w14:paraId="02533382" w14:textId="77777777" w:rsidR="00DB2227" w:rsidRPr="00783A48" w:rsidRDefault="00DB2227" w:rsidP="00DB2227">
      <w:pPr>
        <w:ind w:right="172"/>
        <w:jc w:val="both"/>
        <w:rPr>
          <w:sz w:val="24"/>
          <w:szCs w:val="24"/>
        </w:rPr>
      </w:pPr>
      <w:r w:rsidRPr="00DB2227">
        <w:rPr>
          <w:b/>
          <w:bCs/>
          <w:sz w:val="24"/>
          <w:szCs w:val="24"/>
        </w:rPr>
        <w:t>8.1.</w:t>
      </w:r>
      <w:r>
        <w:rPr>
          <w:sz w:val="24"/>
          <w:szCs w:val="24"/>
        </w:rPr>
        <w:t xml:space="preserve"> </w:t>
      </w:r>
      <w:r w:rsidRPr="00783A48">
        <w:rPr>
          <w:sz w:val="24"/>
          <w:szCs w:val="24"/>
        </w:rPr>
        <w:t>Após a homologação e adjudicação, caso se conclua pela contratação, será</w:t>
      </w:r>
      <w:r w:rsidRPr="00783A48">
        <w:rPr>
          <w:spacing w:val="1"/>
          <w:sz w:val="24"/>
          <w:szCs w:val="24"/>
        </w:rPr>
        <w:t xml:space="preserve"> </w:t>
      </w:r>
      <w:r w:rsidRPr="00783A48">
        <w:rPr>
          <w:sz w:val="24"/>
          <w:szCs w:val="24"/>
        </w:rPr>
        <w:t>firmado</w:t>
      </w:r>
      <w:r w:rsidRPr="00783A48">
        <w:rPr>
          <w:spacing w:val="-2"/>
          <w:sz w:val="24"/>
          <w:szCs w:val="24"/>
        </w:rPr>
        <w:t xml:space="preserve"> </w:t>
      </w:r>
      <w:r w:rsidRPr="00783A48">
        <w:rPr>
          <w:sz w:val="24"/>
          <w:szCs w:val="24"/>
        </w:rPr>
        <w:t>Termo de</w:t>
      </w:r>
      <w:r w:rsidRPr="00783A48">
        <w:rPr>
          <w:spacing w:val="-4"/>
          <w:sz w:val="24"/>
          <w:szCs w:val="24"/>
        </w:rPr>
        <w:t xml:space="preserve"> </w:t>
      </w:r>
      <w:r w:rsidRPr="00783A48">
        <w:rPr>
          <w:sz w:val="24"/>
          <w:szCs w:val="24"/>
        </w:rPr>
        <w:t>Contrato ou</w:t>
      </w:r>
      <w:r w:rsidRPr="00783A48">
        <w:rPr>
          <w:spacing w:val="-1"/>
          <w:sz w:val="24"/>
          <w:szCs w:val="24"/>
        </w:rPr>
        <w:t xml:space="preserve"> </w:t>
      </w:r>
      <w:r w:rsidRPr="00783A48">
        <w:rPr>
          <w:sz w:val="24"/>
          <w:szCs w:val="24"/>
        </w:rPr>
        <w:t>emitido</w:t>
      </w:r>
      <w:r w:rsidRPr="00783A48">
        <w:rPr>
          <w:spacing w:val="-2"/>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p>
    <w:p w14:paraId="4CEBC403" w14:textId="77777777" w:rsidR="00DB2227" w:rsidRPr="00783A48" w:rsidRDefault="00DB2227" w:rsidP="00DB2227">
      <w:pPr>
        <w:ind w:right="172"/>
        <w:jc w:val="both"/>
        <w:rPr>
          <w:sz w:val="24"/>
          <w:szCs w:val="24"/>
        </w:rPr>
      </w:pPr>
    </w:p>
    <w:p w14:paraId="0BCB935E" w14:textId="16D25E48" w:rsidR="00DB2227" w:rsidRPr="00783A48" w:rsidRDefault="00DB2227" w:rsidP="00DB2227">
      <w:pPr>
        <w:ind w:right="172"/>
        <w:jc w:val="both"/>
        <w:rPr>
          <w:sz w:val="24"/>
          <w:szCs w:val="24"/>
        </w:rPr>
      </w:pPr>
      <w:r w:rsidRPr="00DB2227">
        <w:rPr>
          <w:b/>
          <w:bCs/>
          <w:sz w:val="24"/>
          <w:szCs w:val="24"/>
        </w:rPr>
        <w:t>8.2.</w:t>
      </w:r>
      <w:r>
        <w:rPr>
          <w:sz w:val="24"/>
          <w:szCs w:val="24"/>
        </w:rPr>
        <w:t xml:space="preserve"> </w:t>
      </w:r>
      <w:r w:rsidRPr="00783A48">
        <w:rPr>
          <w:sz w:val="24"/>
          <w:szCs w:val="24"/>
        </w:rPr>
        <w:t xml:space="preserve">O adjudicatário terá o prazo de 5 (cinco) dias úteis, contados a partir da data </w:t>
      </w:r>
      <w:proofErr w:type="gramStart"/>
      <w:r w:rsidRPr="00783A48">
        <w:rPr>
          <w:sz w:val="24"/>
          <w:szCs w:val="24"/>
        </w:rPr>
        <w:t>de</w:t>
      </w:r>
      <w:r>
        <w:rPr>
          <w:sz w:val="24"/>
          <w:szCs w:val="24"/>
        </w:rPr>
        <w:t xml:space="preserve"> </w:t>
      </w:r>
      <w:r w:rsidRPr="00783A48">
        <w:rPr>
          <w:spacing w:val="-64"/>
          <w:sz w:val="24"/>
          <w:szCs w:val="24"/>
        </w:rPr>
        <w:t xml:space="preserve"> </w:t>
      </w:r>
      <w:r w:rsidRPr="00783A48">
        <w:rPr>
          <w:sz w:val="24"/>
          <w:szCs w:val="24"/>
        </w:rPr>
        <w:t>sua</w:t>
      </w:r>
      <w:proofErr w:type="gramEnd"/>
      <w:r w:rsidRPr="00783A48">
        <w:rPr>
          <w:sz w:val="24"/>
          <w:szCs w:val="24"/>
        </w:rPr>
        <w:t xml:space="preserve"> convocação, para assinar o Termo de Contrato ou aceitar instrumento equivalente,</w:t>
      </w:r>
      <w:r w:rsidRPr="00783A48">
        <w:rPr>
          <w:spacing w:val="1"/>
          <w:sz w:val="24"/>
          <w:szCs w:val="24"/>
        </w:rPr>
        <w:t xml:space="preserve"> </w:t>
      </w:r>
      <w:r w:rsidRPr="00783A48">
        <w:rPr>
          <w:sz w:val="24"/>
          <w:szCs w:val="24"/>
        </w:rPr>
        <w:t>conforme 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(Autorização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Fornecimento), sob</w:t>
      </w:r>
      <w:r w:rsidRPr="00783A48">
        <w:rPr>
          <w:spacing w:val="1"/>
          <w:sz w:val="24"/>
          <w:szCs w:val="24"/>
        </w:rPr>
        <w:t xml:space="preserve"> </w:t>
      </w:r>
      <w:r w:rsidRPr="00783A48">
        <w:rPr>
          <w:sz w:val="24"/>
          <w:szCs w:val="24"/>
        </w:rPr>
        <w:t>pena</w:t>
      </w:r>
      <w:r w:rsidRPr="00783A48">
        <w:rPr>
          <w:spacing w:val="1"/>
          <w:sz w:val="24"/>
          <w:szCs w:val="24"/>
        </w:rPr>
        <w:t xml:space="preserve"> </w:t>
      </w:r>
      <w:r w:rsidRPr="00783A48">
        <w:rPr>
          <w:sz w:val="24"/>
          <w:szCs w:val="24"/>
        </w:rPr>
        <w:t>de decair do</w:t>
      </w:r>
      <w:r w:rsidRPr="00783A48">
        <w:rPr>
          <w:spacing w:val="1"/>
          <w:sz w:val="24"/>
          <w:szCs w:val="24"/>
        </w:rPr>
        <w:t xml:space="preserve"> </w:t>
      </w:r>
      <w:r w:rsidRPr="00783A48">
        <w:rPr>
          <w:sz w:val="24"/>
          <w:szCs w:val="24"/>
        </w:rPr>
        <w:t>direito à</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sem</w:t>
      </w:r>
      <w:r w:rsidRPr="00783A48">
        <w:rPr>
          <w:spacing w:val="-5"/>
          <w:sz w:val="24"/>
          <w:szCs w:val="24"/>
        </w:rPr>
        <w:t xml:space="preserve"> </w:t>
      </w:r>
      <w:r w:rsidRPr="00783A48">
        <w:rPr>
          <w:sz w:val="24"/>
          <w:szCs w:val="24"/>
        </w:rPr>
        <w:t>prejuízo</w:t>
      </w:r>
      <w:r w:rsidRPr="00783A48">
        <w:rPr>
          <w:spacing w:val="1"/>
          <w:sz w:val="24"/>
          <w:szCs w:val="24"/>
        </w:rPr>
        <w:t xml:space="preserve"> </w:t>
      </w:r>
      <w:r w:rsidRPr="00783A48">
        <w:rPr>
          <w:sz w:val="24"/>
          <w:szCs w:val="24"/>
        </w:rPr>
        <w:t>das</w:t>
      </w:r>
      <w:r w:rsidRPr="00783A48">
        <w:rPr>
          <w:spacing w:val="-4"/>
          <w:sz w:val="24"/>
          <w:szCs w:val="24"/>
        </w:rPr>
        <w:t xml:space="preserve"> </w:t>
      </w:r>
      <w:r w:rsidRPr="00783A48">
        <w:rPr>
          <w:sz w:val="24"/>
          <w:szCs w:val="24"/>
        </w:rPr>
        <w:t>sanções</w:t>
      </w:r>
      <w:r w:rsidRPr="00783A48">
        <w:rPr>
          <w:spacing w:val="-4"/>
          <w:sz w:val="24"/>
          <w:szCs w:val="24"/>
        </w:rPr>
        <w:t xml:space="preserve"> </w:t>
      </w:r>
      <w:r w:rsidRPr="00783A48">
        <w:rPr>
          <w:sz w:val="24"/>
          <w:szCs w:val="24"/>
        </w:rPr>
        <w:t>previstas</w:t>
      </w:r>
      <w:r w:rsidRPr="00783A48">
        <w:rPr>
          <w:spacing w:val="-2"/>
          <w:sz w:val="24"/>
          <w:szCs w:val="24"/>
        </w:rPr>
        <w:t xml:space="preserve"> </w:t>
      </w:r>
      <w:r w:rsidRPr="00783A48">
        <w:rPr>
          <w:sz w:val="24"/>
          <w:szCs w:val="24"/>
        </w:rPr>
        <w:t>neste</w:t>
      </w:r>
      <w:r w:rsidRPr="00783A48">
        <w:rPr>
          <w:spacing w:val="-3"/>
          <w:sz w:val="24"/>
          <w:szCs w:val="24"/>
        </w:rPr>
        <w:t xml:space="preserve"> </w:t>
      </w:r>
      <w:r w:rsidRPr="00783A48">
        <w:rPr>
          <w:sz w:val="24"/>
          <w:szCs w:val="24"/>
        </w:rPr>
        <w:t>Aviso</w:t>
      </w:r>
      <w:r w:rsidRPr="00783A48">
        <w:rPr>
          <w:spacing w:val="-1"/>
          <w:sz w:val="24"/>
          <w:szCs w:val="24"/>
        </w:rPr>
        <w:t xml:space="preserve"> </w:t>
      </w:r>
      <w:r w:rsidRPr="00783A48">
        <w:rPr>
          <w:sz w:val="24"/>
          <w:szCs w:val="24"/>
        </w:rPr>
        <w:t>de</w:t>
      </w:r>
      <w:r w:rsidRPr="00783A48">
        <w:rPr>
          <w:spacing w:val="-3"/>
          <w:sz w:val="24"/>
          <w:szCs w:val="24"/>
        </w:rPr>
        <w:t xml:space="preserve"> </w:t>
      </w:r>
      <w:r w:rsidRPr="00783A48">
        <w:rPr>
          <w:sz w:val="24"/>
          <w:szCs w:val="24"/>
        </w:rPr>
        <w:t>Contratação</w:t>
      </w:r>
      <w:r w:rsidRPr="00783A48">
        <w:rPr>
          <w:spacing w:val="-4"/>
          <w:sz w:val="24"/>
          <w:szCs w:val="24"/>
        </w:rPr>
        <w:t xml:space="preserve"> </w:t>
      </w:r>
      <w:r w:rsidRPr="00783A48">
        <w:rPr>
          <w:sz w:val="24"/>
          <w:szCs w:val="24"/>
        </w:rPr>
        <w:t>Direta.</w:t>
      </w:r>
    </w:p>
    <w:p w14:paraId="1BE13353" w14:textId="77777777" w:rsidR="00DB2227" w:rsidRPr="00783A48" w:rsidRDefault="00DB2227" w:rsidP="00DB2227">
      <w:pPr>
        <w:ind w:right="172"/>
        <w:jc w:val="both"/>
        <w:rPr>
          <w:sz w:val="24"/>
          <w:szCs w:val="24"/>
        </w:rPr>
      </w:pPr>
    </w:p>
    <w:p w14:paraId="297AB725" w14:textId="59E111D7" w:rsidR="00DB2227" w:rsidRPr="00783A48" w:rsidRDefault="00DB2227" w:rsidP="00DB2227">
      <w:pPr>
        <w:ind w:right="172"/>
        <w:jc w:val="both"/>
        <w:rPr>
          <w:sz w:val="24"/>
          <w:szCs w:val="24"/>
        </w:rPr>
      </w:pPr>
      <w:r w:rsidRPr="00DB2227">
        <w:rPr>
          <w:b/>
          <w:bCs/>
          <w:sz w:val="24"/>
          <w:szCs w:val="24"/>
        </w:rPr>
        <w:t>8.2.1.</w:t>
      </w:r>
      <w:r>
        <w:rPr>
          <w:sz w:val="24"/>
          <w:szCs w:val="24"/>
        </w:rPr>
        <w:t xml:space="preserve"> </w:t>
      </w:r>
      <w:r w:rsidRPr="00783A48">
        <w:rPr>
          <w:sz w:val="24"/>
          <w:szCs w:val="24"/>
        </w:rPr>
        <w:t>O prazo previsto para assinatura do contrato ou aceitação da Autorização de</w:t>
      </w:r>
      <w:r w:rsidRPr="00783A48">
        <w:rPr>
          <w:spacing w:val="1"/>
          <w:sz w:val="24"/>
          <w:szCs w:val="24"/>
        </w:rPr>
        <w:t xml:space="preserve"> </w:t>
      </w:r>
      <w:r w:rsidRPr="00783A48">
        <w:rPr>
          <w:sz w:val="24"/>
          <w:szCs w:val="24"/>
        </w:rPr>
        <w:t>Fornecimento poderá ser prorrogado 1 (uma) vez, por igual período, por solicitação</w:t>
      </w:r>
      <w:r w:rsidRPr="00783A48">
        <w:rPr>
          <w:spacing w:val="1"/>
          <w:sz w:val="24"/>
          <w:szCs w:val="24"/>
        </w:rPr>
        <w:t xml:space="preserve"> </w:t>
      </w:r>
      <w:r w:rsidRPr="00783A48">
        <w:rPr>
          <w:sz w:val="24"/>
          <w:szCs w:val="24"/>
        </w:rPr>
        <w:t>justificada</w:t>
      </w:r>
      <w:r w:rsidRPr="00783A48">
        <w:rPr>
          <w:spacing w:val="-2"/>
          <w:sz w:val="24"/>
          <w:szCs w:val="24"/>
        </w:rPr>
        <w:t xml:space="preserve"> </w:t>
      </w:r>
      <w:r w:rsidRPr="00783A48">
        <w:rPr>
          <w:sz w:val="24"/>
          <w:szCs w:val="24"/>
        </w:rPr>
        <w:t>do</w:t>
      </w:r>
      <w:r w:rsidRPr="00783A48">
        <w:rPr>
          <w:spacing w:val="-1"/>
          <w:sz w:val="24"/>
          <w:szCs w:val="24"/>
        </w:rPr>
        <w:t xml:space="preserve"> </w:t>
      </w:r>
      <w:r w:rsidRPr="00783A48">
        <w:rPr>
          <w:sz w:val="24"/>
          <w:szCs w:val="24"/>
        </w:rPr>
        <w:t>adjudicatário e</w:t>
      </w:r>
      <w:r w:rsidRPr="00783A48">
        <w:rPr>
          <w:spacing w:val="-1"/>
          <w:sz w:val="24"/>
          <w:szCs w:val="24"/>
        </w:rPr>
        <w:t xml:space="preserve"> </w:t>
      </w:r>
      <w:r w:rsidRPr="00783A48">
        <w:rPr>
          <w:sz w:val="24"/>
          <w:szCs w:val="24"/>
        </w:rPr>
        <w:t>aceita</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63D0BE90" w14:textId="77777777" w:rsidR="00DB2227" w:rsidRPr="00783A48" w:rsidRDefault="00DB2227" w:rsidP="00DB2227">
      <w:pPr>
        <w:ind w:right="172"/>
        <w:jc w:val="both"/>
        <w:rPr>
          <w:sz w:val="24"/>
          <w:szCs w:val="24"/>
        </w:rPr>
      </w:pPr>
    </w:p>
    <w:p w14:paraId="5A2B7606" w14:textId="186A5848" w:rsidR="00DB2227" w:rsidRPr="00783A48" w:rsidRDefault="00DB2227" w:rsidP="00DB2227">
      <w:pPr>
        <w:ind w:right="172"/>
        <w:jc w:val="both"/>
        <w:rPr>
          <w:sz w:val="24"/>
          <w:szCs w:val="24"/>
        </w:rPr>
      </w:pPr>
      <w:r w:rsidRPr="00DB2227">
        <w:rPr>
          <w:b/>
          <w:bCs/>
          <w:sz w:val="24"/>
          <w:szCs w:val="24"/>
        </w:rPr>
        <w:t>8.3.</w:t>
      </w:r>
      <w:r>
        <w:rPr>
          <w:sz w:val="24"/>
          <w:szCs w:val="24"/>
        </w:rPr>
        <w:t xml:space="preserve"> </w:t>
      </w:r>
      <w:r w:rsidRPr="00783A48">
        <w:rPr>
          <w:sz w:val="24"/>
          <w:szCs w:val="24"/>
        </w:rPr>
        <w:t xml:space="preserve">O Aceite da Autorização de Fornecimento ou do instrumento equivalente, </w:t>
      </w:r>
      <w:proofErr w:type="gramStart"/>
      <w:r w:rsidRPr="00783A48">
        <w:rPr>
          <w:sz w:val="24"/>
          <w:szCs w:val="24"/>
        </w:rPr>
        <w:t>emitida</w:t>
      </w:r>
      <w:r>
        <w:rPr>
          <w:sz w:val="24"/>
          <w:szCs w:val="24"/>
        </w:rPr>
        <w:t xml:space="preserve"> </w:t>
      </w:r>
      <w:r w:rsidRPr="00783A48">
        <w:rPr>
          <w:spacing w:val="-64"/>
          <w:sz w:val="24"/>
          <w:szCs w:val="24"/>
        </w:rPr>
        <w:t xml:space="preserve"> </w:t>
      </w:r>
      <w:r w:rsidRPr="00783A48">
        <w:rPr>
          <w:sz w:val="24"/>
          <w:szCs w:val="24"/>
        </w:rPr>
        <w:t>à</w:t>
      </w:r>
      <w:proofErr w:type="gramEnd"/>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adjudicada,</w:t>
      </w:r>
      <w:r w:rsidRPr="00783A48">
        <w:rPr>
          <w:spacing w:val="-3"/>
          <w:sz w:val="24"/>
          <w:szCs w:val="24"/>
        </w:rPr>
        <w:t xml:space="preserve"> </w:t>
      </w:r>
      <w:r w:rsidRPr="00783A48">
        <w:rPr>
          <w:sz w:val="24"/>
          <w:szCs w:val="24"/>
        </w:rPr>
        <w:t>implica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reconhecimento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p>
    <w:p w14:paraId="505BAA9B" w14:textId="77777777" w:rsidR="00DB2227" w:rsidRPr="00783A48" w:rsidRDefault="00DB2227" w:rsidP="00DB2227">
      <w:pPr>
        <w:ind w:right="172"/>
        <w:jc w:val="both"/>
        <w:rPr>
          <w:sz w:val="24"/>
          <w:szCs w:val="24"/>
        </w:rPr>
      </w:pPr>
    </w:p>
    <w:p w14:paraId="67ACE1C2" w14:textId="0100E331" w:rsidR="00DB2227" w:rsidRPr="00783A48" w:rsidRDefault="00DB2227" w:rsidP="00DB2227">
      <w:pPr>
        <w:ind w:right="172"/>
        <w:jc w:val="both"/>
        <w:rPr>
          <w:sz w:val="24"/>
          <w:szCs w:val="24"/>
        </w:rPr>
      </w:pPr>
      <w:r w:rsidRPr="00DB2227">
        <w:rPr>
          <w:b/>
          <w:bCs/>
          <w:sz w:val="24"/>
          <w:szCs w:val="24"/>
        </w:rPr>
        <w:t>8.3.1.</w:t>
      </w:r>
      <w:r>
        <w:rPr>
          <w:sz w:val="24"/>
          <w:szCs w:val="24"/>
        </w:rPr>
        <w:t xml:space="preserve"> </w:t>
      </w:r>
      <w:r w:rsidRPr="00783A48">
        <w:rPr>
          <w:sz w:val="24"/>
          <w:szCs w:val="24"/>
        </w:rPr>
        <w:t>referida</w:t>
      </w:r>
      <w:r w:rsidRPr="00783A48">
        <w:rPr>
          <w:spacing w:val="11"/>
          <w:sz w:val="24"/>
          <w:szCs w:val="24"/>
        </w:rPr>
        <w:t xml:space="preserve"> </w:t>
      </w:r>
      <w:r w:rsidRPr="00783A48">
        <w:rPr>
          <w:sz w:val="24"/>
          <w:szCs w:val="24"/>
        </w:rPr>
        <w:t>Autorização</w:t>
      </w:r>
      <w:r w:rsidRPr="00783A48">
        <w:rPr>
          <w:spacing w:val="11"/>
          <w:sz w:val="24"/>
          <w:szCs w:val="24"/>
        </w:rPr>
        <w:t xml:space="preserve"> </w:t>
      </w:r>
      <w:r w:rsidRPr="00783A48">
        <w:rPr>
          <w:sz w:val="24"/>
          <w:szCs w:val="24"/>
        </w:rPr>
        <w:t>de</w:t>
      </w:r>
      <w:r w:rsidRPr="00783A48">
        <w:rPr>
          <w:spacing w:val="11"/>
          <w:sz w:val="24"/>
          <w:szCs w:val="24"/>
        </w:rPr>
        <w:t xml:space="preserve"> </w:t>
      </w:r>
      <w:r w:rsidRPr="00783A48">
        <w:rPr>
          <w:sz w:val="24"/>
          <w:szCs w:val="24"/>
        </w:rPr>
        <w:t>Fornecimento</w:t>
      </w:r>
      <w:r w:rsidRPr="00783A48">
        <w:rPr>
          <w:spacing w:val="15"/>
          <w:sz w:val="24"/>
          <w:szCs w:val="24"/>
        </w:rPr>
        <w:t xml:space="preserve"> </w:t>
      </w:r>
      <w:r w:rsidRPr="00783A48">
        <w:rPr>
          <w:sz w:val="24"/>
          <w:szCs w:val="24"/>
        </w:rPr>
        <w:t>está</w:t>
      </w:r>
      <w:r w:rsidRPr="00783A48">
        <w:rPr>
          <w:spacing w:val="11"/>
          <w:sz w:val="24"/>
          <w:szCs w:val="24"/>
        </w:rPr>
        <w:t xml:space="preserve"> </w:t>
      </w:r>
      <w:r w:rsidRPr="00783A48">
        <w:rPr>
          <w:sz w:val="24"/>
          <w:szCs w:val="24"/>
        </w:rPr>
        <w:t>substituindo</w:t>
      </w:r>
      <w:r w:rsidRPr="00783A48">
        <w:rPr>
          <w:spacing w:val="11"/>
          <w:sz w:val="24"/>
          <w:szCs w:val="24"/>
        </w:rPr>
        <w:t xml:space="preserve"> </w:t>
      </w:r>
      <w:r w:rsidRPr="00783A48">
        <w:rPr>
          <w:sz w:val="24"/>
          <w:szCs w:val="24"/>
        </w:rPr>
        <w:t>o</w:t>
      </w:r>
      <w:r w:rsidRPr="00783A48">
        <w:rPr>
          <w:spacing w:val="11"/>
          <w:sz w:val="24"/>
          <w:szCs w:val="24"/>
        </w:rPr>
        <w:t xml:space="preserve"> </w:t>
      </w:r>
      <w:r w:rsidRPr="00783A48">
        <w:rPr>
          <w:sz w:val="24"/>
          <w:szCs w:val="24"/>
        </w:rPr>
        <w:t>contrato,</w:t>
      </w:r>
      <w:r w:rsidRPr="00783A48">
        <w:rPr>
          <w:spacing w:val="12"/>
          <w:sz w:val="24"/>
          <w:szCs w:val="24"/>
        </w:rPr>
        <w:t xml:space="preserve"> </w:t>
      </w:r>
      <w:r w:rsidRPr="00783A48">
        <w:rPr>
          <w:sz w:val="24"/>
          <w:szCs w:val="24"/>
        </w:rPr>
        <w:t>aplicando-se</w:t>
      </w:r>
      <w:r w:rsidRPr="00783A48">
        <w:rPr>
          <w:spacing w:val="-65"/>
          <w:sz w:val="24"/>
          <w:szCs w:val="24"/>
        </w:rPr>
        <w:t xml:space="preserve"> </w:t>
      </w:r>
      <w:r w:rsidRPr="00783A48">
        <w:rPr>
          <w:sz w:val="24"/>
          <w:szCs w:val="24"/>
        </w:rPr>
        <w:t>à</w:t>
      </w:r>
      <w:r w:rsidRPr="00783A48">
        <w:rPr>
          <w:spacing w:val="-3"/>
          <w:sz w:val="24"/>
          <w:szCs w:val="24"/>
        </w:rPr>
        <w:t xml:space="preserve"> </w:t>
      </w:r>
      <w:r w:rsidRPr="00783A48">
        <w:rPr>
          <w:sz w:val="24"/>
          <w:szCs w:val="24"/>
        </w:rPr>
        <w:t>relação de</w:t>
      </w:r>
      <w:r w:rsidRPr="00783A48">
        <w:rPr>
          <w:spacing w:val="-2"/>
          <w:sz w:val="24"/>
          <w:szCs w:val="24"/>
        </w:rPr>
        <w:t xml:space="preserve"> </w:t>
      </w:r>
      <w:r w:rsidRPr="00783A48">
        <w:rPr>
          <w:sz w:val="24"/>
          <w:szCs w:val="24"/>
        </w:rPr>
        <w:t>negócios</w:t>
      </w:r>
      <w:r w:rsidRPr="00783A48">
        <w:rPr>
          <w:spacing w:val="-1"/>
          <w:sz w:val="24"/>
          <w:szCs w:val="24"/>
        </w:rPr>
        <w:t xml:space="preserve"> </w:t>
      </w:r>
      <w:r w:rsidRPr="00783A48">
        <w:rPr>
          <w:sz w:val="24"/>
          <w:szCs w:val="24"/>
        </w:rPr>
        <w:t>ali</w:t>
      </w:r>
      <w:r w:rsidRPr="00783A48">
        <w:rPr>
          <w:spacing w:val="-1"/>
          <w:sz w:val="24"/>
          <w:szCs w:val="24"/>
        </w:rPr>
        <w:t xml:space="preserve"> </w:t>
      </w:r>
      <w:r w:rsidRPr="00783A48">
        <w:rPr>
          <w:sz w:val="24"/>
          <w:szCs w:val="24"/>
        </w:rPr>
        <w:t>estabelecida</w:t>
      </w:r>
      <w:r w:rsidRPr="00783A48">
        <w:rPr>
          <w:spacing w:val="-2"/>
          <w:sz w:val="24"/>
          <w:szCs w:val="24"/>
        </w:rPr>
        <w:t xml:space="preserve"> </w:t>
      </w:r>
      <w:r w:rsidRPr="00783A48">
        <w:rPr>
          <w:sz w:val="24"/>
          <w:szCs w:val="24"/>
        </w:rPr>
        <w:t>as</w:t>
      </w:r>
      <w:r w:rsidRPr="00783A48">
        <w:rPr>
          <w:spacing w:val="-3"/>
          <w:sz w:val="24"/>
          <w:szCs w:val="24"/>
        </w:rPr>
        <w:t xml:space="preserve"> </w:t>
      </w:r>
      <w:r w:rsidRPr="00783A48">
        <w:rPr>
          <w:sz w:val="24"/>
          <w:szCs w:val="24"/>
        </w:rPr>
        <w:t>disposições</w:t>
      </w:r>
      <w:r w:rsidRPr="00783A48">
        <w:rPr>
          <w:spacing w:val="-3"/>
          <w:sz w:val="24"/>
          <w:szCs w:val="24"/>
        </w:rPr>
        <w:t xml:space="preserve"> </w:t>
      </w:r>
      <w:r w:rsidRPr="00783A48">
        <w:rPr>
          <w:sz w:val="24"/>
          <w:szCs w:val="24"/>
        </w:rPr>
        <w:t>da Lei</w:t>
      </w:r>
      <w:r w:rsidRPr="00783A48">
        <w:rPr>
          <w:spacing w:val="-3"/>
          <w:sz w:val="24"/>
          <w:szCs w:val="24"/>
        </w:rPr>
        <w:t xml:space="preserve"> </w:t>
      </w:r>
      <w:r w:rsidRPr="00783A48">
        <w:rPr>
          <w:sz w:val="24"/>
          <w:szCs w:val="24"/>
        </w:rPr>
        <w:t>n</w:t>
      </w:r>
      <w:r w:rsidRPr="00DB2227">
        <w:rPr>
          <w:strike/>
          <w:sz w:val="24"/>
          <w:szCs w:val="24"/>
        </w:rPr>
        <w:t>º</w:t>
      </w:r>
      <w:r w:rsidRPr="00783A48">
        <w:rPr>
          <w:spacing w:val="-2"/>
          <w:sz w:val="24"/>
          <w:szCs w:val="24"/>
        </w:rPr>
        <w:t xml:space="preserve"> </w:t>
      </w:r>
      <w:r w:rsidRPr="00783A48">
        <w:rPr>
          <w:sz w:val="24"/>
          <w:szCs w:val="24"/>
        </w:rPr>
        <w:t>14.133,</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2021;</w:t>
      </w:r>
    </w:p>
    <w:p w14:paraId="6E5DCD6E" w14:textId="77777777" w:rsidR="00DB2227" w:rsidRPr="00783A48" w:rsidRDefault="00DB2227" w:rsidP="00DB2227">
      <w:pPr>
        <w:ind w:right="172"/>
        <w:jc w:val="both"/>
        <w:rPr>
          <w:sz w:val="24"/>
          <w:szCs w:val="24"/>
        </w:rPr>
      </w:pPr>
    </w:p>
    <w:p w14:paraId="1F9EDBC4" w14:textId="790449B4" w:rsidR="00DB2227" w:rsidRPr="00783A48" w:rsidRDefault="00DB2227" w:rsidP="00DB2227">
      <w:pPr>
        <w:ind w:right="172"/>
        <w:jc w:val="both"/>
        <w:rPr>
          <w:sz w:val="24"/>
          <w:szCs w:val="24"/>
        </w:rPr>
      </w:pPr>
      <w:r w:rsidRPr="00DB2227">
        <w:rPr>
          <w:b/>
          <w:bCs/>
          <w:sz w:val="24"/>
          <w:szCs w:val="24"/>
        </w:rPr>
        <w:t>8.3.2.</w:t>
      </w:r>
      <w:r>
        <w:rPr>
          <w:sz w:val="24"/>
          <w:szCs w:val="24"/>
        </w:rPr>
        <w:t xml:space="preserve"> </w:t>
      </w:r>
      <w:r w:rsidRPr="00783A48">
        <w:rPr>
          <w:sz w:val="24"/>
          <w:szCs w:val="24"/>
        </w:rPr>
        <w:t>a contratada se vincula à sua proposta e às previsões contidas no Aviso de</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Direta</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seus</w:t>
      </w:r>
      <w:r w:rsidRPr="00783A48">
        <w:rPr>
          <w:spacing w:val="-2"/>
          <w:sz w:val="24"/>
          <w:szCs w:val="24"/>
        </w:rPr>
        <w:t xml:space="preserve"> </w:t>
      </w:r>
      <w:r w:rsidRPr="00783A48">
        <w:rPr>
          <w:sz w:val="24"/>
          <w:szCs w:val="24"/>
        </w:rPr>
        <w:t>anexos;</w:t>
      </w:r>
    </w:p>
    <w:p w14:paraId="2C61A9C6" w14:textId="77777777" w:rsidR="00DB2227" w:rsidRPr="00783A48" w:rsidRDefault="00DB2227" w:rsidP="00DB2227">
      <w:pPr>
        <w:ind w:right="172"/>
        <w:jc w:val="both"/>
        <w:rPr>
          <w:sz w:val="24"/>
          <w:szCs w:val="24"/>
        </w:rPr>
      </w:pPr>
    </w:p>
    <w:p w14:paraId="39BAD3EB" w14:textId="2A63E04D" w:rsidR="00DB2227" w:rsidRPr="00783A48" w:rsidRDefault="00DB2227" w:rsidP="00DB2227">
      <w:pPr>
        <w:ind w:right="172"/>
        <w:jc w:val="both"/>
        <w:rPr>
          <w:sz w:val="24"/>
          <w:szCs w:val="24"/>
        </w:rPr>
      </w:pPr>
      <w:r w:rsidRPr="00DB2227">
        <w:rPr>
          <w:b/>
          <w:bCs/>
          <w:sz w:val="24"/>
          <w:szCs w:val="24"/>
        </w:rPr>
        <w:t>8.3.3.</w:t>
      </w:r>
      <w:r>
        <w:rPr>
          <w:sz w:val="24"/>
          <w:szCs w:val="24"/>
        </w:rPr>
        <w:t xml:space="preserve"> </w:t>
      </w:r>
      <w:r w:rsidRPr="00783A48">
        <w:rPr>
          <w:sz w:val="24"/>
          <w:szCs w:val="24"/>
        </w:rPr>
        <w:t>a contratada reconhece que as hipóteses de rescisão são aquelas previstas nos</w:t>
      </w:r>
      <w:r w:rsidRPr="00783A48">
        <w:rPr>
          <w:spacing w:val="1"/>
          <w:sz w:val="24"/>
          <w:szCs w:val="24"/>
        </w:rPr>
        <w:t xml:space="preserve"> </w:t>
      </w:r>
      <w:r w:rsidRPr="00783A48">
        <w:rPr>
          <w:sz w:val="24"/>
          <w:szCs w:val="24"/>
        </w:rPr>
        <w:t>artigos</w:t>
      </w:r>
      <w:r w:rsidRPr="00783A48">
        <w:rPr>
          <w:spacing w:val="1"/>
          <w:sz w:val="24"/>
          <w:szCs w:val="24"/>
        </w:rPr>
        <w:t xml:space="preserve"> </w:t>
      </w:r>
      <w:r w:rsidRPr="00783A48">
        <w:rPr>
          <w:sz w:val="24"/>
          <w:szCs w:val="24"/>
        </w:rPr>
        <w:t>137</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138</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Lei</w:t>
      </w:r>
      <w:r w:rsidRPr="00783A48">
        <w:rPr>
          <w:spacing w:val="1"/>
          <w:sz w:val="24"/>
          <w:szCs w:val="24"/>
        </w:rPr>
        <w:t xml:space="preserve"> </w:t>
      </w:r>
      <w:r>
        <w:rPr>
          <w:spacing w:val="1"/>
          <w:sz w:val="24"/>
          <w:szCs w:val="24"/>
        </w:rPr>
        <w:t xml:space="preserve">Federal </w:t>
      </w:r>
      <w:r w:rsidRPr="00783A48">
        <w:rPr>
          <w:sz w:val="24"/>
          <w:szCs w:val="24"/>
        </w:rPr>
        <w:t>n</w:t>
      </w:r>
      <w:r w:rsidRPr="00DB2227">
        <w:rPr>
          <w:strike/>
          <w:sz w:val="24"/>
          <w:szCs w:val="24"/>
        </w:rPr>
        <w:t>º</w:t>
      </w:r>
      <w:r w:rsidRPr="00783A48">
        <w:rPr>
          <w:spacing w:val="1"/>
          <w:sz w:val="24"/>
          <w:szCs w:val="24"/>
        </w:rPr>
        <w:t xml:space="preserve"> </w:t>
      </w:r>
      <w:r w:rsidRPr="00783A48">
        <w:rPr>
          <w:sz w:val="24"/>
          <w:szCs w:val="24"/>
        </w:rPr>
        <w:t>14.133/21</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reconhece</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direitos</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Administração</w:t>
      </w:r>
      <w:r w:rsidRPr="00783A48">
        <w:rPr>
          <w:spacing w:val="-64"/>
          <w:sz w:val="24"/>
          <w:szCs w:val="24"/>
        </w:rPr>
        <w:t xml:space="preserve"> </w:t>
      </w:r>
      <w:r w:rsidRPr="00783A48">
        <w:rPr>
          <w:sz w:val="24"/>
          <w:szCs w:val="24"/>
        </w:rPr>
        <w:t>previstos</w:t>
      </w:r>
      <w:r w:rsidRPr="00783A48">
        <w:rPr>
          <w:spacing w:val="-1"/>
          <w:sz w:val="24"/>
          <w:szCs w:val="24"/>
        </w:rPr>
        <w:t xml:space="preserve"> </w:t>
      </w:r>
      <w:r w:rsidRPr="00783A48">
        <w:rPr>
          <w:sz w:val="24"/>
          <w:szCs w:val="24"/>
        </w:rPr>
        <w:t>nos</w:t>
      </w:r>
      <w:r w:rsidRPr="00783A48">
        <w:rPr>
          <w:spacing w:val="-2"/>
          <w:sz w:val="24"/>
          <w:szCs w:val="24"/>
        </w:rPr>
        <w:t xml:space="preserve"> </w:t>
      </w:r>
      <w:r w:rsidRPr="00783A48">
        <w:rPr>
          <w:sz w:val="24"/>
          <w:szCs w:val="24"/>
        </w:rPr>
        <w:t>artigos 137</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139</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mesma</w:t>
      </w:r>
      <w:r w:rsidRPr="00783A48">
        <w:rPr>
          <w:spacing w:val="-1"/>
          <w:sz w:val="24"/>
          <w:szCs w:val="24"/>
        </w:rPr>
        <w:t xml:space="preserve"> </w:t>
      </w:r>
      <w:r w:rsidRPr="00783A48">
        <w:rPr>
          <w:sz w:val="24"/>
          <w:szCs w:val="24"/>
        </w:rPr>
        <w:t>Lei.</w:t>
      </w:r>
    </w:p>
    <w:p w14:paraId="4F60A0AF" w14:textId="77777777" w:rsidR="00DB2227" w:rsidRPr="00783A48" w:rsidRDefault="00DB2227" w:rsidP="00DB2227">
      <w:pPr>
        <w:ind w:right="172"/>
        <w:jc w:val="both"/>
        <w:rPr>
          <w:sz w:val="24"/>
          <w:szCs w:val="24"/>
        </w:rPr>
      </w:pPr>
    </w:p>
    <w:p w14:paraId="490129E6" w14:textId="1B256544" w:rsidR="00DB2227" w:rsidRDefault="00DB2227" w:rsidP="00DB2227">
      <w:pPr>
        <w:ind w:right="172"/>
        <w:jc w:val="both"/>
        <w:rPr>
          <w:sz w:val="24"/>
          <w:szCs w:val="24"/>
        </w:rPr>
      </w:pPr>
      <w:r w:rsidRPr="00DB2227">
        <w:rPr>
          <w:b/>
          <w:bCs/>
          <w:sz w:val="24"/>
          <w:szCs w:val="24"/>
        </w:rPr>
        <w:t>8.4.</w:t>
      </w:r>
      <w:r>
        <w:rPr>
          <w:sz w:val="24"/>
          <w:szCs w:val="24"/>
        </w:rPr>
        <w:t xml:space="preserve"> </w:t>
      </w:r>
      <w:r w:rsidRPr="00783A48">
        <w:rPr>
          <w:sz w:val="24"/>
          <w:szCs w:val="24"/>
        </w:rPr>
        <w:t>Na</w:t>
      </w:r>
      <w:r w:rsidRPr="00783A48">
        <w:rPr>
          <w:spacing w:val="1"/>
          <w:sz w:val="24"/>
          <w:szCs w:val="24"/>
        </w:rPr>
        <w:t xml:space="preserve"> </w:t>
      </w:r>
      <w:r w:rsidRPr="00783A48">
        <w:rPr>
          <w:sz w:val="24"/>
          <w:szCs w:val="24"/>
        </w:rPr>
        <w:t>assinatura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contrato</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exigida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comprovação das condições de habilitação e contratação consignadas neste aviso, que</w:t>
      </w:r>
      <w:r w:rsidRPr="00783A48">
        <w:rPr>
          <w:spacing w:val="-64"/>
          <w:sz w:val="24"/>
          <w:szCs w:val="24"/>
        </w:rPr>
        <w:t xml:space="preserve"> </w:t>
      </w:r>
      <w:r w:rsidRPr="00783A48">
        <w:rPr>
          <w:sz w:val="24"/>
          <w:szCs w:val="24"/>
        </w:rPr>
        <w:t>deverão ser</w:t>
      </w:r>
      <w:r w:rsidRPr="00783A48">
        <w:rPr>
          <w:spacing w:val="-2"/>
          <w:sz w:val="24"/>
          <w:szCs w:val="24"/>
        </w:rPr>
        <w:t xml:space="preserve"> </w:t>
      </w:r>
      <w:r w:rsidRPr="00783A48">
        <w:rPr>
          <w:sz w:val="24"/>
          <w:szCs w:val="24"/>
        </w:rPr>
        <w:t>mantidas</w:t>
      </w:r>
      <w:r w:rsidRPr="00783A48">
        <w:rPr>
          <w:spacing w:val="-3"/>
          <w:sz w:val="24"/>
          <w:szCs w:val="24"/>
        </w:rPr>
        <w:t xml:space="preserve"> </w:t>
      </w:r>
      <w:r w:rsidRPr="00783A48">
        <w:rPr>
          <w:sz w:val="24"/>
          <w:szCs w:val="24"/>
        </w:rPr>
        <w:t>pelo</w:t>
      </w:r>
      <w:r w:rsidRPr="00783A48">
        <w:rPr>
          <w:spacing w:val="-1"/>
          <w:sz w:val="24"/>
          <w:szCs w:val="24"/>
        </w:rPr>
        <w:t xml:space="preserve"> </w:t>
      </w:r>
      <w:r w:rsidRPr="00783A48">
        <w:rPr>
          <w:sz w:val="24"/>
          <w:szCs w:val="24"/>
        </w:rPr>
        <w:t>fornecedor</w:t>
      </w:r>
      <w:r w:rsidRPr="00783A48">
        <w:rPr>
          <w:spacing w:val="-2"/>
          <w:sz w:val="24"/>
          <w:szCs w:val="24"/>
        </w:rPr>
        <w:t xml:space="preserve"> </w:t>
      </w:r>
      <w:r w:rsidRPr="00783A48">
        <w:rPr>
          <w:sz w:val="24"/>
          <w:szCs w:val="24"/>
        </w:rPr>
        <w:t>durante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vigência</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t>contrato.</w:t>
      </w:r>
    </w:p>
    <w:p w14:paraId="20B96569" w14:textId="77777777" w:rsidR="00DB2227" w:rsidRDefault="00DB2227" w:rsidP="00DB2227">
      <w:pPr>
        <w:ind w:right="172"/>
        <w:jc w:val="both"/>
        <w:rPr>
          <w:sz w:val="24"/>
          <w:szCs w:val="24"/>
        </w:rPr>
      </w:pPr>
    </w:p>
    <w:p w14:paraId="1967A1B0" w14:textId="529B554B" w:rsidR="00DB2227" w:rsidRPr="00783A48" w:rsidRDefault="00DB2227" w:rsidP="00DB2227">
      <w:pPr>
        <w:ind w:right="172"/>
        <w:jc w:val="both"/>
        <w:rPr>
          <w:sz w:val="24"/>
          <w:szCs w:val="24"/>
        </w:rPr>
      </w:pPr>
      <w:r w:rsidRPr="00C7296A">
        <w:rPr>
          <w:b/>
          <w:bCs/>
          <w:sz w:val="24"/>
          <w:szCs w:val="24"/>
        </w:rPr>
        <w:t>9.</w:t>
      </w:r>
      <w:r>
        <w:rPr>
          <w:sz w:val="24"/>
          <w:szCs w:val="24"/>
        </w:rPr>
        <w:t xml:space="preserve"> DAS INFRAÇÕES ADMINISTRATIVAS E SANÇÕES.</w:t>
      </w:r>
    </w:p>
    <w:p w14:paraId="0AEB9439" w14:textId="4CB12B9B" w:rsidR="00DB2227" w:rsidRDefault="00DB2227" w:rsidP="00071645">
      <w:pPr>
        <w:pStyle w:val="TextosemFormatao"/>
        <w:jc w:val="both"/>
        <w:rPr>
          <w:rFonts w:ascii="Times New Roman" w:hAnsi="Times New Roman"/>
          <w:sz w:val="24"/>
          <w:szCs w:val="24"/>
        </w:rPr>
      </w:pPr>
    </w:p>
    <w:p w14:paraId="2C602F9F" w14:textId="7017A169" w:rsidR="00C7296A" w:rsidRDefault="00DB2227" w:rsidP="00C7296A">
      <w:pPr>
        <w:ind w:right="172"/>
        <w:jc w:val="both"/>
        <w:rPr>
          <w:sz w:val="24"/>
          <w:szCs w:val="24"/>
        </w:rPr>
      </w:pPr>
      <w:r w:rsidRPr="00C7296A">
        <w:rPr>
          <w:b/>
          <w:bCs/>
          <w:sz w:val="24"/>
          <w:szCs w:val="24"/>
        </w:rPr>
        <w:t>9.1.</w:t>
      </w:r>
      <w:r>
        <w:rPr>
          <w:sz w:val="24"/>
          <w:szCs w:val="24"/>
        </w:rPr>
        <w:t xml:space="preserve"> </w:t>
      </w:r>
      <w:r w:rsidR="00C7296A" w:rsidRPr="00783A48">
        <w:rPr>
          <w:sz w:val="24"/>
          <w:szCs w:val="24"/>
        </w:rPr>
        <w:t>As infrações</w:t>
      </w:r>
      <w:r w:rsidR="00C7296A" w:rsidRPr="00783A48">
        <w:rPr>
          <w:spacing w:val="1"/>
          <w:sz w:val="24"/>
          <w:szCs w:val="24"/>
        </w:rPr>
        <w:t xml:space="preserve"> </w:t>
      </w:r>
      <w:r w:rsidR="00CA5599">
        <w:rPr>
          <w:spacing w:val="1"/>
          <w:sz w:val="24"/>
          <w:szCs w:val="24"/>
        </w:rPr>
        <w:t xml:space="preserve">e sanções </w:t>
      </w:r>
      <w:r w:rsidR="00C7296A" w:rsidRPr="00783A48">
        <w:rPr>
          <w:sz w:val="24"/>
          <w:szCs w:val="24"/>
        </w:rPr>
        <w:t>administrativas serão</w:t>
      </w:r>
      <w:r w:rsidR="00C7296A" w:rsidRPr="00783A48">
        <w:rPr>
          <w:spacing w:val="1"/>
          <w:sz w:val="24"/>
          <w:szCs w:val="24"/>
        </w:rPr>
        <w:t xml:space="preserve"> </w:t>
      </w:r>
      <w:r w:rsidR="00C7296A" w:rsidRPr="00783A48">
        <w:rPr>
          <w:sz w:val="24"/>
          <w:szCs w:val="24"/>
        </w:rPr>
        <w:t xml:space="preserve">consideradas </w:t>
      </w:r>
      <w:r w:rsidR="00912DC8">
        <w:rPr>
          <w:sz w:val="24"/>
          <w:szCs w:val="24"/>
        </w:rPr>
        <w:t>conforme artigo</w:t>
      </w:r>
      <w:r w:rsidR="00CA5599">
        <w:rPr>
          <w:sz w:val="24"/>
          <w:szCs w:val="24"/>
        </w:rPr>
        <w:t>s</w:t>
      </w:r>
      <w:r w:rsidR="00912DC8">
        <w:rPr>
          <w:sz w:val="24"/>
          <w:szCs w:val="24"/>
        </w:rPr>
        <w:t xml:space="preserve"> 155</w:t>
      </w:r>
      <w:r w:rsidR="00CA5599">
        <w:rPr>
          <w:sz w:val="24"/>
          <w:szCs w:val="24"/>
        </w:rPr>
        <w:t xml:space="preserve"> a 163</w:t>
      </w:r>
      <w:r w:rsidR="00912DC8">
        <w:rPr>
          <w:sz w:val="24"/>
          <w:szCs w:val="24"/>
        </w:rPr>
        <w:t xml:space="preserve"> da Lei Federal n</w:t>
      </w:r>
      <w:r w:rsidR="00912DC8" w:rsidRPr="00CA5599">
        <w:rPr>
          <w:strike/>
          <w:sz w:val="24"/>
          <w:szCs w:val="24"/>
        </w:rPr>
        <w:t>º</w:t>
      </w:r>
      <w:r w:rsidR="00912DC8">
        <w:rPr>
          <w:sz w:val="24"/>
          <w:szCs w:val="24"/>
        </w:rPr>
        <w:t xml:space="preserve"> 14.133, de 2021.</w:t>
      </w:r>
    </w:p>
    <w:p w14:paraId="1151FC7F" w14:textId="77777777" w:rsidR="00912DC8" w:rsidRPr="00912DC8" w:rsidRDefault="00912DC8" w:rsidP="00912DC8">
      <w:pPr>
        <w:jc w:val="both"/>
        <w:rPr>
          <w:sz w:val="24"/>
        </w:rPr>
      </w:pPr>
    </w:p>
    <w:p w14:paraId="11505CF8" w14:textId="7377D193" w:rsidR="00912DC8" w:rsidRPr="00912DC8" w:rsidRDefault="00CA5599" w:rsidP="00CA5599">
      <w:pPr>
        <w:jc w:val="both"/>
        <w:rPr>
          <w:b/>
          <w:sz w:val="24"/>
        </w:rPr>
      </w:pPr>
      <w:r w:rsidRPr="00CA5599">
        <w:rPr>
          <w:b/>
          <w:bCs/>
          <w:sz w:val="24"/>
        </w:rPr>
        <w:t>9.2.</w:t>
      </w:r>
      <w:r>
        <w:rPr>
          <w:sz w:val="24"/>
        </w:rPr>
        <w:t xml:space="preserve"> </w:t>
      </w:r>
      <w:r w:rsidR="00912DC8" w:rsidRPr="00912DC8">
        <w:rPr>
          <w:sz w:val="24"/>
        </w:rPr>
        <w:t>O fornecedor que cometer qualquer das infrações discriminadas no art. 155 da Lei</w:t>
      </w:r>
      <w:r>
        <w:rPr>
          <w:sz w:val="24"/>
        </w:rPr>
        <w:t xml:space="preserve"> Federal n</w:t>
      </w:r>
      <w:r w:rsidRPr="00CA5599">
        <w:rPr>
          <w:strike/>
          <w:sz w:val="24"/>
        </w:rPr>
        <w:t>º</w:t>
      </w:r>
      <w:r w:rsidR="00912DC8" w:rsidRPr="00912DC8">
        <w:rPr>
          <w:sz w:val="24"/>
        </w:rPr>
        <w:t xml:space="preserve"> 14.133</w:t>
      </w:r>
      <w:r>
        <w:rPr>
          <w:sz w:val="24"/>
        </w:rPr>
        <w:t>, de 2021</w:t>
      </w:r>
      <w:r w:rsidR="00912DC8" w:rsidRPr="00912DC8">
        <w:rPr>
          <w:sz w:val="24"/>
        </w:rPr>
        <w:t xml:space="preserve"> ficará sujeito, sem prejuízo da responsabilidade civil e criminal, às seguintes sanções previstas no art. 156 da </w:t>
      </w:r>
      <w:r>
        <w:rPr>
          <w:sz w:val="24"/>
        </w:rPr>
        <w:t>mesma legislação</w:t>
      </w:r>
      <w:r w:rsidR="00912DC8" w:rsidRPr="00912DC8">
        <w:rPr>
          <w:sz w:val="24"/>
        </w:rPr>
        <w:t>:</w:t>
      </w:r>
    </w:p>
    <w:p w14:paraId="530B5ED9" w14:textId="77777777" w:rsidR="00912DC8" w:rsidRPr="00912DC8" w:rsidRDefault="00912DC8" w:rsidP="00912DC8">
      <w:pPr>
        <w:jc w:val="both"/>
        <w:rPr>
          <w:b/>
          <w:sz w:val="24"/>
        </w:rPr>
      </w:pPr>
    </w:p>
    <w:p w14:paraId="764292FB" w14:textId="36F7DDD8" w:rsidR="00912DC8" w:rsidRPr="00912DC8" w:rsidRDefault="00CA5599" w:rsidP="00CA5599">
      <w:pPr>
        <w:jc w:val="both"/>
        <w:rPr>
          <w:sz w:val="24"/>
        </w:rPr>
      </w:pPr>
      <w:r w:rsidRPr="00CA5599">
        <w:rPr>
          <w:b/>
          <w:bCs/>
          <w:sz w:val="24"/>
        </w:rPr>
        <w:t xml:space="preserve">a) </w:t>
      </w:r>
      <w:r w:rsidR="00912DC8" w:rsidRPr="00912DC8">
        <w:rPr>
          <w:sz w:val="24"/>
        </w:rPr>
        <w:t>Advertência;</w:t>
      </w:r>
    </w:p>
    <w:p w14:paraId="730D9374" w14:textId="77777777" w:rsidR="00912DC8" w:rsidRPr="00912DC8" w:rsidRDefault="00912DC8" w:rsidP="00912DC8">
      <w:pPr>
        <w:jc w:val="both"/>
        <w:rPr>
          <w:sz w:val="24"/>
        </w:rPr>
      </w:pPr>
    </w:p>
    <w:p w14:paraId="6ADEB51C" w14:textId="370296D8" w:rsidR="00912DC8" w:rsidRPr="00912DC8" w:rsidRDefault="00CA5599" w:rsidP="00CA5599">
      <w:pPr>
        <w:jc w:val="both"/>
        <w:rPr>
          <w:sz w:val="24"/>
        </w:rPr>
      </w:pPr>
      <w:r w:rsidRPr="00CA5599">
        <w:rPr>
          <w:b/>
          <w:bCs/>
          <w:sz w:val="24"/>
        </w:rPr>
        <w:t>b)</w:t>
      </w:r>
      <w:r>
        <w:rPr>
          <w:sz w:val="24"/>
        </w:rPr>
        <w:t xml:space="preserve"> </w:t>
      </w:r>
      <w:r w:rsidR="00912DC8" w:rsidRPr="00912DC8">
        <w:rPr>
          <w:sz w:val="24"/>
        </w:rPr>
        <w:t xml:space="preserve">Multa </w:t>
      </w:r>
      <w:r w:rsidR="00184BF8">
        <w:rPr>
          <w:sz w:val="24"/>
        </w:rPr>
        <w:t>nas seguintes situações:</w:t>
      </w:r>
    </w:p>
    <w:p w14:paraId="7CD6E9A1" w14:textId="77777777" w:rsidR="00912DC8" w:rsidRPr="00184BF8" w:rsidRDefault="00912DC8" w:rsidP="00CA5599">
      <w:pPr>
        <w:rPr>
          <w:sz w:val="24"/>
          <w:szCs w:val="24"/>
        </w:rPr>
      </w:pPr>
    </w:p>
    <w:p w14:paraId="6BB0D985" w14:textId="5782DAEC" w:rsidR="00194BC6" w:rsidRPr="00184BF8" w:rsidRDefault="00194BC6" w:rsidP="00184BF8">
      <w:pPr>
        <w:jc w:val="both"/>
        <w:rPr>
          <w:sz w:val="24"/>
          <w:szCs w:val="24"/>
        </w:rPr>
      </w:pPr>
      <w:r w:rsidRPr="00184BF8">
        <w:rPr>
          <w:b/>
          <w:bCs/>
          <w:sz w:val="24"/>
          <w:szCs w:val="24"/>
        </w:rPr>
        <w:t>b.1)</w:t>
      </w:r>
      <w:r w:rsidRPr="00184BF8">
        <w:rPr>
          <w:sz w:val="24"/>
          <w:szCs w:val="24"/>
        </w:rPr>
        <w:t xml:space="preserve"> de 1% (um por cento) </w:t>
      </w:r>
      <w:r w:rsidR="00184BF8" w:rsidRPr="00184BF8">
        <w:rPr>
          <w:sz w:val="24"/>
          <w:szCs w:val="24"/>
        </w:rPr>
        <w:t>incidente sobre o valor do ajuste, por dia de atraso na entrega dos produtos e serviços, até o 15</w:t>
      </w:r>
      <w:r w:rsidR="00184BF8" w:rsidRPr="00184BF8">
        <w:rPr>
          <w:strike/>
          <w:sz w:val="24"/>
          <w:szCs w:val="24"/>
        </w:rPr>
        <w:t>º</w:t>
      </w:r>
      <w:r w:rsidR="00184BF8" w:rsidRPr="00184BF8">
        <w:rPr>
          <w:sz w:val="24"/>
          <w:szCs w:val="24"/>
        </w:rPr>
        <w:t xml:space="preserve"> (décimo quinto) dia corrido de atraso, após o que, a critério da Câmara Municipal de Americana, poderá ser promovida a rescisão do ajuste;</w:t>
      </w:r>
    </w:p>
    <w:p w14:paraId="39D1987E" w14:textId="77777777" w:rsidR="00184BF8" w:rsidRPr="00184BF8" w:rsidRDefault="00184BF8" w:rsidP="00CA5599">
      <w:pPr>
        <w:jc w:val="both"/>
        <w:rPr>
          <w:b/>
          <w:bCs/>
          <w:sz w:val="24"/>
          <w:szCs w:val="24"/>
        </w:rPr>
      </w:pPr>
    </w:p>
    <w:p w14:paraId="1159546F" w14:textId="77777777" w:rsidR="00184BF8" w:rsidRPr="00184BF8" w:rsidRDefault="00184BF8" w:rsidP="00184BF8">
      <w:pPr>
        <w:jc w:val="both"/>
        <w:rPr>
          <w:sz w:val="24"/>
          <w:szCs w:val="24"/>
        </w:rPr>
      </w:pPr>
      <w:r w:rsidRPr="00184BF8">
        <w:rPr>
          <w:b/>
          <w:bCs/>
          <w:sz w:val="24"/>
          <w:szCs w:val="24"/>
        </w:rPr>
        <w:t xml:space="preserve">b.2) </w:t>
      </w:r>
      <w:r w:rsidRPr="00184BF8">
        <w:rPr>
          <w:sz w:val="24"/>
          <w:szCs w:val="24"/>
        </w:rPr>
        <w:t>de até 5% (cinco por cento), incidentes sobre o valor da contratação, por descumprimento de qualquer exigência disposta no Termo de Referência ou na legislação pertinente;</w:t>
      </w:r>
    </w:p>
    <w:p w14:paraId="10E29941" w14:textId="77777777" w:rsidR="00184BF8" w:rsidRPr="00184BF8" w:rsidRDefault="00184BF8" w:rsidP="00184BF8">
      <w:pPr>
        <w:jc w:val="both"/>
        <w:rPr>
          <w:sz w:val="24"/>
          <w:szCs w:val="24"/>
        </w:rPr>
      </w:pPr>
    </w:p>
    <w:p w14:paraId="7A70DB15" w14:textId="57E54CF0" w:rsidR="00184BF8" w:rsidRPr="00184BF8" w:rsidRDefault="00184BF8" w:rsidP="00184BF8">
      <w:pPr>
        <w:jc w:val="both"/>
        <w:rPr>
          <w:b/>
          <w:bCs/>
          <w:sz w:val="24"/>
          <w:szCs w:val="24"/>
        </w:rPr>
      </w:pPr>
      <w:r w:rsidRPr="00184BF8">
        <w:rPr>
          <w:b/>
          <w:bCs/>
          <w:sz w:val="24"/>
          <w:szCs w:val="24"/>
        </w:rPr>
        <w:t>b.3)</w:t>
      </w:r>
      <w:r w:rsidRPr="00184BF8">
        <w:rPr>
          <w:sz w:val="24"/>
          <w:szCs w:val="24"/>
        </w:rPr>
        <w:t xml:space="preserve"> de até 30% (trinta por cento) em caso de rescisão do contrato ou do descumprimento de outras obrigações pela contratada, a depender da gravidade da infração e garantida a defesa prévia;</w:t>
      </w:r>
    </w:p>
    <w:p w14:paraId="05139BDF" w14:textId="77777777" w:rsidR="00184BF8" w:rsidRDefault="00184BF8" w:rsidP="00CA5599">
      <w:pPr>
        <w:jc w:val="both"/>
        <w:rPr>
          <w:b/>
          <w:bCs/>
          <w:sz w:val="24"/>
        </w:rPr>
      </w:pPr>
    </w:p>
    <w:p w14:paraId="5BCDCC6F" w14:textId="3C9040D2" w:rsidR="00912DC8" w:rsidRPr="00912DC8" w:rsidRDefault="00CA5599" w:rsidP="00CA5599">
      <w:pPr>
        <w:jc w:val="both"/>
        <w:rPr>
          <w:sz w:val="24"/>
        </w:rPr>
      </w:pPr>
      <w:r w:rsidRPr="00CA5599">
        <w:rPr>
          <w:b/>
          <w:bCs/>
          <w:sz w:val="24"/>
        </w:rPr>
        <w:t xml:space="preserve">c) </w:t>
      </w:r>
      <w:r w:rsidR="00912DC8" w:rsidRPr="00912DC8">
        <w:rPr>
          <w:sz w:val="24"/>
        </w:rPr>
        <w:t xml:space="preserve">Impedimento de licitar e contratar no âmbito da Administração Pública direta e indireta do </w:t>
      </w:r>
      <w:r>
        <w:rPr>
          <w:sz w:val="24"/>
        </w:rPr>
        <w:t>Município de Americana</w:t>
      </w:r>
      <w:r w:rsidR="00912DC8" w:rsidRPr="00912DC8">
        <w:rPr>
          <w:sz w:val="24"/>
        </w:rPr>
        <w:t>, pelo prazo máximo de 3 (três) anos, quando não se justificar a imposição de penalidade mais grave;</w:t>
      </w:r>
    </w:p>
    <w:p w14:paraId="01289D6A" w14:textId="77777777" w:rsidR="00912DC8" w:rsidRPr="00912DC8" w:rsidRDefault="00912DC8" w:rsidP="00CA5599"/>
    <w:p w14:paraId="0E2B8BE1" w14:textId="7AFD85A5" w:rsidR="00912DC8" w:rsidRPr="00912DC8" w:rsidRDefault="00CA5599" w:rsidP="00CA5599">
      <w:pPr>
        <w:jc w:val="both"/>
        <w:rPr>
          <w:sz w:val="24"/>
        </w:rPr>
      </w:pPr>
      <w:r w:rsidRPr="00CA5599">
        <w:rPr>
          <w:b/>
          <w:bCs/>
          <w:sz w:val="24"/>
        </w:rPr>
        <w:t xml:space="preserve">d) </w:t>
      </w:r>
      <w:r w:rsidR="00912DC8" w:rsidRPr="00912DC8">
        <w:rPr>
          <w:sz w:val="24"/>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p>
    <w:p w14:paraId="37A1FC33" w14:textId="77777777" w:rsidR="00912DC8" w:rsidRPr="00912DC8" w:rsidRDefault="00912DC8" w:rsidP="00912DC8">
      <w:pPr>
        <w:jc w:val="both"/>
        <w:rPr>
          <w:sz w:val="24"/>
        </w:rPr>
      </w:pPr>
    </w:p>
    <w:p w14:paraId="5C54FE1D" w14:textId="682E5817" w:rsidR="00912DC8" w:rsidRPr="00912DC8" w:rsidRDefault="00501585" w:rsidP="00501585">
      <w:pPr>
        <w:jc w:val="both"/>
        <w:rPr>
          <w:sz w:val="24"/>
        </w:rPr>
      </w:pPr>
      <w:bookmarkStart w:id="4" w:name="art156§6"/>
      <w:bookmarkStart w:id="5" w:name="art156§7"/>
      <w:bookmarkStart w:id="6" w:name="art156§8"/>
      <w:bookmarkEnd w:id="4"/>
      <w:bookmarkEnd w:id="5"/>
      <w:bookmarkEnd w:id="6"/>
      <w:r w:rsidRPr="00501585">
        <w:rPr>
          <w:b/>
          <w:bCs/>
          <w:sz w:val="24"/>
        </w:rPr>
        <w:t xml:space="preserve">9.3. </w:t>
      </w:r>
      <w:r w:rsidR="00912DC8" w:rsidRPr="00912DC8">
        <w:rPr>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3A58EED" w14:textId="77777777" w:rsidR="00912DC8" w:rsidRPr="00912DC8" w:rsidRDefault="00912DC8" w:rsidP="00912DC8">
      <w:pPr>
        <w:jc w:val="both"/>
        <w:rPr>
          <w:sz w:val="24"/>
        </w:rPr>
      </w:pPr>
    </w:p>
    <w:p w14:paraId="4169059F" w14:textId="523F9E88" w:rsidR="00912DC8" w:rsidRPr="00912DC8" w:rsidRDefault="00501585" w:rsidP="00501585">
      <w:pPr>
        <w:jc w:val="both"/>
        <w:rPr>
          <w:sz w:val="24"/>
        </w:rPr>
      </w:pPr>
      <w:bookmarkStart w:id="7" w:name="art156§9"/>
      <w:bookmarkEnd w:id="7"/>
      <w:r w:rsidRPr="00501585">
        <w:rPr>
          <w:b/>
          <w:bCs/>
          <w:sz w:val="24"/>
        </w:rPr>
        <w:t xml:space="preserve">9.4. </w:t>
      </w:r>
      <w:r w:rsidR="00912DC8" w:rsidRPr="00912DC8">
        <w:rPr>
          <w:sz w:val="24"/>
        </w:rPr>
        <w:t>A aplicação das sanções previstas neste Aviso de Contratação Direta, em hipótese alguma, exime a obrigação de reparação integral do dano causado à Administração Pública.</w:t>
      </w:r>
    </w:p>
    <w:p w14:paraId="75097156" w14:textId="77777777" w:rsidR="00912DC8" w:rsidRPr="00912DC8" w:rsidRDefault="00912DC8" w:rsidP="00501585">
      <w:pPr>
        <w:pStyle w:val="PargrafodaLista"/>
        <w:numPr>
          <w:ilvl w:val="0"/>
          <w:numId w:val="0"/>
        </w:numPr>
      </w:pPr>
    </w:p>
    <w:p w14:paraId="064DE283" w14:textId="07EAFE52" w:rsidR="00912DC8" w:rsidRPr="00912DC8" w:rsidRDefault="00501585" w:rsidP="00501585">
      <w:pPr>
        <w:jc w:val="both"/>
        <w:rPr>
          <w:sz w:val="24"/>
        </w:rPr>
      </w:pPr>
      <w:r w:rsidRPr="00501585">
        <w:rPr>
          <w:b/>
          <w:bCs/>
          <w:sz w:val="24"/>
        </w:rPr>
        <w:t xml:space="preserve">9.5. </w:t>
      </w:r>
      <w:r w:rsidR="00912DC8" w:rsidRPr="00912DC8">
        <w:rPr>
          <w:sz w:val="24"/>
        </w:rPr>
        <w:t>A penalidade de multa pode ser aplicada cumulativamente com as demais sanções.</w:t>
      </w:r>
    </w:p>
    <w:p w14:paraId="7DAE961B" w14:textId="4AF1800A" w:rsidR="00DB2227" w:rsidRDefault="00DB2227" w:rsidP="00EE636B">
      <w:pPr>
        <w:pStyle w:val="TextosemFormatao"/>
        <w:jc w:val="both"/>
        <w:rPr>
          <w:rFonts w:ascii="Times New Roman" w:hAnsi="Times New Roman"/>
          <w:sz w:val="24"/>
          <w:szCs w:val="24"/>
        </w:rPr>
      </w:pPr>
    </w:p>
    <w:p w14:paraId="35FD77A6" w14:textId="71E5C41D" w:rsidR="00C7296A" w:rsidRDefault="00C7296A" w:rsidP="00EE636B">
      <w:pPr>
        <w:pStyle w:val="TextosemFormatao"/>
        <w:jc w:val="both"/>
        <w:rPr>
          <w:rFonts w:ascii="Times New Roman" w:hAnsi="Times New Roman"/>
          <w:sz w:val="24"/>
          <w:szCs w:val="24"/>
        </w:rPr>
      </w:pPr>
      <w:r w:rsidRPr="00C7296A">
        <w:rPr>
          <w:rFonts w:ascii="Times New Roman" w:hAnsi="Times New Roman"/>
          <w:b/>
          <w:bCs/>
          <w:sz w:val="24"/>
          <w:szCs w:val="24"/>
        </w:rPr>
        <w:t>10.</w:t>
      </w:r>
      <w:r>
        <w:rPr>
          <w:rFonts w:ascii="Times New Roman" w:hAnsi="Times New Roman"/>
          <w:sz w:val="24"/>
          <w:szCs w:val="24"/>
        </w:rPr>
        <w:t xml:space="preserve"> DAS DISPOSIÇÕES GERAIS.</w:t>
      </w:r>
    </w:p>
    <w:p w14:paraId="71E1FFA2" w14:textId="77777777" w:rsidR="00E57131" w:rsidRDefault="00E57131" w:rsidP="00EE636B">
      <w:pPr>
        <w:pStyle w:val="TextosemFormatao"/>
        <w:jc w:val="both"/>
        <w:rPr>
          <w:rFonts w:ascii="Times New Roman" w:hAnsi="Times New Roman"/>
          <w:sz w:val="24"/>
          <w:szCs w:val="24"/>
        </w:rPr>
      </w:pPr>
    </w:p>
    <w:p w14:paraId="7C510900" w14:textId="2A31F048" w:rsidR="00C7296A" w:rsidRPr="00783A48" w:rsidRDefault="00C7296A" w:rsidP="00EE636B">
      <w:pPr>
        <w:ind w:right="172"/>
        <w:jc w:val="both"/>
        <w:rPr>
          <w:b/>
          <w:bCs/>
          <w:sz w:val="24"/>
          <w:szCs w:val="24"/>
        </w:rPr>
      </w:pPr>
      <w:r w:rsidRPr="00C7296A">
        <w:rPr>
          <w:b/>
          <w:bCs/>
          <w:sz w:val="24"/>
          <w:szCs w:val="24"/>
        </w:rPr>
        <w:t>10.1.</w:t>
      </w:r>
      <w:r>
        <w:rPr>
          <w:sz w:val="24"/>
          <w:szCs w:val="24"/>
        </w:rPr>
        <w:t xml:space="preserve"> </w:t>
      </w:r>
      <w:r w:rsidRPr="00783A48">
        <w:rPr>
          <w:sz w:val="24"/>
          <w:szCs w:val="24"/>
        </w:rPr>
        <w:t xml:space="preserve">O procedimento será divulgado no portal </w:t>
      </w:r>
      <w:r w:rsidR="00FC35E4">
        <w:rPr>
          <w:sz w:val="24"/>
          <w:szCs w:val="24"/>
        </w:rPr>
        <w:t xml:space="preserve">BBMNET, </w:t>
      </w:r>
      <w:r w:rsidRPr="00783A48">
        <w:rPr>
          <w:sz w:val="24"/>
          <w:szCs w:val="24"/>
        </w:rPr>
        <w:t>https://novobbmnet.com.br/</w:t>
      </w:r>
      <w:r w:rsidR="00FC35E4">
        <w:rPr>
          <w:sz w:val="24"/>
          <w:szCs w:val="24"/>
        </w:rPr>
        <w:t>,</w:t>
      </w:r>
      <w:r w:rsidRPr="00783A48">
        <w:rPr>
          <w:sz w:val="24"/>
          <w:szCs w:val="24"/>
        </w:rPr>
        <w:t xml:space="preserve"> no Portal</w:t>
      </w:r>
      <w:r w:rsidRPr="00783A48">
        <w:rPr>
          <w:spacing w:val="1"/>
          <w:sz w:val="24"/>
          <w:szCs w:val="24"/>
        </w:rPr>
        <w:t xml:space="preserve"> </w:t>
      </w:r>
      <w:r w:rsidRPr="00783A48">
        <w:rPr>
          <w:sz w:val="24"/>
          <w:szCs w:val="24"/>
        </w:rPr>
        <w:t>Nacional</w:t>
      </w:r>
      <w:r w:rsidRPr="00783A48">
        <w:rPr>
          <w:spacing w:val="-4"/>
          <w:sz w:val="24"/>
          <w:szCs w:val="24"/>
        </w:rPr>
        <w:t xml:space="preserve"> </w:t>
      </w:r>
      <w:r w:rsidRPr="00783A48">
        <w:rPr>
          <w:sz w:val="24"/>
          <w:szCs w:val="24"/>
        </w:rPr>
        <w:t>de</w:t>
      </w:r>
      <w:r w:rsidRPr="00783A48">
        <w:rPr>
          <w:spacing w:val="1"/>
          <w:sz w:val="24"/>
          <w:szCs w:val="24"/>
        </w:rPr>
        <w:t xml:space="preserve"> </w:t>
      </w:r>
      <w:r w:rsidRPr="00783A48">
        <w:rPr>
          <w:sz w:val="24"/>
          <w:szCs w:val="24"/>
        </w:rPr>
        <w:t>Contratações</w:t>
      </w:r>
      <w:r w:rsidRPr="00783A48">
        <w:rPr>
          <w:spacing w:val="-2"/>
          <w:sz w:val="24"/>
          <w:szCs w:val="24"/>
        </w:rPr>
        <w:t xml:space="preserve"> </w:t>
      </w:r>
      <w:r w:rsidRPr="00783A48">
        <w:rPr>
          <w:sz w:val="24"/>
          <w:szCs w:val="24"/>
        </w:rPr>
        <w:t>Públicas –</w:t>
      </w:r>
      <w:r w:rsidRPr="00783A48">
        <w:rPr>
          <w:spacing w:val="-2"/>
          <w:sz w:val="24"/>
          <w:szCs w:val="24"/>
        </w:rPr>
        <w:t xml:space="preserve"> </w:t>
      </w:r>
      <w:r w:rsidRPr="00783A48">
        <w:rPr>
          <w:sz w:val="24"/>
          <w:szCs w:val="24"/>
        </w:rPr>
        <w:t>PNCP</w:t>
      </w:r>
      <w:r w:rsidR="00FC35E4">
        <w:rPr>
          <w:sz w:val="24"/>
          <w:szCs w:val="24"/>
        </w:rPr>
        <w:t xml:space="preserve">, e no site oficial da Câmara Municipal de Americana, </w:t>
      </w:r>
      <w:hyperlink r:id="rId11" w:history="1">
        <w:r w:rsidR="00FC35E4" w:rsidRPr="00C47D9F">
          <w:rPr>
            <w:rStyle w:val="Hyperlink"/>
            <w:sz w:val="24"/>
            <w:szCs w:val="24"/>
          </w:rPr>
          <w:t>www.camara-americana.sp.gov.br</w:t>
        </w:r>
      </w:hyperlink>
      <w:r w:rsidR="00FC35E4">
        <w:rPr>
          <w:sz w:val="24"/>
          <w:szCs w:val="24"/>
        </w:rPr>
        <w:t xml:space="preserve">. </w:t>
      </w:r>
    </w:p>
    <w:p w14:paraId="4BD33A1D" w14:textId="77777777" w:rsidR="00C7296A" w:rsidRPr="00783A48" w:rsidRDefault="00C7296A" w:rsidP="00EE636B">
      <w:pPr>
        <w:ind w:right="172"/>
        <w:jc w:val="both"/>
        <w:rPr>
          <w:b/>
          <w:bCs/>
          <w:sz w:val="24"/>
          <w:szCs w:val="24"/>
        </w:rPr>
      </w:pPr>
    </w:p>
    <w:p w14:paraId="016940C8" w14:textId="4AFCC772" w:rsidR="00C7296A" w:rsidRPr="00783A48" w:rsidRDefault="00C7296A" w:rsidP="00EE636B">
      <w:pPr>
        <w:ind w:right="172"/>
        <w:jc w:val="both"/>
        <w:rPr>
          <w:b/>
          <w:bCs/>
          <w:sz w:val="24"/>
          <w:szCs w:val="24"/>
        </w:rPr>
      </w:pPr>
      <w:r w:rsidRPr="00C7296A">
        <w:rPr>
          <w:b/>
          <w:bCs/>
          <w:sz w:val="24"/>
          <w:szCs w:val="24"/>
        </w:rPr>
        <w:t>10.2.</w:t>
      </w:r>
      <w:r>
        <w:rPr>
          <w:sz w:val="24"/>
          <w:szCs w:val="24"/>
        </w:rPr>
        <w:t xml:space="preserve"> </w:t>
      </w:r>
      <w:r w:rsidRPr="00783A48">
        <w:rPr>
          <w:sz w:val="24"/>
          <w:szCs w:val="24"/>
        </w:rPr>
        <w:t>No caso de todos os fornecedores restarem desclassificados ou inabilitados</w:t>
      </w:r>
      <w:r w:rsidRPr="00783A48">
        <w:rPr>
          <w:spacing w:val="1"/>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fracassado),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Administração</w:t>
      </w:r>
      <w:r w:rsidRPr="00783A48">
        <w:rPr>
          <w:spacing w:val="-2"/>
          <w:sz w:val="24"/>
          <w:szCs w:val="24"/>
        </w:rPr>
        <w:t xml:space="preserve"> </w:t>
      </w:r>
      <w:r w:rsidRPr="00783A48">
        <w:rPr>
          <w:sz w:val="24"/>
          <w:szCs w:val="24"/>
        </w:rPr>
        <w:t>poderá:</w:t>
      </w:r>
    </w:p>
    <w:p w14:paraId="3DE6EEC1" w14:textId="77777777" w:rsidR="00C7296A" w:rsidRPr="00783A48" w:rsidRDefault="00C7296A" w:rsidP="00EE636B">
      <w:pPr>
        <w:ind w:right="172"/>
        <w:jc w:val="both"/>
        <w:rPr>
          <w:b/>
          <w:bCs/>
          <w:sz w:val="24"/>
          <w:szCs w:val="24"/>
        </w:rPr>
      </w:pPr>
    </w:p>
    <w:p w14:paraId="5F62417F" w14:textId="34E931E4" w:rsidR="00C7296A" w:rsidRPr="00783A48" w:rsidRDefault="00C7296A" w:rsidP="00EE636B">
      <w:pPr>
        <w:ind w:right="172"/>
        <w:jc w:val="both"/>
        <w:rPr>
          <w:b/>
          <w:bCs/>
          <w:sz w:val="24"/>
          <w:szCs w:val="24"/>
        </w:rPr>
      </w:pPr>
      <w:r w:rsidRPr="00C7296A">
        <w:rPr>
          <w:b/>
          <w:bCs/>
          <w:sz w:val="24"/>
          <w:szCs w:val="24"/>
        </w:rPr>
        <w:t>10.2.1.</w:t>
      </w:r>
      <w:r>
        <w:rPr>
          <w:sz w:val="24"/>
          <w:szCs w:val="24"/>
        </w:rPr>
        <w:t xml:space="preserve"> </w:t>
      </w:r>
      <w:r w:rsidRPr="00783A48">
        <w:rPr>
          <w:sz w:val="24"/>
          <w:szCs w:val="24"/>
        </w:rPr>
        <w:t>republicar</w:t>
      </w:r>
      <w:r w:rsidRPr="00783A48">
        <w:rPr>
          <w:spacing w:val="-6"/>
          <w:sz w:val="24"/>
          <w:szCs w:val="24"/>
        </w:rPr>
        <w:t xml:space="preserve"> </w:t>
      </w:r>
      <w:r w:rsidRPr="00783A48">
        <w:rPr>
          <w:sz w:val="24"/>
          <w:szCs w:val="24"/>
        </w:rPr>
        <w:t>o</w:t>
      </w:r>
      <w:r w:rsidRPr="00783A48">
        <w:rPr>
          <w:spacing w:val="-2"/>
          <w:sz w:val="24"/>
          <w:szCs w:val="24"/>
        </w:rPr>
        <w:t xml:space="preserve"> </w:t>
      </w:r>
      <w:r w:rsidRPr="00783A48">
        <w:rPr>
          <w:sz w:val="24"/>
          <w:szCs w:val="24"/>
        </w:rPr>
        <w:t>presente</w:t>
      </w:r>
      <w:r w:rsidRPr="00783A48">
        <w:rPr>
          <w:spacing w:val="-3"/>
          <w:sz w:val="24"/>
          <w:szCs w:val="24"/>
        </w:rPr>
        <w:t xml:space="preserve"> </w:t>
      </w:r>
      <w:r w:rsidRPr="00783A48">
        <w:rPr>
          <w:sz w:val="24"/>
          <w:szCs w:val="24"/>
        </w:rPr>
        <w:t>aviso</w:t>
      </w:r>
      <w:r w:rsidRPr="00783A48">
        <w:rPr>
          <w:spacing w:val="-2"/>
          <w:sz w:val="24"/>
          <w:szCs w:val="24"/>
        </w:rPr>
        <w:t xml:space="preserve"> </w:t>
      </w:r>
      <w:r w:rsidRPr="00783A48">
        <w:rPr>
          <w:sz w:val="24"/>
          <w:szCs w:val="24"/>
        </w:rPr>
        <w:t>com</w:t>
      </w:r>
      <w:r w:rsidRPr="00783A48">
        <w:rPr>
          <w:spacing w:val="-3"/>
          <w:sz w:val="24"/>
          <w:szCs w:val="24"/>
        </w:rPr>
        <w:t xml:space="preserve"> </w:t>
      </w:r>
      <w:r w:rsidRPr="00783A48">
        <w:rPr>
          <w:sz w:val="24"/>
          <w:szCs w:val="24"/>
        </w:rPr>
        <w:t>uma</w:t>
      </w:r>
      <w:r w:rsidRPr="00783A48">
        <w:rPr>
          <w:spacing w:val="-4"/>
          <w:sz w:val="24"/>
          <w:szCs w:val="24"/>
        </w:rPr>
        <w:t xml:space="preserve"> </w:t>
      </w:r>
      <w:r w:rsidRPr="00783A48">
        <w:rPr>
          <w:sz w:val="24"/>
          <w:szCs w:val="24"/>
        </w:rPr>
        <w:t>nova</w:t>
      </w:r>
      <w:r w:rsidRPr="00783A48">
        <w:rPr>
          <w:spacing w:val="-1"/>
          <w:sz w:val="24"/>
          <w:szCs w:val="24"/>
        </w:rPr>
        <w:t xml:space="preserve"> </w:t>
      </w:r>
      <w:r w:rsidRPr="00783A48">
        <w:rPr>
          <w:sz w:val="24"/>
          <w:szCs w:val="24"/>
        </w:rPr>
        <w:t>data;</w:t>
      </w:r>
    </w:p>
    <w:p w14:paraId="57779335" w14:textId="77777777" w:rsidR="00C7296A" w:rsidRPr="00783A48" w:rsidRDefault="00C7296A" w:rsidP="00EE636B">
      <w:pPr>
        <w:ind w:right="172"/>
        <w:jc w:val="both"/>
        <w:rPr>
          <w:b/>
          <w:bCs/>
          <w:sz w:val="24"/>
          <w:szCs w:val="24"/>
        </w:rPr>
      </w:pPr>
    </w:p>
    <w:p w14:paraId="21572B94" w14:textId="1712E501" w:rsidR="00C7296A" w:rsidRPr="00783A48" w:rsidRDefault="00C7296A" w:rsidP="00EE636B">
      <w:pPr>
        <w:ind w:right="172"/>
        <w:jc w:val="both"/>
        <w:rPr>
          <w:b/>
          <w:bCs/>
          <w:sz w:val="24"/>
          <w:szCs w:val="24"/>
        </w:rPr>
      </w:pPr>
      <w:r w:rsidRPr="00C7296A">
        <w:rPr>
          <w:b/>
          <w:bCs/>
          <w:sz w:val="24"/>
          <w:szCs w:val="24"/>
        </w:rPr>
        <w:t>10.2.2.</w:t>
      </w:r>
      <w:r>
        <w:rPr>
          <w:sz w:val="24"/>
          <w:szCs w:val="24"/>
        </w:rPr>
        <w:t xml:space="preserve"> </w:t>
      </w:r>
      <w:r w:rsidRPr="00783A48">
        <w:rPr>
          <w:sz w:val="24"/>
          <w:szCs w:val="24"/>
        </w:rPr>
        <w:t>valer-se, para a contratação, de proposta obtida na pesquisa de preços</w:t>
      </w:r>
      <w:r w:rsidRPr="00783A48">
        <w:rPr>
          <w:spacing w:val="1"/>
          <w:sz w:val="24"/>
          <w:szCs w:val="24"/>
        </w:rPr>
        <w:t xml:space="preserve"> </w:t>
      </w:r>
      <w:r w:rsidRPr="00783A48">
        <w:rPr>
          <w:sz w:val="24"/>
          <w:szCs w:val="24"/>
        </w:rPr>
        <w:t>que serviu de base ao procedimento, se houver, privilegiando-se os menores preços,</w:t>
      </w:r>
      <w:r w:rsidRPr="00783A48">
        <w:rPr>
          <w:spacing w:val="1"/>
          <w:sz w:val="24"/>
          <w:szCs w:val="24"/>
        </w:rPr>
        <w:t xml:space="preserve"> </w:t>
      </w:r>
      <w:r w:rsidRPr="00783A48">
        <w:rPr>
          <w:sz w:val="24"/>
          <w:szCs w:val="24"/>
        </w:rPr>
        <w:t>sempre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possível,</w:t>
      </w:r>
      <w:r w:rsidRPr="00783A48">
        <w:rPr>
          <w:spacing w:val="1"/>
          <w:sz w:val="24"/>
          <w:szCs w:val="24"/>
        </w:rPr>
        <w:t xml:space="preserve"> </w:t>
      </w:r>
      <w:r w:rsidRPr="00783A48">
        <w:rPr>
          <w:sz w:val="24"/>
          <w:szCs w:val="24"/>
        </w:rPr>
        <w:t>e</w:t>
      </w:r>
      <w:r w:rsidRPr="00783A48">
        <w:rPr>
          <w:spacing w:val="-3"/>
          <w:sz w:val="24"/>
          <w:szCs w:val="24"/>
        </w:rPr>
        <w:t xml:space="preserve"> </w:t>
      </w:r>
      <w:r w:rsidRPr="00783A48">
        <w:rPr>
          <w:sz w:val="24"/>
          <w:szCs w:val="24"/>
        </w:rPr>
        <w:t>desde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atendidas</w:t>
      </w:r>
      <w:r w:rsidRPr="00783A48">
        <w:rPr>
          <w:spacing w:val="-2"/>
          <w:sz w:val="24"/>
          <w:szCs w:val="24"/>
        </w:rPr>
        <w:t xml:space="preserve"> </w:t>
      </w:r>
      <w:r w:rsidRPr="00783A48">
        <w:rPr>
          <w:sz w:val="24"/>
          <w:szCs w:val="24"/>
        </w:rPr>
        <w:t>às</w:t>
      </w:r>
      <w:r w:rsidRPr="00783A48">
        <w:rPr>
          <w:spacing w:val="-1"/>
          <w:sz w:val="24"/>
          <w:szCs w:val="24"/>
        </w:rPr>
        <w:t xml:space="preserve"> </w:t>
      </w:r>
      <w:r w:rsidRPr="00783A48">
        <w:rPr>
          <w:sz w:val="24"/>
          <w:szCs w:val="24"/>
        </w:rPr>
        <w:t>condições</w:t>
      </w:r>
      <w:r w:rsidRPr="00783A48">
        <w:rPr>
          <w:spacing w:val="-4"/>
          <w:sz w:val="24"/>
          <w:szCs w:val="24"/>
        </w:rPr>
        <w:t xml:space="preserve"> </w:t>
      </w:r>
      <w:r w:rsidRPr="00783A48">
        <w:rPr>
          <w:sz w:val="24"/>
          <w:szCs w:val="24"/>
        </w:rPr>
        <w:t>de</w:t>
      </w:r>
      <w:r w:rsidRPr="00783A48">
        <w:rPr>
          <w:spacing w:val="-3"/>
          <w:sz w:val="24"/>
          <w:szCs w:val="24"/>
        </w:rPr>
        <w:t xml:space="preserve"> </w:t>
      </w:r>
      <w:r w:rsidRPr="00783A48">
        <w:rPr>
          <w:sz w:val="24"/>
          <w:szCs w:val="24"/>
        </w:rPr>
        <w:t>habilitação</w:t>
      </w:r>
      <w:r w:rsidRPr="00783A48">
        <w:rPr>
          <w:spacing w:val="-3"/>
          <w:sz w:val="24"/>
          <w:szCs w:val="24"/>
        </w:rPr>
        <w:t xml:space="preserve"> </w:t>
      </w:r>
      <w:r w:rsidRPr="00783A48">
        <w:rPr>
          <w:sz w:val="24"/>
          <w:szCs w:val="24"/>
        </w:rPr>
        <w:t>exigidas.</w:t>
      </w:r>
    </w:p>
    <w:p w14:paraId="282F7FA5" w14:textId="77777777" w:rsidR="00C7296A" w:rsidRPr="00783A48" w:rsidRDefault="00C7296A" w:rsidP="00EE636B">
      <w:pPr>
        <w:ind w:right="172"/>
        <w:jc w:val="both"/>
        <w:rPr>
          <w:b/>
          <w:bCs/>
          <w:sz w:val="24"/>
          <w:szCs w:val="24"/>
        </w:rPr>
      </w:pPr>
    </w:p>
    <w:p w14:paraId="41409D3B" w14:textId="08180B19" w:rsidR="00C7296A" w:rsidRPr="00783A48" w:rsidRDefault="00C7296A" w:rsidP="00EE636B">
      <w:pPr>
        <w:ind w:right="172"/>
        <w:jc w:val="both"/>
        <w:rPr>
          <w:b/>
          <w:bCs/>
          <w:sz w:val="24"/>
          <w:szCs w:val="24"/>
        </w:rPr>
      </w:pPr>
      <w:r w:rsidRPr="00C7296A">
        <w:rPr>
          <w:b/>
          <w:bCs/>
          <w:sz w:val="24"/>
          <w:szCs w:val="24"/>
        </w:rPr>
        <w:t>10.2.</w:t>
      </w:r>
      <w:r w:rsidR="00F771B7">
        <w:rPr>
          <w:b/>
          <w:bCs/>
          <w:sz w:val="24"/>
          <w:szCs w:val="24"/>
        </w:rPr>
        <w:t>2.1</w:t>
      </w:r>
      <w:r w:rsidRPr="00C7296A">
        <w:rPr>
          <w:b/>
          <w:bCs/>
          <w:sz w:val="24"/>
          <w:szCs w:val="24"/>
        </w:rPr>
        <w:t xml:space="preserve">. </w:t>
      </w:r>
      <w:r w:rsidRPr="00783A48">
        <w:rPr>
          <w:sz w:val="24"/>
          <w:szCs w:val="24"/>
        </w:rPr>
        <w:t>No caso do subitem anterior, a contratação será operacionalizada fora</w:t>
      </w:r>
      <w:r w:rsidRPr="00783A48">
        <w:rPr>
          <w:spacing w:val="1"/>
          <w:sz w:val="24"/>
          <w:szCs w:val="24"/>
        </w:rPr>
        <w:t xml:space="preserve"> </w:t>
      </w:r>
      <w:r w:rsidRPr="00783A48">
        <w:rPr>
          <w:sz w:val="24"/>
          <w:szCs w:val="24"/>
        </w:rPr>
        <w:t>deste</w:t>
      </w:r>
      <w:r w:rsidRPr="00783A48">
        <w:rPr>
          <w:spacing w:val="-2"/>
          <w:sz w:val="24"/>
          <w:szCs w:val="24"/>
        </w:rPr>
        <w:t xml:space="preserve"> </w:t>
      </w:r>
      <w:r w:rsidRPr="00783A48">
        <w:rPr>
          <w:sz w:val="24"/>
          <w:szCs w:val="24"/>
        </w:rPr>
        <w:t>procedimento.</w:t>
      </w:r>
    </w:p>
    <w:p w14:paraId="66DCB46D" w14:textId="77777777" w:rsidR="00C7296A" w:rsidRPr="00783A48" w:rsidRDefault="00C7296A" w:rsidP="00EE636B">
      <w:pPr>
        <w:ind w:right="172"/>
        <w:jc w:val="both"/>
        <w:rPr>
          <w:b/>
          <w:bCs/>
          <w:sz w:val="24"/>
          <w:szCs w:val="24"/>
        </w:rPr>
      </w:pPr>
    </w:p>
    <w:p w14:paraId="3C02AB31" w14:textId="4D06EDE7" w:rsidR="00C7296A" w:rsidRDefault="00F771B7" w:rsidP="00EE636B">
      <w:pPr>
        <w:ind w:right="172"/>
        <w:jc w:val="both"/>
        <w:rPr>
          <w:sz w:val="24"/>
          <w:szCs w:val="24"/>
        </w:rPr>
      </w:pPr>
      <w:r w:rsidRPr="00F771B7">
        <w:rPr>
          <w:b/>
          <w:bCs/>
          <w:sz w:val="24"/>
          <w:szCs w:val="24"/>
        </w:rPr>
        <w:t>10.2.3.</w:t>
      </w:r>
      <w:r>
        <w:rPr>
          <w:sz w:val="24"/>
          <w:szCs w:val="24"/>
        </w:rPr>
        <w:t xml:space="preserve"> </w:t>
      </w:r>
      <w:r w:rsidR="00C7296A" w:rsidRPr="00783A48">
        <w:rPr>
          <w:sz w:val="24"/>
          <w:szCs w:val="24"/>
        </w:rPr>
        <w:t>fixar</w:t>
      </w:r>
      <w:r w:rsidR="00C7296A" w:rsidRPr="00783A48">
        <w:rPr>
          <w:spacing w:val="1"/>
          <w:sz w:val="24"/>
          <w:szCs w:val="24"/>
        </w:rPr>
        <w:t xml:space="preserve"> </w:t>
      </w:r>
      <w:r w:rsidR="00C7296A" w:rsidRPr="00783A48">
        <w:rPr>
          <w:sz w:val="24"/>
          <w:szCs w:val="24"/>
        </w:rPr>
        <w:t>prazo</w:t>
      </w:r>
      <w:r w:rsidR="00C7296A" w:rsidRPr="00783A48">
        <w:rPr>
          <w:spacing w:val="1"/>
          <w:sz w:val="24"/>
          <w:szCs w:val="24"/>
        </w:rPr>
        <w:t xml:space="preserve"> </w:t>
      </w:r>
      <w:r w:rsidR="00C7296A" w:rsidRPr="00783A48">
        <w:rPr>
          <w:sz w:val="24"/>
          <w:szCs w:val="24"/>
        </w:rPr>
        <w:t>para</w:t>
      </w:r>
      <w:r w:rsidR="00C7296A" w:rsidRPr="00783A48">
        <w:rPr>
          <w:spacing w:val="1"/>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possa</w:t>
      </w:r>
      <w:r w:rsidR="00C7296A" w:rsidRPr="00783A48">
        <w:rPr>
          <w:spacing w:val="1"/>
          <w:sz w:val="24"/>
          <w:szCs w:val="24"/>
        </w:rPr>
        <w:t xml:space="preserve"> </w:t>
      </w:r>
      <w:r w:rsidR="00C7296A" w:rsidRPr="00783A48">
        <w:rPr>
          <w:sz w:val="24"/>
          <w:szCs w:val="24"/>
        </w:rPr>
        <w:t>haver</w:t>
      </w:r>
      <w:r w:rsidR="00C7296A" w:rsidRPr="00783A48">
        <w:rPr>
          <w:spacing w:val="1"/>
          <w:sz w:val="24"/>
          <w:szCs w:val="24"/>
        </w:rPr>
        <w:t xml:space="preserve"> </w:t>
      </w:r>
      <w:r w:rsidR="00C7296A" w:rsidRPr="00783A48">
        <w:rPr>
          <w:sz w:val="24"/>
          <w:szCs w:val="24"/>
        </w:rPr>
        <w:t>adequação</w:t>
      </w:r>
      <w:r w:rsidR="00C7296A" w:rsidRPr="00783A48">
        <w:rPr>
          <w:spacing w:val="1"/>
          <w:sz w:val="24"/>
          <w:szCs w:val="24"/>
        </w:rPr>
        <w:t xml:space="preserve"> </w:t>
      </w:r>
      <w:r w:rsidR="00C7296A" w:rsidRPr="00783A48">
        <w:rPr>
          <w:sz w:val="24"/>
          <w:szCs w:val="24"/>
        </w:rPr>
        <w:t>das</w:t>
      </w:r>
      <w:r w:rsidR="00C7296A" w:rsidRPr="00783A48">
        <w:rPr>
          <w:spacing w:val="1"/>
          <w:sz w:val="24"/>
          <w:szCs w:val="24"/>
        </w:rPr>
        <w:t xml:space="preserve"> </w:t>
      </w:r>
      <w:r w:rsidR="00C7296A" w:rsidRPr="00783A48">
        <w:rPr>
          <w:sz w:val="24"/>
          <w:szCs w:val="24"/>
        </w:rPr>
        <w:t>propostas</w:t>
      </w:r>
      <w:r w:rsidR="00C7296A" w:rsidRPr="00783A48">
        <w:rPr>
          <w:spacing w:val="1"/>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documentação de</w:t>
      </w:r>
      <w:r w:rsidR="00C7296A" w:rsidRPr="00783A48">
        <w:rPr>
          <w:spacing w:val="-4"/>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conforme</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caso</w:t>
      </w:r>
      <w:r>
        <w:rPr>
          <w:sz w:val="24"/>
          <w:szCs w:val="24"/>
        </w:rPr>
        <w:t>.</w:t>
      </w:r>
    </w:p>
    <w:p w14:paraId="74F64C0E" w14:textId="77777777" w:rsidR="00F771B7" w:rsidRPr="00783A48" w:rsidRDefault="00F771B7" w:rsidP="00EE636B">
      <w:pPr>
        <w:ind w:right="172"/>
        <w:jc w:val="both"/>
        <w:rPr>
          <w:sz w:val="24"/>
          <w:szCs w:val="24"/>
        </w:rPr>
      </w:pPr>
    </w:p>
    <w:p w14:paraId="4D6E385D" w14:textId="0C4E74FD" w:rsidR="00C7296A" w:rsidRPr="00783A48" w:rsidRDefault="00F771B7" w:rsidP="00EE636B">
      <w:pPr>
        <w:ind w:right="172"/>
        <w:jc w:val="both"/>
        <w:rPr>
          <w:b/>
          <w:bCs/>
          <w:sz w:val="24"/>
          <w:szCs w:val="24"/>
        </w:rPr>
      </w:pPr>
      <w:r w:rsidRPr="00F771B7">
        <w:rPr>
          <w:b/>
          <w:bCs/>
          <w:sz w:val="24"/>
          <w:szCs w:val="24"/>
        </w:rPr>
        <w:t>10.3.</w:t>
      </w:r>
      <w:r>
        <w:rPr>
          <w:sz w:val="24"/>
          <w:szCs w:val="24"/>
        </w:rPr>
        <w:t xml:space="preserve"> </w:t>
      </w:r>
      <w:r w:rsidR="00C7296A" w:rsidRPr="00783A48">
        <w:rPr>
          <w:sz w:val="24"/>
          <w:szCs w:val="24"/>
        </w:rPr>
        <w:t xml:space="preserve">As providências dos subitens </w:t>
      </w:r>
      <w:r>
        <w:rPr>
          <w:sz w:val="24"/>
          <w:szCs w:val="24"/>
        </w:rPr>
        <w:t>10</w:t>
      </w:r>
      <w:r w:rsidR="00C7296A" w:rsidRPr="00783A48">
        <w:rPr>
          <w:sz w:val="24"/>
          <w:szCs w:val="24"/>
        </w:rPr>
        <w:t xml:space="preserve">.2.1 e </w:t>
      </w:r>
      <w:r>
        <w:rPr>
          <w:sz w:val="24"/>
          <w:szCs w:val="24"/>
        </w:rPr>
        <w:t>10</w:t>
      </w:r>
      <w:r w:rsidR="00C7296A" w:rsidRPr="00783A48">
        <w:rPr>
          <w:sz w:val="24"/>
          <w:szCs w:val="24"/>
        </w:rPr>
        <w:t>.2.2 acima poderão ser utilizadas se não</w:t>
      </w:r>
      <w:r w:rsidR="00C7296A" w:rsidRPr="00783A48">
        <w:rPr>
          <w:spacing w:val="1"/>
          <w:sz w:val="24"/>
          <w:szCs w:val="24"/>
        </w:rPr>
        <w:t xml:space="preserve"> </w:t>
      </w:r>
      <w:r w:rsidR="00C7296A" w:rsidRPr="00783A48">
        <w:rPr>
          <w:sz w:val="24"/>
          <w:szCs w:val="24"/>
        </w:rPr>
        <w:t>houver</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comparecimento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quaisquer</w:t>
      </w:r>
      <w:r w:rsidR="00C7296A" w:rsidRPr="00783A48">
        <w:rPr>
          <w:spacing w:val="1"/>
          <w:sz w:val="24"/>
          <w:szCs w:val="24"/>
        </w:rPr>
        <w:t xml:space="preserve"> </w:t>
      </w:r>
      <w:r w:rsidR="00C7296A" w:rsidRPr="00783A48">
        <w:rPr>
          <w:sz w:val="24"/>
          <w:szCs w:val="24"/>
        </w:rPr>
        <w:t>fornecedores</w:t>
      </w:r>
      <w:r w:rsidR="00C7296A" w:rsidRPr="00783A48">
        <w:rPr>
          <w:spacing w:val="1"/>
          <w:sz w:val="24"/>
          <w:szCs w:val="24"/>
        </w:rPr>
        <w:t xml:space="preserve"> </w:t>
      </w:r>
      <w:r w:rsidR="00C7296A" w:rsidRPr="00783A48">
        <w:rPr>
          <w:sz w:val="24"/>
          <w:szCs w:val="24"/>
        </w:rPr>
        <w:t>interessados</w:t>
      </w:r>
      <w:r w:rsidR="00C7296A" w:rsidRPr="00783A48">
        <w:rPr>
          <w:spacing w:val="1"/>
          <w:sz w:val="24"/>
          <w:szCs w:val="24"/>
        </w:rPr>
        <w:t xml:space="preserve"> </w:t>
      </w:r>
      <w:r w:rsidR="00C7296A" w:rsidRPr="00783A48">
        <w:rPr>
          <w:sz w:val="24"/>
          <w:szCs w:val="24"/>
        </w:rPr>
        <w:t>(procedimento</w:t>
      </w:r>
      <w:r w:rsidR="00C7296A" w:rsidRPr="00783A48">
        <w:rPr>
          <w:spacing w:val="1"/>
          <w:sz w:val="24"/>
          <w:szCs w:val="24"/>
        </w:rPr>
        <w:t xml:space="preserve"> </w:t>
      </w:r>
      <w:r w:rsidR="00C7296A" w:rsidRPr="00783A48">
        <w:rPr>
          <w:sz w:val="24"/>
          <w:szCs w:val="24"/>
        </w:rPr>
        <w:t>deserto)</w:t>
      </w:r>
      <w:r>
        <w:rPr>
          <w:sz w:val="24"/>
          <w:szCs w:val="24"/>
        </w:rPr>
        <w:t>.</w:t>
      </w:r>
    </w:p>
    <w:p w14:paraId="18751F27" w14:textId="77777777" w:rsidR="00C7296A" w:rsidRPr="00783A48" w:rsidRDefault="00C7296A" w:rsidP="00EE636B">
      <w:pPr>
        <w:ind w:right="172"/>
        <w:jc w:val="both"/>
        <w:rPr>
          <w:b/>
          <w:bCs/>
          <w:sz w:val="24"/>
          <w:szCs w:val="24"/>
        </w:rPr>
      </w:pPr>
    </w:p>
    <w:p w14:paraId="6038ED10" w14:textId="4E91CE9B" w:rsidR="00C7296A" w:rsidRPr="00783A48" w:rsidRDefault="00F771B7" w:rsidP="00EE636B">
      <w:pPr>
        <w:ind w:right="172"/>
        <w:jc w:val="both"/>
        <w:rPr>
          <w:b/>
          <w:bCs/>
          <w:sz w:val="24"/>
          <w:szCs w:val="24"/>
        </w:rPr>
      </w:pPr>
      <w:r w:rsidRPr="00F771B7">
        <w:rPr>
          <w:b/>
          <w:bCs/>
          <w:sz w:val="24"/>
          <w:szCs w:val="24"/>
        </w:rPr>
        <w:t>10.4.</w:t>
      </w:r>
      <w:r>
        <w:rPr>
          <w:sz w:val="24"/>
          <w:szCs w:val="24"/>
        </w:rPr>
        <w:t xml:space="preserve"> </w:t>
      </w:r>
      <w:r w:rsidR="00C7296A" w:rsidRPr="00783A48">
        <w:rPr>
          <w:sz w:val="24"/>
          <w:szCs w:val="24"/>
        </w:rPr>
        <w:t>Havendo</w:t>
      </w:r>
      <w:r w:rsidR="00C7296A" w:rsidRPr="00783A48">
        <w:rPr>
          <w:spacing w:val="1"/>
          <w:sz w:val="24"/>
          <w:szCs w:val="24"/>
        </w:rPr>
        <w:t xml:space="preserve"> </w:t>
      </w:r>
      <w:r w:rsidR="00C7296A" w:rsidRPr="00783A48">
        <w:rPr>
          <w:sz w:val="24"/>
          <w:szCs w:val="24"/>
        </w:rPr>
        <w:t>a</w:t>
      </w:r>
      <w:r w:rsidR="00C7296A" w:rsidRPr="00783A48">
        <w:rPr>
          <w:spacing w:val="1"/>
          <w:sz w:val="24"/>
          <w:szCs w:val="24"/>
        </w:rPr>
        <w:t xml:space="preserve"> </w:t>
      </w:r>
      <w:r w:rsidR="00C7296A" w:rsidRPr="00783A48">
        <w:rPr>
          <w:sz w:val="24"/>
          <w:szCs w:val="24"/>
        </w:rPr>
        <w:t>necessidade</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realização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ato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qualquer</w:t>
      </w:r>
      <w:r w:rsidR="00C7296A" w:rsidRPr="00783A48">
        <w:rPr>
          <w:spacing w:val="1"/>
          <w:sz w:val="24"/>
          <w:szCs w:val="24"/>
        </w:rPr>
        <w:t xml:space="preserve"> </w:t>
      </w:r>
      <w:r w:rsidR="00C7296A" w:rsidRPr="00783A48">
        <w:rPr>
          <w:sz w:val="24"/>
          <w:szCs w:val="24"/>
        </w:rPr>
        <w:t>natureza</w:t>
      </w:r>
      <w:r w:rsidR="00C7296A" w:rsidRPr="00783A48">
        <w:rPr>
          <w:spacing w:val="1"/>
          <w:sz w:val="24"/>
          <w:szCs w:val="24"/>
        </w:rPr>
        <w:t xml:space="preserve"> </w:t>
      </w:r>
      <w:r w:rsidR="00C7296A" w:rsidRPr="00783A48">
        <w:rPr>
          <w:sz w:val="24"/>
          <w:szCs w:val="24"/>
        </w:rPr>
        <w:t>pelos</w:t>
      </w:r>
      <w:r w:rsidR="00C7296A" w:rsidRPr="00783A48">
        <w:rPr>
          <w:spacing w:val="1"/>
          <w:sz w:val="24"/>
          <w:szCs w:val="24"/>
        </w:rPr>
        <w:t xml:space="preserve"> </w:t>
      </w:r>
      <w:r w:rsidR="00C7296A" w:rsidRPr="00783A48">
        <w:rPr>
          <w:sz w:val="24"/>
          <w:szCs w:val="24"/>
        </w:rPr>
        <w:t>fornecedores, cujo prazo não conste deste Aviso de Contratação Direta, deverá ser</w:t>
      </w:r>
      <w:r w:rsidR="00C7296A" w:rsidRPr="00783A48">
        <w:rPr>
          <w:spacing w:val="1"/>
          <w:sz w:val="24"/>
          <w:szCs w:val="24"/>
        </w:rPr>
        <w:t xml:space="preserve"> </w:t>
      </w:r>
      <w:r w:rsidR="00C7296A" w:rsidRPr="00783A48">
        <w:rPr>
          <w:sz w:val="24"/>
          <w:szCs w:val="24"/>
        </w:rPr>
        <w:t>atendido o prazo indicado pelo agente competente da Administração na respectiva</w:t>
      </w:r>
      <w:r w:rsidR="00C7296A" w:rsidRPr="00783A48">
        <w:rPr>
          <w:spacing w:val="1"/>
          <w:sz w:val="24"/>
          <w:szCs w:val="24"/>
        </w:rPr>
        <w:t xml:space="preserve"> </w:t>
      </w:r>
      <w:r w:rsidR="00C7296A" w:rsidRPr="00783A48">
        <w:rPr>
          <w:sz w:val="24"/>
          <w:szCs w:val="24"/>
        </w:rPr>
        <w:t>notificação.</w:t>
      </w:r>
    </w:p>
    <w:p w14:paraId="02EB6D1C" w14:textId="77777777" w:rsidR="00C7296A" w:rsidRPr="00783A48" w:rsidRDefault="00C7296A" w:rsidP="00EE636B">
      <w:pPr>
        <w:ind w:right="172"/>
        <w:jc w:val="both"/>
        <w:rPr>
          <w:b/>
          <w:bCs/>
          <w:sz w:val="24"/>
          <w:szCs w:val="24"/>
        </w:rPr>
      </w:pPr>
    </w:p>
    <w:p w14:paraId="1CC58D09" w14:textId="793F96CA" w:rsidR="00C7296A" w:rsidRPr="00783A48" w:rsidRDefault="00F771B7" w:rsidP="00EE636B">
      <w:pPr>
        <w:ind w:right="172"/>
        <w:jc w:val="both"/>
        <w:rPr>
          <w:sz w:val="24"/>
          <w:szCs w:val="24"/>
        </w:rPr>
      </w:pPr>
      <w:r w:rsidRPr="00F771B7">
        <w:rPr>
          <w:b/>
          <w:bCs/>
          <w:sz w:val="24"/>
          <w:szCs w:val="24"/>
        </w:rPr>
        <w:t>10.5.</w:t>
      </w:r>
      <w:r>
        <w:rPr>
          <w:sz w:val="24"/>
          <w:szCs w:val="24"/>
        </w:rPr>
        <w:t xml:space="preserve"> </w:t>
      </w:r>
      <w:r w:rsidR="00C7296A" w:rsidRPr="00783A48">
        <w:rPr>
          <w:sz w:val="24"/>
          <w:szCs w:val="24"/>
        </w:rPr>
        <w:t>Caberá ao fornecedor acompanhar as operações, ficando responsável pelo ônus</w:t>
      </w:r>
      <w:r w:rsidR="00C7296A" w:rsidRPr="00783A48">
        <w:rPr>
          <w:spacing w:val="-64"/>
          <w:sz w:val="24"/>
          <w:szCs w:val="24"/>
        </w:rPr>
        <w:t xml:space="preserve"> </w:t>
      </w:r>
      <w:r w:rsidR="00C7296A" w:rsidRPr="00783A48">
        <w:rPr>
          <w:sz w:val="24"/>
          <w:szCs w:val="24"/>
        </w:rPr>
        <w:t>decorrente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perda</w:t>
      </w:r>
      <w:r w:rsidR="00C7296A" w:rsidRPr="00783A48">
        <w:rPr>
          <w:spacing w:val="53"/>
          <w:sz w:val="24"/>
          <w:szCs w:val="24"/>
        </w:rPr>
        <w:t xml:space="preserve"> </w:t>
      </w:r>
      <w:r w:rsidR="00C7296A" w:rsidRPr="00783A48">
        <w:rPr>
          <w:sz w:val="24"/>
          <w:szCs w:val="24"/>
        </w:rPr>
        <w:t>do</w:t>
      </w:r>
      <w:r w:rsidR="00C7296A" w:rsidRPr="00783A48">
        <w:rPr>
          <w:spacing w:val="56"/>
          <w:sz w:val="24"/>
          <w:szCs w:val="24"/>
        </w:rPr>
        <w:t xml:space="preserve"> </w:t>
      </w:r>
      <w:r w:rsidR="00C7296A" w:rsidRPr="00783A48">
        <w:rPr>
          <w:sz w:val="24"/>
          <w:szCs w:val="24"/>
        </w:rPr>
        <w:t>negócio</w:t>
      </w:r>
      <w:r w:rsidR="00C7296A" w:rsidRPr="00783A48">
        <w:rPr>
          <w:spacing w:val="57"/>
          <w:sz w:val="24"/>
          <w:szCs w:val="24"/>
        </w:rPr>
        <w:t xml:space="preserve"> </w:t>
      </w:r>
      <w:r w:rsidR="00C7296A" w:rsidRPr="00783A48">
        <w:rPr>
          <w:sz w:val="24"/>
          <w:szCs w:val="24"/>
        </w:rPr>
        <w:t>diante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inobservância</w:t>
      </w:r>
      <w:r w:rsidR="00C7296A" w:rsidRPr="00783A48">
        <w:rPr>
          <w:spacing w:val="55"/>
          <w:sz w:val="24"/>
          <w:szCs w:val="24"/>
        </w:rPr>
        <w:t xml:space="preserve"> </w:t>
      </w:r>
      <w:r w:rsidR="00C7296A" w:rsidRPr="00783A48">
        <w:rPr>
          <w:sz w:val="24"/>
          <w:szCs w:val="24"/>
        </w:rPr>
        <w:t>de</w:t>
      </w:r>
      <w:r w:rsidR="00C7296A" w:rsidRPr="00783A48">
        <w:rPr>
          <w:spacing w:val="56"/>
          <w:sz w:val="24"/>
          <w:szCs w:val="24"/>
        </w:rPr>
        <w:t xml:space="preserve"> </w:t>
      </w:r>
      <w:r w:rsidR="00C7296A" w:rsidRPr="00783A48">
        <w:rPr>
          <w:sz w:val="24"/>
          <w:szCs w:val="24"/>
        </w:rPr>
        <w:t>quaisquer</w:t>
      </w:r>
      <w:r w:rsidR="00C7296A" w:rsidRPr="00783A48">
        <w:rPr>
          <w:spacing w:val="53"/>
          <w:sz w:val="24"/>
          <w:szCs w:val="24"/>
        </w:rPr>
        <w:t xml:space="preserve"> </w:t>
      </w:r>
      <w:r w:rsidR="00C7296A" w:rsidRPr="00783A48">
        <w:rPr>
          <w:sz w:val="24"/>
          <w:szCs w:val="24"/>
        </w:rPr>
        <w:t>mensagens emitidas</w:t>
      </w:r>
      <w:r w:rsidR="00C7296A" w:rsidRPr="00783A48">
        <w:rPr>
          <w:spacing w:val="-4"/>
          <w:sz w:val="24"/>
          <w:szCs w:val="24"/>
        </w:rPr>
        <w:t xml:space="preserve"> </w:t>
      </w:r>
      <w:r w:rsidR="00C7296A" w:rsidRPr="00783A48">
        <w:rPr>
          <w:sz w:val="24"/>
          <w:szCs w:val="24"/>
        </w:rPr>
        <w:t>pela</w:t>
      </w:r>
      <w:r w:rsidR="00C7296A" w:rsidRPr="00783A48">
        <w:rPr>
          <w:spacing w:val="-6"/>
          <w:sz w:val="24"/>
          <w:szCs w:val="24"/>
        </w:rPr>
        <w:t xml:space="preserve"> </w:t>
      </w:r>
      <w:r w:rsidR="00C7296A" w:rsidRPr="00783A48">
        <w:rPr>
          <w:sz w:val="24"/>
          <w:szCs w:val="24"/>
        </w:rPr>
        <w:t>Administração</w:t>
      </w:r>
      <w:r w:rsidR="00C7296A" w:rsidRPr="00783A48">
        <w:rPr>
          <w:spacing w:val="-1"/>
          <w:sz w:val="24"/>
          <w:szCs w:val="24"/>
        </w:rPr>
        <w:t xml:space="preserve"> </w:t>
      </w:r>
      <w:r w:rsidR="00C7296A" w:rsidRPr="00783A48">
        <w:rPr>
          <w:sz w:val="24"/>
          <w:szCs w:val="24"/>
        </w:rPr>
        <w:t>ou</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sua</w:t>
      </w:r>
      <w:r w:rsidR="00C7296A" w:rsidRPr="00783A48">
        <w:rPr>
          <w:spacing w:val="-3"/>
          <w:sz w:val="24"/>
          <w:szCs w:val="24"/>
        </w:rPr>
        <w:t xml:space="preserve"> </w:t>
      </w:r>
      <w:r w:rsidR="00C7296A" w:rsidRPr="00783A48">
        <w:rPr>
          <w:sz w:val="24"/>
          <w:szCs w:val="24"/>
        </w:rPr>
        <w:t>desconexão.</w:t>
      </w:r>
    </w:p>
    <w:p w14:paraId="61C05F26" w14:textId="77777777" w:rsidR="00C7296A" w:rsidRPr="00783A48" w:rsidRDefault="00C7296A" w:rsidP="00EE636B">
      <w:pPr>
        <w:ind w:right="172"/>
        <w:jc w:val="both"/>
        <w:rPr>
          <w:sz w:val="24"/>
          <w:szCs w:val="24"/>
        </w:rPr>
      </w:pPr>
    </w:p>
    <w:p w14:paraId="2C0F0D39" w14:textId="0D9DAC66" w:rsidR="00C7296A" w:rsidRPr="00783A48" w:rsidRDefault="00F771B7" w:rsidP="00EE636B">
      <w:pPr>
        <w:ind w:right="172"/>
        <w:jc w:val="both"/>
        <w:rPr>
          <w:sz w:val="24"/>
          <w:szCs w:val="24"/>
        </w:rPr>
      </w:pPr>
      <w:r w:rsidRPr="00F771B7">
        <w:rPr>
          <w:b/>
          <w:bCs/>
          <w:sz w:val="24"/>
          <w:szCs w:val="24"/>
        </w:rPr>
        <w:t>10.6.</w:t>
      </w:r>
      <w:r>
        <w:rPr>
          <w:sz w:val="24"/>
          <w:szCs w:val="24"/>
        </w:rPr>
        <w:t xml:space="preserve"> </w:t>
      </w:r>
      <w:r w:rsidR="00C7296A" w:rsidRPr="00783A48">
        <w:rPr>
          <w:sz w:val="24"/>
          <w:szCs w:val="24"/>
        </w:rPr>
        <w:t>Não</w:t>
      </w:r>
      <w:r w:rsidR="00C7296A" w:rsidRPr="00783A48">
        <w:rPr>
          <w:spacing w:val="14"/>
          <w:sz w:val="24"/>
          <w:szCs w:val="24"/>
        </w:rPr>
        <w:t xml:space="preserve"> </w:t>
      </w:r>
      <w:r w:rsidR="00C7296A" w:rsidRPr="00783A48">
        <w:rPr>
          <w:sz w:val="24"/>
          <w:szCs w:val="24"/>
        </w:rPr>
        <w:t>havendo</w:t>
      </w:r>
      <w:r w:rsidR="00C7296A" w:rsidRPr="00783A48">
        <w:rPr>
          <w:spacing w:val="11"/>
          <w:sz w:val="24"/>
          <w:szCs w:val="24"/>
        </w:rPr>
        <w:t xml:space="preserve"> </w:t>
      </w:r>
      <w:r w:rsidR="00C7296A" w:rsidRPr="00783A48">
        <w:rPr>
          <w:sz w:val="24"/>
          <w:szCs w:val="24"/>
        </w:rPr>
        <w:t>expediente</w:t>
      </w:r>
      <w:r w:rsidR="00C7296A" w:rsidRPr="00783A48">
        <w:rPr>
          <w:spacing w:val="12"/>
          <w:sz w:val="24"/>
          <w:szCs w:val="24"/>
        </w:rPr>
        <w:t xml:space="preserve"> </w:t>
      </w:r>
      <w:r w:rsidR="00C7296A" w:rsidRPr="00783A48">
        <w:rPr>
          <w:sz w:val="24"/>
          <w:szCs w:val="24"/>
        </w:rPr>
        <w:t>ou</w:t>
      </w:r>
      <w:r w:rsidR="00C7296A" w:rsidRPr="00783A48">
        <w:rPr>
          <w:spacing w:val="11"/>
          <w:sz w:val="24"/>
          <w:szCs w:val="24"/>
        </w:rPr>
        <w:t xml:space="preserve"> </w:t>
      </w:r>
      <w:r w:rsidR="00C7296A" w:rsidRPr="00783A48">
        <w:rPr>
          <w:sz w:val="24"/>
          <w:szCs w:val="24"/>
        </w:rPr>
        <w:t>ocorrendo</w:t>
      </w:r>
      <w:r w:rsidR="00C7296A" w:rsidRPr="00783A48">
        <w:rPr>
          <w:spacing w:val="12"/>
          <w:sz w:val="24"/>
          <w:szCs w:val="24"/>
        </w:rPr>
        <w:t xml:space="preserve"> </w:t>
      </w:r>
      <w:r w:rsidR="00C7296A" w:rsidRPr="00783A48">
        <w:rPr>
          <w:sz w:val="24"/>
          <w:szCs w:val="24"/>
        </w:rPr>
        <w:t>qualquer</w:t>
      </w:r>
      <w:r w:rsidR="00C7296A" w:rsidRPr="00783A48">
        <w:rPr>
          <w:spacing w:val="10"/>
          <w:sz w:val="24"/>
          <w:szCs w:val="24"/>
        </w:rPr>
        <w:t xml:space="preserve"> </w:t>
      </w:r>
      <w:r w:rsidR="00C7296A" w:rsidRPr="00783A48">
        <w:rPr>
          <w:sz w:val="24"/>
          <w:szCs w:val="24"/>
        </w:rPr>
        <w:t>fato</w:t>
      </w:r>
      <w:r w:rsidR="00C7296A" w:rsidRPr="00783A48">
        <w:rPr>
          <w:spacing w:val="12"/>
          <w:sz w:val="24"/>
          <w:szCs w:val="24"/>
        </w:rPr>
        <w:t xml:space="preserve"> </w:t>
      </w:r>
      <w:r w:rsidR="00C7296A" w:rsidRPr="00783A48">
        <w:rPr>
          <w:sz w:val="24"/>
          <w:szCs w:val="24"/>
        </w:rPr>
        <w:t>superveniente</w:t>
      </w:r>
      <w:r w:rsidR="00C7296A" w:rsidRPr="00783A48">
        <w:rPr>
          <w:spacing w:val="11"/>
          <w:sz w:val="24"/>
          <w:szCs w:val="24"/>
        </w:rPr>
        <w:t xml:space="preserve"> </w:t>
      </w:r>
      <w:r w:rsidR="00C7296A" w:rsidRPr="00783A48">
        <w:rPr>
          <w:sz w:val="24"/>
          <w:szCs w:val="24"/>
        </w:rPr>
        <w:t>que</w:t>
      </w:r>
      <w:r w:rsidR="00C7296A" w:rsidRPr="00783A48">
        <w:rPr>
          <w:spacing w:val="12"/>
          <w:sz w:val="24"/>
          <w:szCs w:val="24"/>
        </w:rPr>
        <w:t xml:space="preserve"> </w:t>
      </w:r>
      <w:proofErr w:type="gramStart"/>
      <w:r w:rsidR="00C7296A" w:rsidRPr="00783A48">
        <w:rPr>
          <w:sz w:val="24"/>
          <w:szCs w:val="24"/>
        </w:rPr>
        <w:t>impeça</w:t>
      </w:r>
      <w:r>
        <w:rPr>
          <w:sz w:val="24"/>
          <w:szCs w:val="24"/>
        </w:rPr>
        <w:t xml:space="preserve"> </w:t>
      </w:r>
      <w:r w:rsidR="00C7296A" w:rsidRPr="00783A48">
        <w:rPr>
          <w:spacing w:val="-65"/>
          <w:sz w:val="24"/>
          <w:szCs w:val="24"/>
        </w:rPr>
        <w:t xml:space="preserve"> </w:t>
      </w:r>
      <w:r w:rsidR="00C7296A" w:rsidRPr="00783A48">
        <w:rPr>
          <w:sz w:val="24"/>
          <w:szCs w:val="24"/>
        </w:rPr>
        <w:t>a</w:t>
      </w:r>
      <w:proofErr w:type="gramEnd"/>
      <w:r w:rsidR="00C7296A" w:rsidRPr="00783A48">
        <w:rPr>
          <w:sz w:val="24"/>
          <w:szCs w:val="24"/>
        </w:rPr>
        <w:t xml:space="preserve"> realização do certame na data marcada, a sessão será automaticamente transferida</w:t>
      </w:r>
      <w:r w:rsidR="00C7296A" w:rsidRPr="00783A48">
        <w:rPr>
          <w:spacing w:val="1"/>
          <w:sz w:val="24"/>
          <w:szCs w:val="24"/>
        </w:rPr>
        <w:t xml:space="preserve"> </w:t>
      </w:r>
      <w:r w:rsidR="00C7296A" w:rsidRPr="00783A48">
        <w:rPr>
          <w:sz w:val="24"/>
          <w:szCs w:val="24"/>
        </w:rPr>
        <w:t>para o primeiro dia útil subsequente, no mesmo horário anteriormente estabelecido,</w:t>
      </w:r>
      <w:r w:rsidR="00C7296A" w:rsidRPr="00783A48">
        <w:rPr>
          <w:spacing w:val="1"/>
          <w:sz w:val="24"/>
          <w:szCs w:val="24"/>
        </w:rPr>
        <w:t xml:space="preserve"> </w:t>
      </w:r>
      <w:r w:rsidR="00C7296A" w:rsidRPr="00783A48">
        <w:rPr>
          <w:sz w:val="24"/>
          <w:szCs w:val="24"/>
        </w:rPr>
        <w:t>desde</w:t>
      </w:r>
      <w:r w:rsidR="00C7296A" w:rsidRPr="00783A48">
        <w:rPr>
          <w:spacing w:val="-2"/>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não</w:t>
      </w:r>
      <w:r w:rsidR="00C7296A" w:rsidRPr="00783A48">
        <w:rPr>
          <w:spacing w:val="-1"/>
          <w:sz w:val="24"/>
          <w:szCs w:val="24"/>
        </w:rPr>
        <w:t xml:space="preserve"> </w:t>
      </w:r>
      <w:r w:rsidR="00C7296A" w:rsidRPr="00783A48">
        <w:rPr>
          <w:sz w:val="24"/>
          <w:szCs w:val="24"/>
        </w:rPr>
        <w:t>haja</w:t>
      </w:r>
      <w:r w:rsidR="00C7296A" w:rsidRPr="00783A48">
        <w:rPr>
          <w:spacing w:val="-1"/>
          <w:sz w:val="24"/>
          <w:szCs w:val="24"/>
        </w:rPr>
        <w:t xml:space="preserve"> </w:t>
      </w:r>
      <w:r w:rsidR="00C7296A" w:rsidRPr="00783A48">
        <w:rPr>
          <w:sz w:val="24"/>
          <w:szCs w:val="24"/>
        </w:rPr>
        <w:t>comunicação em</w:t>
      </w:r>
      <w:r w:rsidR="00C7296A" w:rsidRPr="00783A48">
        <w:rPr>
          <w:spacing w:val="-1"/>
          <w:sz w:val="24"/>
          <w:szCs w:val="24"/>
        </w:rPr>
        <w:t xml:space="preserve"> </w:t>
      </w:r>
      <w:r w:rsidR="00C7296A" w:rsidRPr="00783A48">
        <w:rPr>
          <w:sz w:val="24"/>
          <w:szCs w:val="24"/>
        </w:rPr>
        <w:t>contrário.</w:t>
      </w:r>
    </w:p>
    <w:p w14:paraId="587B0412" w14:textId="77777777" w:rsidR="00C7296A" w:rsidRPr="00783A48" w:rsidRDefault="00C7296A" w:rsidP="00EE636B">
      <w:pPr>
        <w:ind w:right="172"/>
        <w:jc w:val="both"/>
        <w:rPr>
          <w:sz w:val="24"/>
          <w:szCs w:val="24"/>
        </w:rPr>
      </w:pPr>
    </w:p>
    <w:p w14:paraId="02580182" w14:textId="3AC88ABC" w:rsidR="00C7296A" w:rsidRPr="00783A48" w:rsidRDefault="00F771B7" w:rsidP="00EE636B">
      <w:pPr>
        <w:ind w:right="172"/>
        <w:jc w:val="both"/>
        <w:rPr>
          <w:sz w:val="24"/>
          <w:szCs w:val="24"/>
        </w:rPr>
      </w:pPr>
      <w:r w:rsidRPr="00F771B7">
        <w:rPr>
          <w:b/>
          <w:bCs/>
          <w:sz w:val="24"/>
          <w:szCs w:val="24"/>
        </w:rPr>
        <w:t xml:space="preserve">10.7. </w:t>
      </w:r>
      <w:r w:rsidR="00C7296A" w:rsidRPr="00783A48">
        <w:rPr>
          <w:sz w:val="24"/>
          <w:szCs w:val="24"/>
        </w:rPr>
        <w:t>Os horários estabelecidos na divulgação deste procedimento e durante o envio</w:t>
      </w:r>
      <w:r w:rsidR="00C7296A" w:rsidRPr="00783A48">
        <w:rPr>
          <w:spacing w:val="1"/>
          <w:sz w:val="24"/>
          <w:szCs w:val="24"/>
        </w:rPr>
        <w:t xml:space="preserve"> </w:t>
      </w:r>
      <w:r w:rsidR="00C7296A" w:rsidRPr="00783A48">
        <w:rPr>
          <w:sz w:val="24"/>
          <w:szCs w:val="24"/>
        </w:rPr>
        <w:t>de lances observarão o horário de Brasília-DF, inclusive para contagem de tempo e</w:t>
      </w:r>
      <w:r w:rsidR="00C7296A" w:rsidRPr="00783A48">
        <w:rPr>
          <w:spacing w:val="1"/>
          <w:sz w:val="24"/>
          <w:szCs w:val="24"/>
        </w:rPr>
        <w:t xml:space="preserve"> </w:t>
      </w:r>
      <w:r w:rsidR="00C7296A" w:rsidRPr="00783A48">
        <w:rPr>
          <w:sz w:val="24"/>
          <w:szCs w:val="24"/>
        </w:rPr>
        <w:t>registro no</w:t>
      </w:r>
      <w:r w:rsidR="00C7296A" w:rsidRPr="00783A48">
        <w:rPr>
          <w:spacing w:val="-2"/>
          <w:sz w:val="24"/>
          <w:szCs w:val="24"/>
        </w:rPr>
        <w:t xml:space="preserve"> </w:t>
      </w:r>
      <w:r w:rsidR="00C7296A" w:rsidRPr="00783A48">
        <w:rPr>
          <w:sz w:val="24"/>
          <w:szCs w:val="24"/>
        </w:rPr>
        <w:t>Sistema</w:t>
      </w:r>
      <w:r w:rsidR="00C7296A" w:rsidRPr="00783A48">
        <w:rPr>
          <w:spacing w:val="-1"/>
          <w:sz w:val="24"/>
          <w:szCs w:val="24"/>
        </w:rPr>
        <w:t xml:space="preserve"> </w:t>
      </w:r>
      <w:r w:rsidR="00C7296A" w:rsidRPr="00783A48">
        <w:rPr>
          <w:sz w:val="24"/>
          <w:szCs w:val="24"/>
        </w:rPr>
        <w:t>e</w:t>
      </w:r>
      <w:r w:rsidR="00C7296A" w:rsidRPr="00783A48">
        <w:rPr>
          <w:spacing w:val="-2"/>
          <w:sz w:val="24"/>
          <w:szCs w:val="24"/>
        </w:rPr>
        <w:t xml:space="preserve"> </w:t>
      </w:r>
      <w:r w:rsidR="00C7296A" w:rsidRPr="00783A48">
        <w:rPr>
          <w:sz w:val="24"/>
          <w:szCs w:val="24"/>
        </w:rPr>
        <w:t>na</w:t>
      </w:r>
      <w:r w:rsidR="00C7296A" w:rsidRPr="00783A48">
        <w:rPr>
          <w:spacing w:val="-2"/>
          <w:sz w:val="24"/>
          <w:szCs w:val="24"/>
        </w:rPr>
        <w:t xml:space="preserve"> </w:t>
      </w:r>
      <w:r w:rsidR="00C7296A" w:rsidRPr="00783A48">
        <w:rPr>
          <w:sz w:val="24"/>
          <w:szCs w:val="24"/>
        </w:rPr>
        <w:t>documentação</w:t>
      </w:r>
      <w:r w:rsidR="00C7296A" w:rsidRPr="00783A48">
        <w:rPr>
          <w:spacing w:val="1"/>
          <w:sz w:val="24"/>
          <w:szCs w:val="24"/>
        </w:rPr>
        <w:t xml:space="preserve"> </w:t>
      </w:r>
      <w:r w:rsidR="00C7296A" w:rsidRPr="00783A48">
        <w:rPr>
          <w:sz w:val="24"/>
          <w:szCs w:val="24"/>
        </w:rPr>
        <w:t>relativa ao</w:t>
      </w:r>
      <w:r w:rsidR="00C7296A" w:rsidRPr="00783A48">
        <w:rPr>
          <w:spacing w:val="-1"/>
          <w:sz w:val="24"/>
          <w:szCs w:val="24"/>
        </w:rPr>
        <w:t xml:space="preserve"> </w:t>
      </w:r>
      <w:r w:rsidR="00C7296A" w:rsidRPr="00783A48">
        <w:rPr>
          <w:sz w:val="24"/>
          <w:szCs w:val="24"/>
        </w:rPr>
        <w:t>procedimento.</w:t>
      </w:r>
    </w:p>
    <w:p w14:paraId="053E78F9" w14:textId="77777777" w:rsidR="00C7296A" w:rsidRPr="00783A48" w:rsidRDefault="00C7296A" w:rsidP="00EE636B">
      <w:pPr>
        <w:ind w:right="172"/>
        <w:jc w:val="both"/>
        <w:rPr>
          <w:sz w:val="24"/>
          <w:szCs w:val="24"/>
        </w:rPr>
      </w:pPr>
    </w:p>
    <w:p w14:paraId="48B3AA65" w14:textId="5B5ED455" w:rsidR="00C7296A" w:rsidRPr="00783A48" w:rsidRDefault="00F771B7" w:rsidP="00EE636B">
      <w:pPr>
        <w:ind w:right="172"/>
        <w:jc w:val="both"/>
        <w:rPr>
          <w:sz w:val="24"/>
          <w:szCs w:val="24"/>
        </w:rPr>
      </w:pPr>
      <w:r w:rsidRPr="00F771B7">
        <w:rPr>
          <w:b/>
          <w:bCs/>
          <w:sz w:val="24"/>
          <w:szCs w:val="24"/>
        </w:rPr>
        <w:t>10.8.</w:t>
      </w:r>
      <w:r>
        <w:rPr>
          <w:sz w:val="24"/>
          <w:szCs w:val="24"/>
        </w:rPr>
        <w:t xml:space="preserve"> </w:t>
      </w:r>
      <w:r w:rsidR="00C7296A" w:rsidRPr="00783A48">
        <w:rPr>
          <w:sz w:val="24"/>
          <w:szCs w:val="24"/>
        </w:rPr>
        <w:t>No julgamento das propostas e da habilitação, a Administração poderá sanar</w:t>
      </w:r>
      <w:r w:rsidR="00C7296A" w:rsidRPr="00783A48">
        <w:rPr>
          <w:spacing w:val="1"/>
          <w:sz w:val="24"/>
          <w:szCs w:val="24"/>
        </w:rPr>
        <w:t xml:space="preserve"> </w:t>
      </w:r>
      <w:r w:rsidR="00C7296A" w:rsidRPr="00783A48">
        <w:rPr>
          <w:sz w:val="24"/>
          <w:szCs w:val="24"/>
        </w:rPr>
        <w:t>erros ou falhas que não alterem a substância das propostas, dos documentos e sua</w:t>
      </w:r>
      <w:r w:rsidR="00C7296A" w:rsidRPr="00783A48">
        <w:rPr>
          <w:spacing w:val="1"/>
          <w:sz w:val="24"/>
          <w:szCs w:val="24"/>
        </w:rPr>
        <w:t xml:space="preserve"> </w:t>
      </w:r>
      <w:r w:rsidR="00C7296A" w:rsidRPr="00783A48">
        <w:rPr>
          <w:sz w:val="24"/>
          <w:szCs w:val="24"/>
        </w:rPr>
        <w:t>validade jurídica, mediante despacho fundamentado, registrado em ata e acessível a</w:t>
      </w:r>
      <w:r w:rsidR="00C7296A" w:rsidRPr="00783A48">
        <w:rPr>
          <w:spacing w:val="1"/>
          <w:sz w:val="24"/>
          <w:szCs w:val="24"/>
        </w:rPr>
        <w:t xml:space="preserve"> </w:t>
      </w:r>
      <w:r w:rsidR="00C7296A" w:rsidRPr="00783A48">
        <w:rPr>
          <w:sz w:val="24"/>
          <w:szCs w:val="24"/>
        </w:rPr>
        <w:t>todos,</w:t>
      </w:r>
      <w:r w:rsidR="00C7296A" w:rsidRPr="00783A48">
        <w:rPr>
          <w:spacing w:val="-4"/>
          <w:sz w:val="24"/>
          <w:szCs w:val="24"/>
        </w:rPr>
        <w:t xml:space="preserve"> </w:t>
      </w:r>
      <w:r w:rsidR="00C7296A" w:rsidRPr="00783A48">
        <w:rPr>
          <w:sz w:val="24"/>
          <w:szCs w:val="24"/>
        </w:rPr>
        <w:t>atribuindo-lhes</w:t>
      </w:r>
      <w:r w:rsidR="00C7296A" w:rsidRPr="00783A48">
        <w:rPr>
          <w:spacing w:val="-1"/>
          <w:sz w:val="24"/>
          <w:szCs w:val="24"/>
        </w:rPr>
        <w:t xml:space="preserve"> </w:t>
      </w:r>
      <w:r w:rsidR="00C7296A" w:rsidRPr="00783A48">
        <w:rPr>
          <w:sz w:val="24"/>
          <w:szCs w:val="24"/>
        </w:rPr>
        <w:t>validade</w:t>
      </w:r>
      <w:r w:rsidR="00C7296A" w:rsidRPr="00783A48">
        <w:rPr>
          <w:spacing w:val="-2"/>
          <w:sz w:val="24"/>
          <w:szCs w:val="24"/>
        </w:rPr>
        <w:t xml:space="preserve"> </w:t>
      </w:r>
      <w:r w:rsidR="00C7296A" w:rsidRPr="00783A48">
        <w:rPr>
          <w:sz w:val="24"/>
          <w:szCs w:val="24"/>
        </w:rPr>
        <w:t>e</w:t>
      </w:r>
      <w:r w:rsidR="00C7296A" w:rsidRPr="00783A48">
        <w:rPr>
          <w:spacing w:val="-3"/>
          <w:sz w:val="24"/>
          <w:szCs w:val="24"/>
        </w:rPr>
        <w:t xml:space="preserve"> </w:t>
      </w:r>
      <w:r w:rsidR="00C7296A" w:rsidRPr="00783A48">
        <w:rPr>
          <w:sz w:val="24"/>
          <w:szCs w:val="24"/>
        </w:rPr>
        <w:t>eficácia</w:t>
      </w:r>
      <w:r w:rsidR="00C7296A" w:rsidRPr="00783A48">
        <w:rPr>
          <w:spacing w:val="-2"/>
          <w:sz w:val="24"/>
          <w:szCs w:val="24"/>
        </w:rPr>
        <w:t xml:space="preserve"> </w:t>
      </w:r>
      <w:r w:rsidR="00C7296A" w:rsidRPr="00783A48">
        <w:rPr>
          <w:sz w:val="24"/>
          <w:szCs w:val="24"/>
        </w:rPr>
        <w:t>para</w:t>
      </w:r>
      <w:r w:rsidR="00C7296A" w:rsidRPr="00783A48">
        <w:rPr>
          <w:spacing w:val="-2"/>
          <w:sz w:val="24"/>
          <w:szCs w:val="24"/>
        </w:rPr>
        <w:t xml:space="preserve"> </w:t>
      </w:r>
      <w:r w:rsidR="00C7296A" w:rsidRPr="00783A48">
        <w:rPr>
          <w:sz w:val="24"/>
          <w:szCs w:val="24"/>
        </w:rPr>
        <w:t>fins</w:t>
      </w:r>
      <w:r w:rsidR="00C7296A" w:rsidRPr="00783A48">
        <w:rPr>
          <w:spacing w:val="-4"/>
          <w:sz w:val="24"/>
          <w:szCs w:val="24"/>
        </w:rPr>
        <w:t xml:space="preserve"> </w:t>
      </w:r>
      <w:r w:rsidR="00C7296A" w:rsidRPr="00783A48">
        <w:rPr>
          <w:sz w:val="24"/>
          <w:szCs w:val="24"/>
        </w:rPr>
        <w:t>de</w:t>
      </w:r>
      <w:r w:rsidR="00C7296A" w:rsidRPr="00783A48">
        <w:rPr>
          <w:spacing w:val="-2"/>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e</w:t>
      </w:r>
      <w:r w:rsidR="00C7296A" w:rsidRPr="00783A48">
        <w:rPr>
          <w:spacing w:val="-1"/>
          <w:sz w:val="24"/>
          <w:szCs w:val="24"/>
        </w:rPr>
        <w:t xml:space="preserve"> </w:t>
      </w:r>
      <w:r w:rsidR="00C7296A" w:rsidRPr="00783A48">
        <w:rPr>
          <w:sz w:val="24"/>
          <w:szCs w:val="24"/>
        </w:rPr>
        <w:t>classificação</w:t>
      </w:r>
      <w:r w:rsidR="00CD666F">
        <w:rPr>
          <w:sz w:val="24"/>
          <w:szCs w:val="24"/>
        </w:rPr>
        <w:t>, conforme § 1</w:t>
      </w:r>
      <w:r w:rsidR="00CD666F" w:rsidRPr="00CD666F">
        <w:rPr>
          <w:strike/>
          <w:sz w:val="24"/>
          <w:szCs w:val="24"/>
        </w:rPr>
        <w:t>º</w:t>
      </w:r>
      <w:r w:rsidR="00CD666F" w:rsidRPr="00CD666F">
        <w:rPr>
          <w:sz w:val="24"/>
          <w:szCs w:val="24"/>
        </w:rPr>
        <w:t>,</w:t>
      </w:r>
      <w:r w:rsidR="00CD666F">
        <w:rPr>
          <w:sz w:val="24"/>
          <w:szCs w:val="24"/>
        </w:rPr>
        <w:t xml:space="preserve"> art. 64, da Lei Federal n</w:t>
      </w:r>
      <w:r w:rsidR="00CD666F" w:rsidRPr="00CD666F">
        <w:rPr>
          <w:strike/>
          <w:sz w:val="24"/>
          <w:szCs w:val="24"/>
        </w:rPr>
        <w:t>º</w:t>
      </w:r>
      <w:r w:rsidR="00CD666F">
        <w:rPr>
          <w:sz w:val="24"/>
          <w:szCs w:val="24"/>
        </w:rPr>
        <w:t xml:space="preserve"> 14.133, de 2021.</w:t>
      </w:r>
    </w:p>
    <w:p w14:paraId="2F9CCF88" w14:textId="77777777" w:rsidR="00C7296A" w:rsidRPr="00783A48" w:rsidRDefault="00C7296A" w:rsidP="00EE636B">
      <w:pPr>
        <w:ind w:right="172"/>
        <w:jc w:val="both"/>
        <w:rPr>
          <w:sz w:val="24"/>
          <w:szCs w:val="24"/>
        </w:rPr>
      </w:pPr>
    </w:p>
    <w:p w14:paraId="2DD25FB6" w14:textId="00D6017E" w:rsidR="00C7296A" w:rsidRPr="00783A48" w:rsidRDefault="00F771B7" w:rsidP="00EE636B">
      <w:pPr>
        <w:ind w:right="172"/>
        <w:jc w:val="both"/>
        <w:rPr>
          <w:sz w:val="24"/>
          <w:szCs w:val="24"/>
        </w:rPr>
      </w:pPr>
      <w:r w:rsidRPr="00F771B7">
        <w:rPr>
          <w:b/>
          <w:bCs/>
          <w:sz w:val="24"/>
          <w:szCs w:val="24"/>
        </w:rPr>
        <w:t>10.9.</w:t>
      </w:r>
      <w:r>
        <w:rPr>
          <w:sz w:val="24"/>
          <w:szCs w:val="24"/>
        </w:rPr>
        <w:t xml:space="preserve"> </w:t>
      </w:r>
      <w:r w:rsidR="00C7296A" w:rsidRPr="00783A48">
        <w:rPr>
          <w:sz w:val="24"/>
          <w:szCs w:val="24"/>
        </w:rPr>
        <w:t>As normas disciplinadoras deste Aviso</w:t>
      </w:r>
      <w:r w:rsidR="00C7296A" w:rsidRPr="00783A48">
        <w:rPr>
          <w:spacing w:val="1"/>
          <w:sz w:val="24"/>
          <w:szCs w:val="24"/>
        </w:rPr>
        <w:t xml:space="preserve"> </w:t>
      </w:r>
      <w:r w:rsidR="00C7296A" w:rsidRPr="00783A48">
        <w:rPr>
          <w:sz w:val="24"/>
          <w:szCs w:val="24"/>
        </w:rPr>
        <w:t>de Contratação</w:t>
      </w:r>
      <w:r w:rsidR="00C7296A" w:rsidRPr="00783A48">
        <w:rPr>
          <w:spacing w:val="1"/>
          <w:sz w:val="24"/>
          <w:szCs w:val="24"/>
        </w:rPr>
        <w:t xml:space="preserve"> </w:t>
      </w:r>
      <w:r w:rsidR="00C7296A" w:rsidRPr="00783A48">
        <w:rPr>
          <w:sz w:val="24"/>
          <w:szCs w:val="24"/>
        </w:rPr>
        <w:t>Direta</w:t>
      </w:r>
      <w:r w:rsidR="00C7296A" w:rsidRPr="00783A48">
        <w:rPr>
          <w:spacing w:val="1"/>
          <w:sz w:val="24"/>
          <w:szCs w:val="24"/>
        </w:rPr>
        <w:t xml:space="preserve"> </w:t>
      </w:r>
      <w:r w:rsidR="00C7296A" w:rsidRPr="00783A48">
        <w:rPr>
          <w:sz w:val="24"/>
          <w:szCs w:val="24"/>
        </w:rPr>
        <w:t>serão</w:t>
      </w:r>
      <w:r w:rsidR="00C7296A" w:rsidRPr="00783A48">
        <w:rPr>
          <w:spacing w:val="1"/>
          <w:sz w:val="24"/>
          <w:szCs w:val="24"/>
        </w:rPr>
        <w:t xml:space="preserve"> </w:t>
      </w:r>
      <w:r w:rsidR="00C7296A" w:rsidRPr="00783A48">
        <w:rPr>
          <w:sz w:val="24"/>
          <w:szCs w:val="24"/>
        </w:rPr>
        <w:t>sempre</w:t>
      </w:r>
      <w:r w:rsidR="00C7296A" w:rsidRPr="00783A48">
        <w:rPr>
          <w:spacing w:val="1"/>
          <w:sz w:val="24"/>
          <w:szCs w:val="24"/>
        </w:rPr>
        <w:t xml:space="preserve"> </w:t>
      </w:r>
      <w:r w:rsidR="00C7296A" w:rsidRPr="00783A48">
        <w:rPr>
          <w:sz w:val="24"/>
          <w:szCs w:val="24"/>
        </w:rPr>
        <w:t>interpretadas em favor da ampliação da disputa entre os interessados, desde que não</w:t>
      </w:r>
      <w:r w:rsidR="00C7296A" w:rsidRPr="00783A48">
        <w:rPr>
          <w:spacing w:val="1"/>
          <w:sz w:val="24"/>
          <w:szCs w:val="24"/>
        </w:rPr>
        <w:t xml:space="preserve"> </w:t>
      </w:r>
      <w:r w:rsidR="00C7296A" w:rsidRPr="00783A48">
        <w:rPr>
          <w:sz w:val="24"/>
          <w:szCs w:val="24"/>
        </w:rPr>
        <w:t>comprometam o interesse da Administração, o princípio da isonomia, a finalidade e a</w:t>
      </w:r>
      <w:r w:rsidR="00C7296A" w:rsidRPr="00783A48">
        <w:rPr>
          <w:spacing w:val="1"/>
          <w:sz w:val="24"/>
          <w:szCs w:val="24"/>
        </w:rPr>
        <w:t xml:space="preserve"> </w:t>
      </w:r>
      <w:r w:rsidR="00C7296A" w:rsidRPr="00783A48">
        <w:rPr>
          <w:sz w:val="24"/>
          <w:szCs w:val="24"/>
        </w:rPr>
        <w:t>segurança</w:t>
      </w:r>
      <w:r w:rsidR="00C7296A" w:rsidRPr="00783A48">
        <w:rPr>
          <w:spacing w:val="-2"/>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contratação.</w:t>
      </w:r>
    </w:p>
    <w:p w14:paraId="7AAE91A5" w14:textId="77777777" w:rsidR="00C7296A" w:rsidRPr="00783A48" w:rsidRDefault="00C7296A" w:rsidP="00EE636B">
      <w:pPr>
        <w:ind w:right="172"/>
        <w:jc w:val="both"/>
        <w:rPr>
          <w:sz w:val="24"/>
          <w:szCs w:val="24"/>
        </w:rPr>
      </w:pPr>
    </w:p>
    <w:p w14:paraId="1616608E" w14:textId="7FB00E72" w:rsidR="00C7296A" w:rsidRPr="00783A48" w:rsidRDefault="00EE636B" w:rsidP="00EE636B">
      <w:pPr>
        <w:ind w:right="172"/>
        <w:jc w:val="both"/>
        <w:rPr>
          <w:sz w:val="24"/>
          <w:szCs w:val="24"/>
        </w:rPr>
      </w:pPr>
      <w:r w:rsidRPr="00EE636B">
        <w:rPr>
          <w:b/>
          <w:bCs/>
          <w:sz w:val="24"/>
          <w:szCs w:val="24"/>
        </w:rPr>
        <w:t xml:space="preserve">10.10. </w:t>
      </w:r>
      <w:r w:rsidR="00C7296A" w:rsidRPr="00783A48">
        <w:rPr>
          <w:sz w:val="24"/>
          <w:szCs w:val="24"/>
        </w:rPr>
        <w:t>Os fornecedores assumem todos os custos de preparação e apresentação de</w:t>
      </w:r>
      <w:r w:rsidR="00C7296A" w:rsidRPr="00783A48">
        <w:rPr>
          <w:spacing w:val="1"/>
          <w:sz w:val="24"/>
          <w:szCs w:val="24"/>
        </w:rPr>
        <w:t xml:space="preserve"> </w:t>
      </w:r>
      <w:r w:rsidR="00C7296A" w:rsidRPr="00783A48">
        <w:rPr>
          <w:sz w:val="24"/>
          <w:szCs w:val="24"/>
        </w:rPr>
        <w:t>suas propostas e a Administração não será, em nenhum caso, responsável por esses</w:t>
      </w:r>
      <w:r w:rsidR="00C7296A" w:rsidRPr="00783A48">
        <w:rPr>
          <w:spacing w:val="1"/>
          <w:sz w:val="24"/>
          <w:szCs w:val="24"/>
        </w:rPr>
        <w:t xml:space="preserve"> </w:t>
      </w:r>
      <w:r w:rsidR="00C7296A" w:rsidRPr="00783A48">
        <w:rPr>
          <w:sz w:val="24"/>
          <w:szCs w:val="24"/>
        </w:rPr>
        <w:t>custos,</w:t>
      </w:r>
      <w:r w:rsidR="00C7296A" w:rsidRPr="00783A48">
        <w:rPr>
          <w:spacing w:val="-5"/>
          <w:sz w:val="24"/>
          <w:szCs w:val="24"/>
        </w:rPr>
        <w:t xml:space="preserve"> </w:t>
      </w:r>
      <w:r w:rsidR="00C7296A" w:rsidRPr="00783A48">
        <w:rPr>
          <w:sz w:val="24"/>
          <w:szCs w:val="24"/>
        </w:rPr>
        <w:t>independentemente</w:t>
      </w:r>
      <w:r w:rsidR="00C7296A" w:rsidRPr="00783A48">
        <w:rPr>
          <w:spacing w:val="-3"/>
          <w:sz w:val="24"/>
          <w:szCs w:val="24"/>
        </w:rPr>
        <w:t xml:space="preserve"> </w:t>
      </w:r>
      <w:r w:rsidR="00C7296A" w:rsidRPr="00783A48">
        <w:rPr>
          <w:sz w:val="24"/>
          <w:szCs w:val="24"/>
        </w:rPr>
        <w:t>da</w:t>
      </w:r>
      <w:r w:rsidR="00C7296A" w:rsidRPr="00783A48">
        <w:rPr>
          <w:spacing w:val="-3"/>
          <w:sz w:val="24"/>
          <w:szCs w:val="24"/>
        </w:rPr>
        <w:t xml:space="preserve"> </w:t>
      </w:r>
      <w:r w:rsidR="00C7296A" w:rsidRPr="00783A48">
        <w:rPr>
          <w:sz w:val="24"/>
          <w:szCs w:val="24"/>
        </w:rPr>
        <w:t>condução</w:t>
      </w:r>
      <w:r w:rsidR="00C7296A" w:rsidRPr="00783A48">
        <w:rPr>
          <w:spacing w:val="-3"/>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do</w:t>
      </w:r>
      <w:r w:rsidR="00C7296A" w:rsidRPr="00783A48">
        <w:rPr>
          <w:spacing w:val="-6"/>
          <w:sz w:val="24"/>
          <w:szCs w:val="24"/>
        </w:rPr>
        <w:t xml:space="preserve"> </w:t>
      </w:r>
      <w:r w:rsidR="00C7296A" w:rsidRPr="00783A48">
        <w:rPr>
          <w:sz w:val="24"/>
          <w:szCs w:val="24"/>
        </w:rPr>
        <w:t>resultado</w:t>
      </w:r>
      <w:r w:rsidR="00C7296A" w:rsidRPr="00783A48">
        <w:rPr>
          <w:spacing w:val="-2"/>
          <w:sz w:val="24"/>
          <w:szCs w:val="24"/>
        </w:rPr>
        <w:t xml:space="preserve"> </w:t>
      </w:r>
      <w:r w:rsidR="00C7296A" w:rsidRPr="00783A48">
        <w:rPr>
          <w:sz w:val="24"/>
          <w:szCs w:val="24"/>
        </w:rPr>
        <w:t>do</w:t>
      </w:r>
      <w:r w:rsidR="00C7296A" w:rsidRPr="00783A48">
        <w:rPr>
          <w:spacing w:val="-3"/>
          <w:sz w:val="24"/>
          <w:szCs w:val="24"/>
        </w:rPr>
        <w:t xml:space="preserve"> </w:t>
      </w:r>
      <w:r w:rsidR="00C7296A" w:rsidRPr="00783A48">
        <w:rPr>
          <w:sz w:val="24"/>
          <w:szCs w:val="24"/>
        </w:rPr>
        <w:t>processo</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contratação.</w:t>
      </w:r>
    </w:p>
    <w:p w14:paraId="7382D391" w14:textId="77777777" w:rsidR="00C7296A" w:rsidRPr="00783A48" w:rsidRDefault="00C7296A" w:rsidP="00EE636B">
      <w:pPr>
        <w:ind w:right="172"/>
        <w:jc w:val="both"/>
        <w:rPr>
          <w:sz w:val="24"/>
          <w:szCs w:val="24"/>
        </w:rPr>
      </w:pPr>
    </w:p>
    <w:p w14:paraId="7CFB536A" w14:textId="5F2AF286" w:rsidR="00C7296A" w:rsidRPr="00783A48" w:rsidRDefault="00EE636B" w:rsidP="00EE636B">
      <w:pPr>
        <w:ind w:right="172"/>
        <w:jc w:val="both"/>
        <w:rPr>
          <w:sz w:val="24"/>
          <w:szCs w:val="24"/>
        </w:rPr>
      </w:pPr>
      <w:r w:rsidRPr="00EE636B">
        <w:rPr>
          <w:b/>
          <w:bCs/>
          <w:sz w:val="24"/>
          <w:szCs w:val="24"/>
        </w:rPr>
        <w:t xml:space="preserve">10.11. </w:t>
      </w:r>
      <w:r w:rsidR="00C7296A" w:rsidRPr="00783A48">
        <w:rPr>
          <w:sz w:val="24"/>
          <w:szCs w:val="24"/>
        </w:rPr>
        <w:t>Em caso de divergência entre disposições deste Aviso de Contratação Direta e</w:t>
      </w:r>
      <w:r w:rsidR="00C7296A" w:rsidRPr="00783A48">
        <w:rPr>
          <w:spacing w:val="1"/>
          <w:sz w:val="24"/>
          <w:szCs w:val="24"/>
        </w:rPr>
        <w:t xml:space="preserve"> </w:t>
      </w:r>
      <w:r w:rsidR="00C7296A" w:rsidRPr="00783A48">
        <w:rPr>
          <w:sz w:val="24"/>
          <w:szCs w:val="24"/>
        </w:rPr>
        <w:t>de seus anexos ou demais peças que compõem o processo, prevalecerá as deste</w:t>
      </w:r>
      <w:r w:rsidR="00C7296A" w:rsidRPr="00783A48">
        <w:rPr>
          <w:spacing w:val="1"/>
          <w:sz w:val="24"/>
          <w:szCs w:val="24"/>
        </w:rPr>
        <w:t xml:space="preserve"> </w:t>
      </w:r>
      <w:r w:rsidR="00C7296A" w:rsidRPr="00783A48">
        <w:rPr>
          <w:sz w:val="24"/>
          <w:szCs w:val="24"/>
        </w:rPr>
        <w:t>Aviso.</w:t>
      </w:r>
    </w:p>
    <w:p w14:paraId="50BBFF85" w14:textId="77777777" w:rsidR="00C7296A" w:rsidRPr="00783A48" w:rsidRDefault="00C7296A" w:rsidP="00EE636B">
      <w:pPr>
        <w:ind w:right="172"/>
        <w:jc w:val="both"/>
        <w:rPr>
          <w:sz w:val="24"/>
          <w:szCs w:val="24"/>
        </w:rPr>
      </w:pPr>
    </w:p>
    <w:p w14:paraId="57466E74" w14:textId="35EDA2A0" w:rsidR="00C7296A" w:rsidRPr="00783A48" w:rsidRDefault="00EE636B" w:rsidP="00EE636B">
      <w:pPr>
        <w:ind w:right="172"/>
        <w:jc w:val="both"/>
        <w:rPr>
          <w:sz w:val="24"/>
          <w:szCs w:val="24"/>
        </w:rPr>
      </w:pPr>
      <w:r w:rsidRPr="00EE636B">
        <w:rPr>
          <w:b/>
          <w:bCs/>
          <w:sz w:val="24"/>
          <w:szCs w:val="24"/>
        </w:rPr>
        <w:t xml:space="preserve">10.12. </w:t>
      </w:r>
      <w:r w:rsidR="00C7296A" w:rsidRPr="00783A48">
        <w:rPr>
          <w:sz w:val="24"/>
          <w:szCs w:val="24"/>
        </w:rPr>
        <w:t>Da</w:t>
      </w:r>
      <w:r w:rsidR="00C7296A" w:rsidRPr="00783A48">
        <w:rPr>
          <w:spacing w:val="-4"/>
          <w:sz w:val="24"/>
          <w:szCs w:val="24"/>
        </w:rPr>
        <w:t xml:space="preserve"> </w:t>
      </w:r>
      <w:r w:rsidR="00C7296A" w:rsidRPr="00783A48">
        <w:rPr>
          <w:sz w:val="24"/>
          <w:szCs w:val="24"/>
        </w:rPr>
        <w:t>sessão</w:t>
      </w:r>
      <w:r w:rsidR="00C7296A" w:rsidRPr="00783A48">
        <w:rPr>
          <w:spacing w:val="-1"/>
          <w:sz w:val="24"/>
          <w:szCs w:val="24"/>
        </w:rPr>
        <w:t xml:space="preserve"> </w:t>
      </w:r>
      <w:r w:rsidR="00C7296A" w:rsidRPr="00783A48">
        <w:rPr>
          <w:sz w:val="24"/>
          <w:szCs w:val="24"/>
        </w:rPr>
        <w:t>pública</w:t>
      </w:r>
      <w:r w:rsidR="00C7296A" w:rsidRPr="00783A48">
        <w:rPr>
          <w:spacing w:val="-3"/>
          <w:sz w:val="24"/>
          <w:szCs w:val="24"/>
        </w:rPr>
        <w:t xml:space="preserve"> </w:t>
      </w:r>
      <w:r w:rsidR="00C7296A" w:rsidRPr="00783A48">
        <w:rPr>
          <w:sz w:val="24"/>
          <w:szCs w:val="24"/>
        </w:rPr>
        <w:t>será</w:t>
      </w:r>
      <w:r w:rsidR="00C7296A" w:rsidRPr="00783A48">
        <w:rPr>
          <w:spacing w:val="-3"/>
          <w:sz w:val="24"/>
          <w:szCs w:val="24"/>
        </w:rPr>
        <w:t xml:space="preserve"> </w:t>
      </w:r>
      <w:r w:rsidR="00C7296A" w:rsidRPr="00783A48">
        <w:rPr>
          <w:sz w:val="24"/>
          <w:szCs w:val="24"/>
        </w:rPr>
        <w:t>divulgada</w:t>
      </w:r>
      <w:r w:rsidR="00C7296A" w:rsidRPr="00783A48">
        <w:rPr>
          <w:spacing w:val="-3"/>
          <w:sz w:val="24"/>
          <w:szCs w:val="24"/>
        </w:rPr>
        <w:t xml:space="preserve"> </w:t>
      </w:r>
      <w:r w:rsidR="00C7296A" w:rsidRPr="00783A48">
        <w:rPr>
          <w:sz w:val="24"/>
          <w:szCs w:val="24"/>
        </w:rPr>
        <w:t>Ata</w:t>
      </w:r>
      <w:r w:rsidR="00C7296A" w:rsidRPr="00783A48">
        <w:rPr>
          <w:spacing w:val="-3"/>
          <w:sz w:val="24"/>
          <w:szCs w:val="24"/>
        </w:rPr>
        <w:t xml:space="preserve"> </w:t>
      </w:r>
      <w:r w:rsidR="00C7296A" w:rsidRPr="00783A48">
        <w:rPr>
          <w:sz w:val="24"/>
          <w:szCs w:val="24"/>
        </w:rPr>
        <w:t>no</w:t>
      </w:r>
      <w:r w:rsidR="00C7296A" w:rsidRPr="00783A48">
        <w:rPr>
          <w:spacing w:val="-3"/>
          <w:sz w:val="24"/>
          <w:szCs w:val="24"/>
        </w:rPr>
        <w:t xml:space="preserve"> </w:t>
      </w:r>
      <w:r w:rsidR="00C7296A" w:rsidRPr="00783A48">
        <w:rPr>
          <w:sz w:val="24"/>
          <w:szCs w:val="24"/>
        </w:rPr>
        <w:t>sistema</w:t>
      </w:r>
      <w:r w:rsidR="00C7296A" w:rsidRPr="00783A48">
        <w:rPr>
          <w:spacing w:val="-3"/>
          <w:sz w:val="24"/>
          <w:szCs w:val="24"/>
        </w:rPr>
        <w:t xml:space="preserve"> </w:t>
      </w:r>
      <w:r w:rsidR="00C7296A" w:rsidRPr="00783A48">
        <w:rPr>
          <w:sz w:val="24"/>
          <w:szCs w:val="24"/>
        </w:rPr>
        <w:t>eletrônico.</w:t>
      </w:r>
    </w:p>
    <w:p w14:paraId="44082983" w14:textId="77777777" w:rsidR="00C7296A" w:rsidRPr="00783A48" w:rsidRDefault="00C7296A" w:rsidP="00EE636B">
      <w:pPr>
        <w:ind w:right="172"/>
        <w:jc w:val="both"/>
        <w:rPr>
          <w:sz w:val="24"/>
          <w:szCs w:val="24"/>
        </w:rPr>
      </w:pPr>
    </w:p>
    <w:p w14:paraId="082D6A79" w14:textId="56AE29AC" w:rsidR="00C7296A" w:rsidRPr="00783A48" w:rsidRDefault="00EE636B" w:rsidP="00EE636B">
      <w:pPr>
        <w:ind w:right="172"/>
        <w:jc w:val="both"/>
        <w:rPr>
          <w:sz w:val="24"/>
          <w:szCs w:val="24"/>
        </w:rPr>
      </w:pPr>
      <w:r w:rsidRPr="00EE636B">
        <w:rPr>
          <w:b/>
          <w:bCs/>
          <w:sz w:val="24"/>
          <w:szCs w:val="24"/>
        </w:rPr>
        <w:t xml:space="preserve">10.13. </w:t>
      </w:r>
      <w:r w:rsidR="00C7296A" w:rsidRPr="00783A48">
        <w:rPr>
          <w:sz w:val="24"/>
          <w:szCs w:val="24"/>
        </w:rPr>
        <w:t>Integram este Aviso de Contratação Direta, para todos os fins e efeitos, os</w:t>
      </w:r>
      <w:r w:rsidR="00C7296A" w:rsidRPr="00783A48">
        <w:rPr>
          <w:spacing w:val="1"/>
          <w:sz w:val="24"/>
          <w:szCs w:val="24"/>
        </w:rPr>
        <w:t xml:space="preserve"> </w:t>
      </w:r>
      <w:r w:rsidR="00C7296A" w:rsidRPr="00783A48">
        <w:rPr>
          <w:sz w:val="24"/>
          <w:szCs w:val="24"/>
        </w:rPr>
        <w:t>seguintes</w:t>
      </w:r>
      <w:r w:rsidR="00C7296A" w:rsidRPr="00783A48">
        <w:rPr>
          <w:spacing w:val="-1"/>
          <w:sz w:val="24"/>
          <w:szCs w:val="24"/>
        </w:rPr>
        <w:t xml:space="preserve"> </w:t>
      </w:r>
      <w:r w:rsidR="00C7296A" w:rsidRPr="00783A48">
        <w:rPr>
          <w:sz w:val="24"/>
          <w:szCs w:val="24"/>
        </w:rPr>
        <w:t>anexos:</w:t>
      </w:r>
    </w:p>
    <w:p w14:paraId="4C763971" w14:textId="515A5C4D" w:rsidR="00C7296A" w:rsidRDefault="00C7296A" w:rsidP="00071645">
      <w:pPr>
        <w:pStyle w:val="TextosemFormatao"/>
        <w:jc w:val="both"/>
        <w:rPr>
          <w:rFonts w:ascii="Times New Roman" w:hAnsi="Times New Roman"/>
          <w:sz w:val="24"/>
          <w:szCs w:val="24"/>
        </w:rPr>
      </w:pPr>
    </w:p>
    <w:p w14:paraId="18E186B7" w14:textId="1B3CC8BC" w:rsidR="00EE636B" w:rsidRPr="00783A48" w:rsidRDefault="00EE636B" w:rsidP="00EE636B">
      <w:pPr>
        <w:ind w:right="172"/>
        <w:jc w:val="both"/>
        <w:rPr>
          <w:sz w:val="24"/>
          <w:szCs w:val="24"/>
        </w:rPr>
      </w:pPr>
      <w:r w:rsidRPr="00EE636B">
        <w:rPr>
          <w:b/>
          <w:bCs/>
          <w:sz w:val="24"/>
          <w:szCs w:val="24"/>
        </w:rPr>
        <w:t>10.13.1.</w:t>
      </w:r>
      <w:r>
        <w:rPr>
          <w:sz w:val="24"/>
          <w:szCs w:val="24"/>
        </w:rPr>
        <w:t xml:space="preserve"> </w:t>
      </w:r>
      <w:r w:rsidRPr="00783A48">
        <w:rPr>
          <w:sz w:val="24"/>
          <w:szCs w:val="24"/>
        </w:rPr>
        <w:t>ANEXO</w:t>
      </w:r>
      <w:r w:rsidRPr="00783A48">
        <w:rPr>
          <w:spacing w:val="-5"/>
          <w:sz w:val="24"/>
          <w:szCs w:val="24"/>
        </w:rPr>
        <w:t xml:space="preserve"> </w:t>
      </w:r>
      <w:r w:rsidRPr="00783A48">
        <w:rPr>
          <w:sz w:val="24"/>
          <w:szCs w:val="24"/>
        </w:rPr>
        <w:t>I</w:t>
      </w:r>
      <w:r w:rsidRPr="00783A48">
        <w:rPr>
          <w:spacing w:val="-1"/>
          <w:sz w:val="24"/>
          <w:szCs w:val="24"/>
        </w:rPr>
        <w:t xml:space="preserve"> </w:t>
      </w:r>
      <w:r>
        <w:rPr>
          <w:sz w:val="24"/>
          <w:szCs w:val="24"/>
        </w:rPr>
        <w:t>-</w:t>
      </w:r>
      <w:r w:rsidRPr="00783A48">
        <w:rPr>
          <w:spacing w:val="-4"/>
          <w:sz w:val="24"/>
          <w:szCs w:val="24"/>
        </w:rPr>
        <w:t xml:space="preserve"> </w:t>
      </w:r>
      <w:r w:rsidRPr="00783A48">
        <w:rPr>
          <w:sz w:val="24"/>
          <w:szCs w:val="24"/>
        </w:rPr>
        <w:t>Termo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Referência;</w:t>
      </w:r>
    </w:p>
    <w:p w14:paraId="1EF9CBB6" w14:textId="77777777" w:rsidR="00EE636B" w:rsidRPr="00783A48" w:rsidRDefault="00EE636B" w:rsidP="00EE636B">
      <w:pPr>
        <w:ind w:left="238" w:right="172"/>
        <w:jc w:val="both"/>
        <w:rPr>
          <w:sz w:val="24"/>
          <w:szCs w:val="24"/>
        </w:rPr>
      </w:pPr>
    </w:p>
    <w:p w14:paraId="7008C58E" w14:textId="2C959497" w:rsidR="00EE636B" w:rsidRDefault="00EE636B" w:rsidP="00EE636B">
      <w:pPr>
        <w:ind w:right="172"/>
        <w:jc w:val="both"/>
        <w:rPr>
          <w:sz w:val="24"/>
          <w:szCs w:val="24"/>
        </w:rPr>
      </w:pPr>
      <w:r w:rsidRPr="00EE636B">
        <w:rPr>
          <w:b/>
          <w:bCs/>
          <w:sz w:val="24"/>
          <w:szCs w:val="24"/>
        </w:rPr>
        <w:lastRenderedPageBreak/>
        <w:t>10.13.2.</w:t>
      </w:r>
      <w:r>
        <w:rPr>
          <w:sz w:val="24"/>
          <w:szCs w:val="24"/>
        </w:rPr>
        <w:t xml:space="preserve"> </w:t>
      </w:r>
      <w:r w:rsidRPr="00783A48">
        <w:rPr>
          <w:sz w:val="24"/>
          <w:szCs w:val="24"/>
        </w:rPr>
        <w:t>ANEXO</w:t>
      </w:r>
      <w:r w:rsidRPr="00783A48">
        <w:rPr>
          <w:spacing w:val="-4"/>
          <w:sz w:val="24"/>
          <w:szCs w:val="24"/>
        </w:rPr>
        <w:t xml:space="preserve"> </w:t>
      </w:r>
      <w:r w:rsidRPr="00783A48">
        <w:rPr>
          <w:sz w:val="24"/>
          <w:szCs w:val="24"/>
        </w:rPr>
        <w:t>II -</w:t>
      </w:r>
      <w:r w:rsidRPr="00783A48">
        <w:rPr>
          <w:spacing w:val="-2"/>
          <w:sz w:val="24"/>
          <w:szCs w:val="24"/>
        </w:rPr>
        <w:t xml:space="preserve"> </w:t>
      </w:r>
      <w:r w:rsidRPr="00783A48">
        <w:rPr>
          <w:sz w:val="24"/>
          <w:szCs w:val="24"/>
        </w:rPr>
        <w:t>Documentação</w:t>
      </w:r>
      <w:r w:rsidRPr="00783A48">
        <w:rPr>
          <w:spacing w:val="-3"/>
          <w:sz w:val="24"/>
          <w:szCs w:val="24"/>
        </w:rPr>
        <w:t xml:space="preserve"> </w:t>
      </w:r>
      <w:r w:rsidRPr="00783A48">
        <w:rPr>
          <w:sz w:val="24"/>
          <w:szCs w:val="24"/>
        </w:rPr>
        <w:t>exigida</w:t>
      </w:r>
      <w:r w:rsidRPr="00783A48">
        <w:rPr>
          <w:spacing w:val="-3"/>
          <w:sz w:val="24"/>
          <w:szCs w:val="24"/>
        </w:rPr>
        <w:t xml:space="preserve"> </w:t>
      </w:r>
      <w:r w:rsidRPr="00783A48">
        <w:rPr>
          <w:sz w:val="24"/>
          <w:szCs w:val="24"/>
        </w:rPr>
        <w:t>para</w:t>
      </w:r>
      <w:r w:rsidRPr="00783A48">
        <w:rPr>
          <w:spacing w:val="-4"/>
          <w:sz w:val="24"/>
          <w:szCs w:val="24"/>
        </w:rPr>
        <w:t xml:space="preserve"> </w:t>
      </w:r>
      <w:r w:rsidRPr="00783A48">
        <w:rPr>
          <w:sz w:val="24"/>
          <w:szCs w:val="24"/>
        </w:rPr>
        <w:t>Habilitação</w:t>
      </w:r>
      <w:r w:rsidR="00194BC6">
        <w:rPr>
          <w:sz w:val="24"/>
          <w:szCs w:val="24"/>
        </w:rPr>
        <w:t>;</w:t>
      </w:r>
    </w:p>
    <w:p w14:paraId="152717FF" w14:textId="77777777" w:rsidR="00194BC6" w:rsidRDefault="00194BC6" w:rsidP="00EE636B">
      <w:pPr>
        <w:ind w:right="172"/>
        <w:jc w:val="both"/>
        <w:rPr>
          <w:sz w:val="24"/>
          <w:szCs w:val="24"/>
        </w:rPr>
      </w:pPr>
    </w:p>
    <w:p w14:paraId="2DC9F1C2" w14:textId="3C0D0101" w:rsidR="00194BC6" w:rsidRPr="00783A48" w:rsidRDefault="00194BC6" w:rsidP="00EE636B">
      <w:pPr>
        <w:ind w:right="172"/>
        <w:jc w:val="both"/>
        <w:rPr>
          <w:sz w:val="24"/>
          <w:szCs w:val="24"/>
        </w:rPr>
      </w:pPr>
      <w:r w:rsidRPr="00A36028">
        <w:rPr>
          <w:b/>
          <w:bCs/>
          <w:sz w:val="24"/>
          <w:szCs w:val="24"/>
        </w:rPr>
        <w:t>10.13.3.</w:t>
      </w:r>
      <w:r>
        <w:rPr>
          <w:sz w:val="24"/>
          <w:szCs w:val="24"/>
        </w:rPr>
        <w:t xml:space="preserve"> ANEXO III </w:t>
      </w:r>
      <w:r w:rsidR="00A36028">
        <w:rPr>
          <w:sz w:val="24"/>
          <w:szCs w:val="24"/>
        </w:rPr>
        <w:t>-</w:t>
      </w:r>
      <w:r>
        <w:rPr>
          <w:sz w:val="24"/>
          <w:szCs w:val="24"/>
        </w:rPr>
        <w:t xml:space="preserve"> </w:t>
      </w:r>
      <w:r w:rsidR="00A36028">
        <w:rPr>
          <w:sz w:val="24"/>
          <w:szCs w:val="24"/>
        </w:rPr>
        <w:t>Minuta do Contrato.</w:t>
      </w:r>
    </w:p>
    <w:p w14:paraId="6950325E" w14:textId="77777777" w:rsidR="00C7296A" w:rsidRDefault="00C7296A" w:rsidP="00071645">
      <w:pPr>
        <w:pStyle w:val="TextosemFormatao"/>
        <w:jc w:val="both"/>
        <w:rPr>
          <w:rFonts w:ascii="Times New Roman" w:hAnsi="Times New Roman"/>
          <w:sz w:val="24"/>
          <w:szCs w:val="24"/>
        </w:rPr>
      </w:pPr>
    </w:p>
    <w:p w14:paraId="788AA47F" w14:textId="0935DAF2" w:rsidR="00ED54ED" w:rsidRPr="00D10D93" w:rsidRDefault="00ED54ED" w:rsidP="00071645">
      <w:pPr>
        <w:pStyle w:val="TextosemFormatao"/>
        <w:jc w:val="both"/>
        <w:rPr>
          <w:rFonts w:ascii="Times New Roman" w:hAnsi="Times New Roman"/>
          <w:sz w:val="24"/>
          <w:szCs w:val="24"/>
        </w:rPr>
      </w:pPr>
      <w:r w:rsidRPr="00D10D93">
        <w:rPr>
          <w:rFonts w:ascii="Times New Roman" w:hAnsi="Times New Roman"/>
          <w:b/>
          <w:bCs/>
          <w:sz w:val="24"/>
          <w:szCs w:val="24"/>
        </w:rPr>
        <w:t>10.14.</w:t>
      </w:r>
      <w:r w:rsidRPr="00D10D93">
        <w:rPr>
          <w:rFonts w:ascii="Times New Roman" w:hAnsi="Times New Roman"/>
          <w:sz w:val="24"/>
          <w:szCs w:val="24"/>
        </w:rPr>
        <w:t xml:space="preserve"> Quaisquer informações ou dúvidas de ordem técnica, bem como aquelas decorrentes de interpretação d</w:t>
      </w:r>
      <w:r w:rsidR="00D10D93">
        <w:rPr>
          <w:rFonts w:ascii="Times New Roman" w:hAnsi="Times New Roman"/>
          <w:sz w:val="24"/>
          <w:szCs w:val="24"/>
        </w:rPr>
        <w:t>este</w:t>
      </w:r>
      <w:r w:rsidRPr="00D10D93">
        <w:rPr>
          <w:rFonts w:ascii="Times New Roman" w:hAnsi="Times New Roman"/>
          <w:sz w:val="24"/>
          <w:szCs w:val="24"/>
        </w:rPr>
        <w:t xml:space="preserve"> Aviso de Dispensa Eletrônica, deverão ser solicitadas através do</w:t>
      </w:r>
      <w:r w:rsidR="00D10D93">
        <w:rPr>
          <w:rFonts w:ascii="Times New Roman" w:hAnsi="Times New Roman"/>
          <w:sz w:val="24"/>
          <w:szCs w:val="24"/>
        </w:rPr>
        <w:t>s</w:t>
      </w:r>
      <w:r w:rsidRPr="00D10D93">
        <w:rPr>
          <w:rFonts w:ascii="Times New Roman" w:hAnsi="Times New Roman"/>
          <w:sz w:val="24"/>
          <w:szCs w:val="24"/>
        </w:rPr>
        <w:t xml:space="preserve"> seguinte</w:t>
      </w:r>
      <w:r w:rsidR="00D10D93">
        <w:rPr>
          <w:rFonts w:ascii="Times New Roman" w:hAnsi="Times New Roman"/>
          <w:sz w:val="24"/>
          <w:szCs w:val="24"/>
        </w:rPr>
        <w:t>s</w:t>
      </w:r>
      <w:r w:rsidRPr="00D10D93">
        <w:rPr>
          <w:rFonts w:ascii="Times New Roman" w:hAnsi="Times New Roman"/>
          <w:sz w:val="24"/>
          <w:szCs w:val="24"/>
        </w:rPr>
        <w:t xml:space="preserve"> e-mail</w:t>
      </w:r>
      <w:r w:rsidR="00D10D93">
        <w:rPr>
          <w:rFonts w:ascii="Times New Roman" w:hAnsi="Times New Roman"/>
          <w:sz w:val="24"/>
          <w:szCs w:val="24"/>
        </w:rPr>
        <w:t>s</w:t>
      </w:r>
      <w:r w:rsidRPr="00D10D93">
        <w:rPr>
          <w:rFonts w:ascii="Times New Roman" w:hAnsi="Times New Roman"/>
          <w:sz w:val="24"/>
          <w:szCs w:val="24"/>
        </w:rPr>
        <w:t xml:space="preserve">: </w:t>
      </w:r>
      <w:hyperlink r:id="rId12" w:history="1">
        <w:r w:rsidRPr="00D10D93">
          <w:rPr>
            <w:rStyle w:val="Hyperlink"/>
            <w:rFonts w:ascii="Times New Roman" w:hAnsi="Times New Roman"/>
            <w:sz w:val="24"/>
            <w:szCs w:val="24"/>
          </w:rPr>
          <w:t>jailton@camara-americana.sp.gov.br</w:t>
        </w:r>
      </w:hyperlink>
      <w:r w:rsidRPr="00D10D93">
        <w:rPr>
          <w:rFonts w:ascii="Times New Roman" w:hAnsi="Times New Roman"/>
          <w:sz w:val="24"/>
          <w:szCs w:val="24"/>
        </w:rPr>
        <w:t xml:space="preserve"> e </w:t>
      </w:r>
      <w:hyperlink r:id="rId13" w:history="1">
        <w:r w:rsidR="00D10D93" w:rsidRPr="00D10D93">
          <w:rPr>
            <w:rStyle w:val="Hyperlink"/>
            <w:rFonts w:ascii="Times New Roman" w:hAnsi="Times New Roman"/>
            <w:sz w:val="24"/>
            <w:szCs w:val="24"/>
          </w:rPr>
          <w:t>adilson@camara-americana.sp.gov.br</w:t>
        </w:r>
      </w:hyperlink>
      <w:r w:rsidRPr="00D10D93">
        <w:rPr>
          <w:rFonts w:ascii="Times New Roman" w:hAnsi="Times New Roman"/>
          <w:sz w:val="24"/>
          <w:szCs w:val="24"/>
        </w:rPr>
        <w:t>;</w:t>
      </w:r>
      <w:r w:rsidR="00D10D93" w:rsidRPr="00D10D93">
        <w:rPr>
          <w:rFonts w:ascii="Times New Roman" w:hAnsi="Times New Roman"/>
          <w:sz w:val="24"/>
          <w:szCs w:val="24"/>
        </w:rPr>
        <w:t xml:space="preserve"> </w:t>
      </w:r>
    </w:p>
    <w:p w14:paraId="29FFE66C" w14:textId="77777777" w:rsidR="00C7296A" w:rsidRDefault="00C7296A" w:rsidP="00071645">
      <w:pPr>
        <w:pStyle w:val="TextosemFormatao"/>
        <w:jc w:val="both"/>
        <w:rPr>
          <w:rFonts w:ascii="Times New Roman" w:hAnsi="Times New Roman"/>
          <w:sz w:val="24"/>
          <w:szCs w:val="24"/>
        </w:rPr>
      </w:pPr>
    </w:p>
    <w:p w14:paraId="5D69D26C" w14:textId="77777777" w:rsidR="00A36028" w:rsidRDefault="00A36028" w:rsidP="00071645">
      <w:pPr>
        <w:pStyle w:val="TextosemFormatao"/>
        <w:jc w:val="both"/>
        <w:rPr>
          <w:rFonts w:ascii="Times New Roman" w:hAnsi="Times New Roman"/>
          <w:sz w:val="24"/>
          <w:szCs w:val="24"/>
        </w:rPr>
      </w:pPr>
    </w:p>
    <w:p w14:paraId="6A960B9F" w14:textId="77777777" w:rsidR="00A36028" w:rsidRPr="00F40820" w:rsidRDefault="00A36028" w:rsidP="00071645">
      <w:pPr>
        <w:pStyle w:val="TextosemFormatao"/>
        <w:jc w:val="both"/>
        <w:rPr>
          <w:rFonts w:ascii="Times New Roman" w:hAnsi="Times New Roman"/>
          <w:sz w:val="24"/>
          <w:szCs w:val="24"/>
        </w:rPr>
      </w:pPr>
    </w:p>
    <w:p w14:paraId="0EC01DF8" w14:textId="693E92FD" w:rsidR="00071645" w:rsidRPr="00962063" w:rsidRDefault="00071645" w:rsidP="00962063">
      <w:pPr>
        <w:pStyle w:val="TextosemFormatao"/>
        <w:jc w:val="center"/>
        <w:rPr>
          <w:rFonts w:ascii="Times New Roman" w:hAnsi="Times New Roman"/>
          <w:b/>
          <w:sz w:val="24"/>
          <w:szCs w:val="24"/>
        </w:rPr>
      </w:pPr>
      <w:r>
        <w:rPr>
          <w:rFonts w:ascii="Times New Roman" w:hAnsi="Times New Roman"/>
          <w:b/>
          <w:sz w:val="24"/>
          <w:szCs w:val="24"/>
        </w:rPr>
        <w:t xml:space="preserve">Americana (SP), aos </w:t>
      </w:r>
      <w:r w:rsidR="00B94733">
        <w:rPr>
          <w:rFonts w:ascii="Times New Roman" w:hAnsi="Times New Roman"/>
          <w:b/>
          <w:sz w:val="24"/>
          <w:szCs w:val="24"/>
        </w:rPr>
        <w:t>7</w:t>
      </w:r>
      <w:r>
        <w:rPr>
          <w:rFonts w:ascii="Times New Roman" w:hAnsi="Times New Roman"/>
          <w:b/>
          <w:sz w:val="24"/>
          <w:szCs w:val="24"/>
        </w:rPr>
        <w:t xml:space="preserve"> de </w:t>
      </w:r>
      <w:r w:rsidR="00B94733">
        <w:rPr>
          <w:rFonts w:ascii="Times New Roman" w:hAnsi="Times New Roman"/>
          <w:b/>
          <w:sz w:val="24"/>
          <w:szCs w:val="24"/>
        </w:rPr>
        <w:t>novem</w:t>
      </w:r>
      <w:r w:rsidR="00EE636B">
        <w:rPr>
          <w:rFonts w:ascii="Times New Roman" w:hAnsi="Times New Roman"/>
          <w:b/>
          <w:sz w:val="24"/>
          <w:szCs w:val="24"/>
        </w:rPr>
        <w:t>bro</w:t>
      </w:r>
      <w:r>
        <w:rPr>
          <w:rFonts w:ascii="Times New Roman" w:hAnsi="Times New Roman"/>
          <w:b/>
          <w:sz w:val="24"/>
          <w:szCs w:val="24"/>
        </w:rPr>
        <w:t xml:space="preserve"> de 2023.</w:t>
      </w:r>
    </w:p>
    <w:p w14:paraId="6AA93FF1" w14:textId="77777777" w:rsidR="00962063" w:rsidRDefault="00962063" w:rsidP="00071645">
      <w:pPr>
        <w:rPr>
          <w:b/>
          <w:sz w:val="24"/>
          <w:szCs w:val="24"/>
        </w:rPr>
      </w:pPr>
    </w:p>
    <w:p w14:paraId="0F7BBDEC" w14:textId="77777777" w:rsidR="000943D7" w:rsidRDefault="000943D7" w:rsidP="00071645">
      <w:pPr>
        <w:rPr>
          <w:b/>
          <w:sz w:val="24"/>
          <w:szCs w:val="24"/>
        </w:rPr>
      </w:pPr>
    </w:p>
    <w:p w14:paraId="2725943C" w14:textId="77777777" w:rsidR="000943D7" w:rsidRDefault="000943D7" w:rsidP="00071645">
      <w:pPr>
        <w:rPr>
          <w:b/>
          <w:sz w:val="24"/>
          <w:szCs w:val="24"/>
        </w:rPr>
      </w:pPr>
    </w:p>
    <w:p w14:paraId="1F5BFA22" w14:textId="77777777" w:rsidR="00EE636B" w:rsidRDefault="00EE636B" w:rsidP="00071645">
      <w:pPr>
        <w:rPr>
          <w:b/>
          <w:sz w:val="24"/>
          <w:szCs w:val="24"/>
        </w:rPr>
      </w:pPr>
    </w:p>
    <w:p w14:paraId="14CFE420" w14:textId="77777777" w:rsidR="00A36028" w:rsidRDefault="00A36028" w:rsidP="00071645">
      <w:pPr>
        <w:rPr>
          <w:b/>
          <w:sz w:val="24"/>
          <w:szCs w:val="24"/>
        </w:rPr>
      </w:pPr>
    </w:p>
    <w:p w14:paraId="1A171C4D" w14:textId="77777777" w:rsidR="00A36028" w:rsidRDefault="00A36028" w:rsidP="00071645">
      <w:pPr>
        <w:rPr>
          <w:b/>
          <w:sz w:val="24"/>
          <w:szCs w:val="24"/>
        </w:rPr>
      </w:pPr>
    </w:p>
    <w:p w14:paraId="7E26D74A" w14:textId="77777777" w:rsidR="00A36028" w:rsidRDefault="00A36028" w:rsidP="00071645">
      <w:pPr>
        <w:rPr>
          <w:b/>
          <w:sz w:val="24"/>
          <w:szCs w:val="24"/>
        </w:rPr>
      </w:pPr>
    </w:p>
    <w:p w14:paraId="252CED81" w14:textId="77777777" w:rsidR="00A36028" w:rsidRDefault="00A36028" w:rsidP="00071645">
      <w:pPr>
        <w:rPr>
          <w:b/>
          <w:sz w:val="24"/>
          <w:szCs w:val="24"/>
        </w:rPr>
      </w:pPr>
    </w:p>
    <w:p w14:paraId="2254F6C4" w14:textId="77777777" w:rsidR="00EE636B" w:rsidRDefault="00EE636B" w:rsidP="00071645">
      <w:pPr>
        <w:rPr>
          <w:b/>
          <w:sz w:val="24"/>
          <w:szCs w:val="24"/>
        </w:rPr>
      </w:pPr>
    </w:p>
    <w:p w14:paraId="1428ABE5" w14:textId="4AECAF6C" w:rsidR="000943D7" w:rsidRDefault="00A36028" w:rsidP="00A36028">
      <w:pPr>
        <w:jc w:val="center"/>
        <w:rPr>
          <w:b/>
          <w:sz w:val="24"/>
          <w:szCs w:val="24"/>
        </w:rPr>
      </w:pPr>
      <w:r>
        <w:rPr>
          <w:b/>
          <w:sz w:val="24"/>
          <w:szCs w:val="24"/>
        </w:rPr>
        <w:t>____________________________________</w:t>
      </w:r>
    </w:p>
    <w:p w14:paraId="559F2E70" w14:textId="7CDA31C1" w:rsidR="00907D00" w:rsidRDefault="00907D00" w:rsidP="00071645">
      <w:pPr>
        <w:jc w:val="center"/>
        <w:rPr>
          <w:b/>
          <w:sz w:val="24"/>
          <w:szCs w:val="24"/>
        </w:rPr>
      </w:pPr>
      <w:r>
        <w:rPr>
          <w:b/>
          <w:sz w:val="24"/>
          <w:szCs w:val="24"/>
        </w:rPr>
        <w:t>Synval de Souza</w:t>
      </w:r>
    </w:p>
    <w:p w14:paraId="1542B9AD" w14:textId="32ED533E" w:rsidR="00071645" w:rsidRDefault="00071645" w:rsidP="00071645">
      <w:pPr>
        <w:jc w:val="center"/>
        <w:rPr>
          <w:b/>
          <w:sz w:val="24"/>
          <w:szCs w:val="24"/>
        </w:rPr>
      </w:pPr>
      <w:r>
        <w:rPr>
          <w:b/>
          <w:sz w:val="24"/>
          <w:szCs w:val="24"/>
        </w:rPr>
        <w:t>Coordenadoria de Serviços Legislativos</w:t>
      </w:r>
    </w:p>
    <w:p w14:paraId="3BD9EB34" w14:textId="77777777" w:rsidR="00071645" w:rsidRDefault="00071645" w:rsidP="00071645">
      <w:pPr>
        <w:jc w:val="center"/>
        <w:rPr>
          <w:b/>
          <w:sz w:val="24"/>
          <w:szCs w:val="24"/>
        </w:rPr>
      </w:pPr>
    </w:p>
    <w:p w14:paraId="3220FD10" w14:textId="77777777" w:rsidR="00071645" w:rsidRDefault="00071645" w:rsidP="00071645">
      <w:pPr>
        <w:jc w:val="center"/>
        <w:rPr>
          <w:b/>
          <w:sz w:val="24"/>
          <w:szCs w:val="24"/>
        </w:rPr>
      </w:pPr>
    </w:p>
    <w:p w14:paraId="36991A1E" w14:textId="77777777" w:rsidR="00071645" w:rsidRDefault="00071645" w:rsidP="00071645">
      <w:pPr>
        <w:jc w:val="center"/>
        <w:rPr>
          <w:b/>
          <w:sz w:val="24"/>
          <w:szCs w:val="24"/>
        </w:rPr>
      </w:pPr>
    </w:p>
    <w:p w14:paraId="2A8BB96E" w14:textId="77777777" w:rsidR="00071645" w:rsidRDefault="00071645" w:rsidP="00071645">
      <w:pPr>
        <w:rPr>
          <w:b/>
          <w:sz w:val="24"/>
          <w:szCs w:val="24"/>
        </w:rPr>
      </w:pPr>
      <w:r>
        <w:rPr>
          <w:b/>
          <w:sz w:val="24"/>
          <w:szCs w:val="24"/>
        </w:rPr>
        <w:br w:type="page"/>
      </w:r>
    </w:p>
    <w:p w14:paraId="35E51C72" w14:textId="77777777" w:rsidR="00940C1F" w:rsidRDefault="00940C1F" w:rsidP="00071645">
      <w:pPr>
        <w:rPr>
          <w:sz w:val="24"/>
          <w:szCs w:val="24"/>
        </w:rPr>
      </w:pPr>
    </w:p>
    <w:p w14:paraId="42B70433" w14:textId="4FBA272F" w:rsidR="00EB1C58" w:rsidRPr="00CB340C" w:rsidRDefault="00EB1C58" w:rsidP="00CB340C">
      <w:pPr>
        <w:ind w:left="431" w:hanging="10"/>
        <w:jc w:val="center"/>
        <w:rPr>
          <w:b/>
          <w:color w:val="000000"/>
          <w:sz w:val="24"/>
          <w:szCs w:val="24"/>
          <w:u w:val="single"/>
        </w:rPr>
      </w:pPr>
      <w:r w:rsidRPr="00CB340C">
        <w:rPr>
          <w:b/>
          <w:color w:val="000000"/>
          <w:sz w:val="24"/>
          <w:szCs w:val="24"/>
          <w:u w:val="single"/>
        </w:rPr>
        <w:t>ANEXO I</w:t>
      </w:r>
    </w:p>
    <w:p w14:paraId="57263037" w14:textId="423D3F6D" w:rsidR="00BF70D3" w:rsidRPr="00CB340C" w:rsidRDefault="00BF70D3" w:rsidP="00CB340C">
      <w:pPr>
        <w:ind w:left="431" w:hanging="10"/>
        <w:jc w:val="center"/>
        <w:rPr>
          <w:b/>
          <w:color w:val="000000"/>
          <w:sz w:val="24"/>
          <w:szCs w:val="24"/>
          <w:u w:val="single"/>
        </w:rPr>
      </w:pPr>
      <w:r w:rsidRPr="00CB340C">
        <w:rPr>
          <w:b/>
          <w:color w:val="000000"/>
          <w:sz w:val="24"/>
          <w:szCs w:val="24"/>
          <w:u w:val="single"/>
        </w:rPr>
        <w:t xml:space="preserve">TERMO DE REFERÊNCIA </w:t>
      </w:r>
    </w:p>
    <w:p w14:paraId="701BE22D" w14:textId="3808ABDE" w:rsidR="00EB1C58" w:rsidRPr="00CB340C" w:rsidRDefault="00EB1C58" w:rsidP="00CB340C">
      <w:pPr>
        <w:ind w:left="431" w:hanging="10"/>
        <w:jc w:val="center"/>
        <w:rPr>
          <w:color w:val="000000"/>
          <w:sz w:val="24"/>
          <w:szCs w:val="24"/>
          <w:u w:val="single"/>
        </w:rPr>
      </w:pPr>
    </w:p>
    <w:p w14:paraId="16C51971" w14:textId="61DFE514" w:rsidR="0095302A" w:rsidRPr="00CB340C" w:rsidRDefault="00BF70D3" w:rsidP="00CB340C">
      <w:pPr>
        <w:rPr>
          <w:b/>
          <w:color w:val="000000"/>
          <w:sz w:val="24"/>
          <w:szCs w:val="24"/>
        </w:rPr>
      </w:pPr>
      <w:r w:rsidRPr="00CB340C">
        <w:rPr>
          <w:b/>
          <w:color w:val="000000"/>
          <w:sz w:val="24"/>
          <w:szCs w:val="24"/>
        </w:rPr>
        <w:t xml:space="preserve">1. OBJETO </w:t>
      </w:r>
    </w:p>
    <w:p w14:paraId="4F1A4379" w14:textId="77777777" w:rsidR="00CB340C" w:rsidRPr="00887C9E" w:rsidRDefault="00CB340C" w:rsidP="00CB340C">
      <w:pPr>
        <w:rPr>
          <w:b/>
          <w:color w:val="000000"/>
          <w:sz w:val="24"/>
          <w:szCs w:val="24"/>
        </w:rPr>
      </w:pPr>
    </w:p>
    <w:p w14:paraId="15921A35" w14:textId="0E8C6D4F" w:rsidR="00887C9E" w:rsidRDefault="0095302A" w:rsidP="00887C9E">
      <w:pPr>
        <w:widowControl w:val="0"/>
        <w:autoSpaceDE w:val="0"/>
        <w:autoSpaceDN w:val="0"/>
        <w:adjustRightInd w:val="0"/>
        <w:ind w:right="-7"/>
        <w:jc w:val="both"/>
        <w:rPr>
          <w:sz w:val="24"/>
          <w:szCs w:val="24"/>
        </w:rPr>
      </w:pPr>
      <w:r w:rsidRPr="00887C9E">
        <w:rPr>
          <w:rFonts w:eastAsia="Arial MT"/>
          <w:b/>
          <w:bCs/>
          <w:sz w:val="24"/>
          <w:szCs w:val="24"/>
        </w:rPr>
        <w:t>1.1.</w:t>
      </w:r>
      <w:r w:rsidRPr="00887C9E">
        <w:rPr>
          <w:rFonts w:eastAsia="Arial MT"/>
          <w:sz w:val="24"/>
          <w:szCs w:val="24"/>
        </w:rPr>
        <w:t xml:space="preserve"> </w:t>
      </w:r>
      <w:r w:rsidR="00887C9E" w:rsidRPr="00887C9E">
        <w:rPr>
          <w:sz w:val="24"/>
          <w:szCs w:val="24"/>
        </w:rPr>
        <w:t xml:space="preserve">Aquisição de </w:t>
      </w:r>
      <w:r w:rsidR="00F4153A">
        <w:rPr>
          <w:sz w:val="24"/>
          <w:szCs w:val="24"/>
        </w:rPr>
        <w:t>s</w:t>
      </w:r>
      <w:r w:rsidR="00887C9E" w:rsidRPr="00887C9E">
        <w:rPr>
          <w:sz w:val="24"/>
          <w:szCs w:val="24"/>
        </w:rPr>
        <w:t xml:space="preserve">olução </w:t>
      </w:r>
      <w:r w:rsidR="00F4153A">
        <w:rPr>
          <w:sz w:val="24"/>
          <w:szCs w:val="24"/>
        </w:rPr>
        <w:t>i</w:t>
      </w:r>
      <w:r w:rsidR="00887C9E" w:rsidRPr="00887C9E">
        <w:rPr>
          <w:sz w:val="24"/>
          <w:szCs w:val="24"/>
        </w:rPr>
        <w:t>ntegrada em serviços de controle, proteção e segurança de dados contendo: segurança de rede; serviço de suporte, treinamento e monitoramento, segurança de e-mail e serviço de e-mail.</w:t>
      </w:r>
    </w:p>
    <w:p w14:paraId="2BA37CDB" w14:textId="77777777" w:rsidR="00705B5A" w:rsidRDefault="00705B5A" w:rsidP="00887C9E">
      <w:pPr>
        <w:widowControl w:val="0"/>
        <w:autoSpaceDE w:val="0"/>
        <w:autoSpaceDN w:val="0"/>
        <w:adjustRightInd w:val="0"/>
        <w:ind w:right="-7"/>
        <w:jc w:val="both"/>
        <w:rPr>
          <w:sz w:val="24"/>
          <w:szCs w:val="24"/>
        </w:rPr>
      </w:pPr>
    </w:p>
    <w:p w14:paraId="672B688F" w14:textId="2AC3EFFC" w:rsidR="00705B5A" w:rsidRPr="00705B5A" w:rsidRDefault="00705B5A" w:rsidP="00705B5A">
      <w:pPr>
        <w:widowControl w:val="0"/>
        <w:autoSpaceDE w:val="0"/>
        <w:autoSpaceDN w:val="0"/>
        <w:adjustRightInd w:val="0"/>
        <w:ind w:right="-7"/>
        <w:jc w:val="both"/>
        <w:rPr>
          <w:sz w:val="24"/>
          <w:szCs w:val="24"/>
        </w:rPr>
      </w:pPr>
      <w:r w:rsidRPr="00705B5A">
        <w:rPr>
          <w:b/>
          <w:bCs/>
          <w:sz w:val="24"/>
          <w:szCs w:val="24"/>
        </w:rPr>
        <w:t>1.1.1.</w:t>
      </w:r>
      <w:r w:rsidRPr="00705B5A">
        <w:rPr>
          <w:sz w:val="24"/>
          <w:szCs w:val="24"/>
        </w:rPr>
        <w:t xml:space="preserve"> O quantitativo dos serviços a serem contratados são os </w:t>
      </w:r>
      <w:r w:rsidR="00741C02">
        <w:rPr>
          <w:sz w:val="24"/>
          <w:szCs w:val="24"/>
        </w:rPr>
        <w:t>informados</w:t>
      </w:r>
      <w:r w:rsidRPr="00705B5A">
        <w:rPr>
          <w:sz w:val="24"/>
          <w:szCs w:val="24"/>
        </w:rPr>
        <w:t xml:space="preserve"> no quadro abaixo: </w:t>
      </w:r>
    </w:p>
    <w:p w14:paraId="76601204" w14:textId="77777777" w:rsidR="00705B5A" w:rsidRDefault="00705B5A" w:rsidP="00CB340C">
      <w:pPr>
        <w:ind w:right="-2"/>
        <w:jc w:val="both"/>
        <w:rPr>
          <w:rFonts w:eastAsia="Arial MT"/>
          <w:sz w:val="24"/>
          <w:szCs w:val="24"/>
        </w:rPr>
      </w:pPr>
    </w:p>
    <w:tbl>
      <w:tblPr>
        <w:tblStyle w:val="Tabelacomgrade"/>
        <w:tblW w:w="9067" w:type="dxa"/>
        <w:tblLook w:val="04A0" w:firstRow="1" w:lastRow="0" w:firstColumn="1" w:lastColumn="0" w:noHBand="0" w:noVBand="1"/>
      </w:tblPr>
      <w:tblGrid>
        <w:gridCol w:w="857"/>
        <w:gridCol w:w="6935"/>
        <w:gridCol w:w="1275"/>
      </w:tblGrid>
      <w:tr w:rsidR="00F4153A" w:rsidRPr="006E65E7" w14:paraId="1850D1BF" w14:textId="77777777" w:rsidTr="00F4153A">
        <w:trPr>
          <w:trHeight w:val="276"/>
        </w:trPr>
        <w:tc>
          <w:tcPr>
            <w:tcW w:w="857" w:type="dxa"/>
            <w:vMerge w:val="restart"/>
            <w:shd w:val="clear" w:color="auto" w:fill="FFFF00"/>
            <w:vAlign w:val="center"/>
          </w:tcPr>
          <w:p w14:paraId="6809109A" w14:textId="77777777" w:rsidR="00F4153A" w:rsidRPr="006E65E7" w:rsidRDefault="00F4153A" w:rsidP="006014C8">
            <w:pPr>
              <w:pStyle w:val="PargrafodaLista"/>
              <w:keepNext/>
              <w:keepLines/>
              <w:numPr>
                <w:ilvl w:val="0"/>
                <w:numId w:val="0"/>
              </w:numPr>
              <w:spacing w:after="3"/>
              <w:jc w:val="center"/>
              <w:outlineLvl w:val="1"/>
              <w:rPr>
                <w:b/>
                <w:color w:val="000000"/>
              </w:rPr>
            </w:pPr>
            <w:r>
              <w:rPr>
                <w:b/>
                <w:color w:val="000000"/>
              </w:rPr>
              <w:t>I</w:t>
            </w:r>
            <w:r w:rsidRPr="006E65E7">
              <w:rPr>
                <w:b/>
                <w:color w:val="000000"/>
              </w:rPr>
              <w:t>TEM</w:t>
            </w:r>
          </w:p>
        </w:tc>
        <w:tc>
          <w:tcPr>
            <w:tcW w:w="6935" w:type="dxa"/>
            <w:vMerge w:val="restart"/>
            <w:shd w:val="clear" w:color="auto" w:fill="FFFF00"/>
            <w:vAlign w:val="center"/>
          </w:tcPr>
          <w:p w14:paraId="3ECEDEC1" w14:textId="77777777" w:rsidR="00F4153A" w:rsidRPr="006E65E7" w:rsidRDefault="00F4153A" w:rsidP="006014C8">
            <w:pPr>
              <w:pStyle w:val="PargrafodaLista"/>
              <w:keepNext/>
              <w:keepLines/>
              <w:numPr>
                <w:ilvl w:val="0"/>
                <w:numId w:val="0"/>
              </w:numPr>
              <w:spacing w:after="3"/>
              <w:jc w:val="center"/>
              <w:outlineLvl w:val="1"/>
              <w:rPr>
                <w:b/>
                <w:color w:val="000000"/>
              </w:rPr>
            </w:pPr>
            <w:r w:rsidRPr="006E65E7">
              <w:rPr>
                <w:b/>
                <w:color w:val="000000"/>
              </w:rPr>
              <w:t>DESCRIÇÃO</w:t>
            </w:r>
          </w:p>
        </w:tc>
        <w:tc>
          <w:tcPr>
            <w:tcW w:w="1275" w:type="dxa"/>
            <w:vMerge w:val="restart"/>
            <w:shd w:val="clear" w:color="auto" w:fill="FFFF00"/>
            <w:vAlign w:val="center"/>
          </w:tcPr>
          <w:p w14:paraId="214460CA" w14:textId="77777777" w:rsidR="00F4153A" w:rsidRPr="006E65E7" w:rsidRDefault="00F4153A" w:rsidP="006014C8">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QUANT.</w:t>
            </w:r>
          </w:p>
        </w:tc>
      </w:tr>
      <w:tr w:rsidR="00F4153A" w:rsidRPr="006E65E7" w14:paraId="01836969" w14:textId="77777777" w:rsidTr="00F4153A">
        <w:trPr>
          <w:trHeight w:val="276"/>
        </w:trPr>
        <w:tc>
          <w:tcPr>
            <w:tcW w:w="857" w:type="dxa"/>
            <w:vMerge/>
            <w:shd w:val="clear" w:color="auto" w:fill="FFFF00"/>
          </w:tcPr>
          <w:p w14:paraId="6F8B4927" w14:textId="77777777" w:rsidR="00F4153A" w:rsidRPr="006E65E7" w:rsidRDefault="00F4153A" w:rsidP="006014C8">
            <w:pPr>
              <w:pStyle w:val="PargrafodaLista"/>
              <w:keepNext/>
              <w:keepLines/>
              <w:numPr>
                <w:ilvl w:val="0"/>
                <w:numId w:val="0"/>
              </w:numPr>
              <w:spacing w:after="3"/>
              <w:jc w:val="center"/>
              <w:outlineLvl w:val="1"/>
              <w:rPr>
                <w:b/>
                <w:color w:val="000000"/>
              </w:rPr>
            </w:pPr>
          </w:p>
        </w:tc>
        <w:tc>
          <w:tcPr>
            <w:tcW w:w="6935" w:type="dxa"/>
            <w:vMerge/>
            <w:shd w:val="clear" w:color="auto" w:fill="FFFF00"/>
          </w:tcPr>
          <w:p w14:paraId="4D8242EC" w14:textId="77777777" w:rsidR="00F4153A" w:rsidRPr="006E65E7" w:rsidRDefault="00F4153A" w:rsidP="006014C8">
            <w:pPr>
              <w:pStyle w:val="PargrafodaLista"/>
              <w:keepNext/>
              <w:keepLines/>
              <w:numPr>
                <w:ilvl w:val="0"/>
                <w:numId w:val="0"/>
              </w:numPr>
              <w:spacing w:after="3"/>
              <w:jc w:val="center"/>
              <w:outlineLvl w:val="1"/>
              <w:rPr>
                <w:b/>
                <w:color w:val="000000"/>
              </w:rPr>
            </w:pPr>
          </w:p>
        </w:tc>
        <w:tc>
          <w:tcPr>
            <w:tcW w:w="1275" w:type="dxa"/>
            <w:vMerge/>
            <w:shd w:val="clear" w:color="auto" w:fill="FFFF00"/>
          </w:tcPr>
          <w:p w14:paraId="194E24FD" w14:textId="77777777" w:rsidR="00F4153A" w:rsidRPr="006E65E7" w:rsidRDefault="00F4153A" w:rsidP="006014C8">
            <w:pPr>
              <w:pStyle w:val="PargrafodaLista"/>
              <w:keepNext/>
              <w:keepLines/>
              <w:numPr>
                <w:ilvl w:val="0"/>
                <w:numId w:val="0"/>
              </w:numPr>
              <w:spacing w:after="3"/>
              <w:jc w:val="both"/>
              <w:outlineLvl w:val="1"/>
              <w:rPr>
                <w:b/>
                <w:color w:val="000000"/>
                <w:sz w:val="22"/>
                <w:szCs w:val="22"/>
              </w:rPr>
            </w:pPr>
          </w:p>
        </w:tc>
      </w:tr>
      <w:tr w:rsidR="00F4153A" w14:paraId="6A73EDA7" w14:textId="77777777" w:rsidTr="00F4153A">
        <w:tc>
          <w:tcPr>
            <w:tcW w:w="857" w:type="dxa"/>
          </w:tcPr>
          <w:p w14:paraId="296F96B8" w14:textId="77777777" w:rsidR="00F4153A" w:rsidRPr="00A11E5B" w:rsidRDefault="00F4153A" w:rsidP="006014C8">
            <w:pPr>
              <w:pStyle w:val="PargrafodaLista"/>
              <w:keepNext/>
              <w:keepLines/>
              <w:numPr>
                <w:ilvl w:val="0"/>
                <w:numId w:val="0"/>
              </w:numPr>
              <w:spacing w:after="3"/>
              <w:jc w:val="center"/>
              <w:outlineLvl w:val="1"/>
              <w:rPr>
                <w:b/>
                <w:color w:val="000000"/>
              </w:rPr>
            </w:pPr>
            <w:r w:rsidRPr="00A11E5B">
              <w:rPr>
                <w:b/>
                <w:color w:val="000000"/>
              </w:rPr>
              <w:t>1</w:t>
            </w:r>
          </w:p>
        </w:tc>
        <w:tc>
          <w:tcPr>
            <w:tcW w:w="6935" w:type="dxa"/>
          </w:tcPr>
          <w:p w14:paraId="38F5E5D0" w14:textId="12C086A0" w:rsidR="00F4153A" w:rsidRDefault="00F4153A" w:rsidP="006014C8">
            <w:pPr>
              <w:pStyle w:val="PargrafodaLista"/>
              <w:keepNext/>
              <w:keepLines/>
              <w:numPr>
                <w:ilvl w:val="0"/>
                <w:numId w:val="0"/>
              </w:numPr>
              <w:spacing w:after="3"/>
              <w:jc w:val="both"/>
              <w:outlineLvl w:val="1"/>
              <w:rPr>
                <w:bCs/>
                <w:color w:val="000000"/>
              </w:rPr>
            </w:pPr>
            <w:r>
              <w:rPr>
                <w:bCs/>
                <w:color w:val="000000"/>
              </w:rPr>
              <w:t xml:space="preserve">Locação de </w:t>
            </w:r>
            <w:r w:rsidRPr="00F4153A">
              <w:rPr>
                <w:bCs/>
                <w:i/>
                <w:iCs/>
                <w:color w:val="000000"/>
              </w:rPr>
              <w:t>Firewall</w:t>
            </w:r>
            <w:r>
              <w:rPr>
                <w:bCs/>
                <w:color w:val="000000"/>
              </w:rPr>
              <w:t xml:space="preserve"> UTM com capacidade para 300 dispositivos, atualizações de software e hardware, intervenção remota do suporte</w:t>
            </w:r>
            <w:r w:rsidR="00896A3E">
              <w:rPr>
                <w:bCs/>
                <w:color w:val="000000"/>
              </w:rPr>
              <w:t>.</w:t>
            </w:r>
          </w:p>
        </w:tc>
        <w:tc>
          <w:tcPr>
            <w:tcW w:w="1275" w:type="dxa"/>
          </w:tcPr>
          <w:p w14:paraId="4C7E4127" w14:textId="77777777" w:rsidR="00F4153A" w:rsidRPr="00A11E5B" w:rsidRDefault="00F4153A" w:rsidP="006014C8">
            <w:pPr>
              <w:pStyle w:val="PargrafodaLista"/>
              <w:keepNext/>
              <w:keepLines/>
              <w:numPr>
                <w:ilvl w:val="0"/>
                <w:numId w:val="0"/>
              </w:numPr>
              <w:spacing w:after="3"/>
              <w:jc w:val="center"/>
              <w:outlineLvl w:val="1"/>
              <w:rPr>
                <w:b/>
                <w:color w:val="000000"/>
              </w:rPr>
            </w:pPr>
            <w:r>
              <w:rPr>
                <w:b/>
                <w:color w:val="000000"/>
              </w:rPr>
              <w:t>1</w:t>
            </w:r>
          </w:p>
        </w:tc>
      </w:tr>
      <w:tr w:rsidR="00F4153A" w14:paraId="0801C450" w14:textId="77777777" w:rsidTr="00F4153A">
        <w:tc>
          <w:tcPr>
            <w:tcW w:w="857" w:type="dxa"/>
          </w:tcPr>
          <w:p w14:paraId="7C710B7D" w14:textId="77777777" w:rsidR="00F4153A" w:rsidRPr="00A11E5B" w:rsidRDefault="00F4153A" w:rsidP="006014C8">
            <w:pPr>
              <w:pStyle w:val="PargrafodaLista"/>
              <w:keepNext/>
              <w:keepLines/>
              <w:numPr>
                <w:ilvl w:val="0"/>
                <w:numId w:val="0"/>
              </w:numPr>
              <w:spacing w:after="3"/>
              <w:jc w:val="center"/>
              <w:outlineLvl w:val="1"/>
              <w:rPr>
                <w:b/>
                <w:color w:val="000000"/>
              </w:rPr>
            </w:pPr>
            <w:r w:rsidRPr="00A11E5B">
              <w:rPr>
                <w:b/>
                <w:color w:val="000000"/>
              </w:rPr>
              <w:t>1</w:t>
            </w:r>
          </w:p>
        </w:tc>
        <w:tc>
          <w:tcPr>
            <w:tcW w:w="6935" w:type="dxa"/>
          </w:tcPr>
          <w:p w14:paraId="17D2A2DD" w14:textId="0B509CEA" w:rsidR="00F4153A" w:rsidRDefault="00F4153A" w:rsidP="006014C8">
            <w:pPr>
              <w:pStyle w:val="PargrafodaLista"/>
              <w:keepNext/>
              <w:keepLines/>
              <w:numPr>
                <w:ilvl w:val="0"/>
                <w:numId w:val="0"/>
              </w:numPr>
              <w:spacing w:after="3"/>
              <w:jc w:val="both"/>
              <w:outlineLvl w:val="1"/>
              <w:rPr>
                <w:bCs/>
                <w:color w:val="000000"/>
              </w:rPr>
            </w:pPr>
            <w:r>
              <w:rPr>
                <w:bCs/>
                <w:color w:val="000000"/>
              </w:rPr>
              <w:t>Serviço de e-mail, Caixas 10GB Webmail, calendários, contatos e tarefas, suporte a plataformas IOS e Android</w:t>
            </w:r>
            <w:r w:rsidR="00896A3E">
              <w:rPr>
                <w:bCs/>
                <w:color w:val="000000"/>
              </w:rPr>
              <w:t>.</w:t>
            </w:r>
          </w:p>
        </w:tc>
        <w:tc>
          <w:tcPr>
            <w:tcW w:w="1275" w:type="dxa"/>
          </w:tcPr>
          <w:p w14:paraId="06BEB3DB" w14:textId="77777777" w:rsidR="00F4153A" w:rsidRPr="00A11E5B" w:rsidRDefault="00F4153A" w:rsidP="006014C8">
            <w:pPr>
              <w:pStyle w:val="PargrafodaLista"/>
              <w:keepNext/>
              <w:keepLines/>
              <w:numPr>
                <w:ilvl w:val="0"/>
                <w:numId w:val="0"/>
              </w:numPr>
              <w:spacing w:after="3"/>
              <w:jc w:val="center"/>
              <w:outlineLvl w:val="1"/>
              <w:rPr>
                <w:b/>
                <w:color w:val="000000"/>
              </w:rPr>
            </w:pPr>
            <w:r>
              <w:rPr>
                <w:b/>
                <w:color w:val="000000"/>
              </w:rPr>
              <w:t>170</w:t>
            </w:r>
          </w:p>
        </w:tc>
      </w:tr>
      <w:tr w:rsidR="00F4153A" w14:paraId="5CD5A820" w14:textId="77777777" w:rsidTr="00F4153A">
        <w:tc>
          <w:tcPr>
            <w:tcW w:w="857" w:type="dxa"/>
          </w:tcPr>
          <w:p w14:paraId="46D4D9C0" w14:textId="77777777" w:rsidR="00F4153A" w:rsidRPr="00A11E5B" w:rsidRDefault="00F4153A" w:rsidP="006014C8">
            <w:pPr>
              <w:pStyle w:val="PargrafodaLista"/>
              <w:keepNext/>
              <w:keepLines/>
              <w:numPr>
                <w:ilvl w:val="0"/>
                <w:numId w:val="0"/>
              </w:numPr>
              <w:spacing w:after="3"/>
              <w:jc w:val="center"/>
              <w:outlineLvl w:val="1"/>
              <w:rPr>
                <w:b/>
                <w:color w:val="000000"/>
              </w:rPr>
            </w:pPr>
            <w:r w:rsidRPr="00A11E5B">
              <w:rPr>
                <w:b/>
                <w:color w:val="000000"/>
              </w:rPr>
              <w:t>1</w:t>
            </w:r>
          </w:p>
        </w:tc>
        <w:tc>
          <w:tcPr>
            <w:tcW w:w="6935" w:type="dxa"/>
          </w:tcPr>
          <w:p w14:paraId="6EB2666D" w14:textId="6E62047C" w:rsidR="00F4153A" w:rsidRDefault="00F4153A" w:rsidP="006014C8">
            <w:pPr>
              <w:pStyle w:val="PargrafodaLista"/>
              <w:keepNext/>
              <w:keepLines/>
              <w:numPr>
                <w:ilvl w:val="0"/>
                <w:numId w:val="0"/>
              </w:numPr>
              <w:spacing w:after="3"/>
              <w:jc w:val="both"/>
              <w:outlineLvl w:val="1"/>
              <w:rPr>
                <w:bCs/>
                <w:color w:val="000000"/>
              </w:rPr>
            </w:pPr>
            <w:r>
              <w:rPr>
                <w:bCs/>
                <w:color w:val="000000"/>
              </w:rPr>
              <w:t>Solução de Segurança de e-mail – Filtro de entrada e saída de Spam, Quarentena de e-mails, Relatórios gerenciais, Regras gerais e individuais</w:t>
            </w:r>
            <w:r w:rsidR="00896A3E">
              <w:rPr>
                <w:bCs/>
                <w:color w:val="000000"/>
              </w:rPr>
              <w:t>.</w:t>
            </w:r>
          </w:p>
        </w:tc>
        <w:tc>
          <w:tcPr>
            <w:tcW w:w="1275" w:type="dxa"/>
          </w:tcPr>
          <w:p w14:paraId="4D104EF8" w14:textId="77777777" w:rsidR="00F4153A" w:rsidRPr="00A11E5B" w:rsidRDefault="00F4153A" w:rsidP="006014C8">
            <w:pPr>
              <w:pStyle w:val="PargrafodaLista"/>
              <w:keepNext/>
              <w:keepLines/>
              <w:numPr>
                <w:ilvl w:val="0"/>
                <w:numId w:val="0"/>
              </w:numPr>
              <w:spacing w:after="3"/>
              <w:jc w:val="center"/>
              <w:outlineLvl w:val="1"/>
              <w:rPr>
                <w:b/>
                <w:color w:val="000000"/>
              </w:rPr>
            </w:pPr>
            <w:r>
              <w:rPr>
                <w:b/>
                <w:color w:val="000000"/>
              </w:rPr>
              <w:t>170</w:t>
            </w:r>
          </w:p>
        </w:tc>
      </w:tr>
      <w:tr w:rsidR="00F4153A" w14:paraId="7A9CA18E" w14:textId="77777777" w:rsidTr="00F4153A">
        <w:tc>
          <w:tcPr>
            <w:tcW w:w="857" w:type="dxa"/>
          </w:tcPr>
          <w:p w14:paraId="0B9FB3B0" w14:textId="77777777" w:rsidR="00F4153A" w:rsidRPr="00A11E5B" w:rsidRDefault="00F4153A" w:rsidP="006014C8">
            <w:pPr>
              <w:pStyle w:val="PargrafodaLista"/>
              <w:keepNext/>
              <w:keepLines/>
              <w:numPr>
                <w:ilvl w:val="0"/>
                <w:numId w:val="0"/>
              </w:numPr>
              <w:spacing w:after="3"/>
              <w:jc w:val="center"/>
              <w:outlineLvl w:val="1"/>
              <w:rPr>
                <w:b/>
                <w:color w:val="000000"/>
              </w:rPr>
            </w:pPr>
            <w:r w:rsidRPr="00A11E5B">
              <w:rPr>
                <w:b/>
                <w:color w:val="000000"/>
              </w:rPr>
              <w:t>1</w:t>
            </w:r>
          </w:p>
        </w:tc>
        <w:tc>
          <w:tcPr>
            <w:tcW w:w="6935" w:type="dxa"/>
          </w:tcPr>
          <w:p w14:paraId="08BD152C" w14:textId="1679EB53" w:rsidR="00F4153A" w:rsidRDefault="00F4153A" w:rsidP="006014C8">
            <w:pPr>
              <w:pStyle w:val="PargrafodaLista"/>
              <w:keepNext/>
              <w:keepLines/>
              <w:numPr>
                <w:ilvl w:val="0"/>
                <w:numId w:val="0"/>
              </w:numPr>
              <w:spacing w:after="3"/>
              <w:jc w:val="both"/>
              <w:outlineLvl w:val="1"/>
              <w:rPr>
                <w:bCs/>
                <w:color w:val="000000"/>
              </w:rPr>
            </w:pPr>
            <w:r>
              <w:rPr>
                <w:bCs/>
                <w:color w:val="000000"/>
              </w:rPr>
              <w:t>Adição de Envio de E-mail Marketing</w:t>
            </w:r>
            <w:r w:rsidR="00896A3E">
              <w:rPr>
                <w:bCs/>
                <w:color w:val="000000"/>
              </w:rPr>
              <w:t>.</w:t>
            </w:r>
          </w:p>
        </w:tc>
        <w:tc>
          <w:tcPr>
            <w:tcW w:w="1275" w:type="dxa"/>
          </w:tcPr>
          <w:p w14:paraId="58E1EF3B" w14:textId="77777777" w:rsidR="00F4153A" w:rsidRPr="00A11E5B" w:rsidRDefault="00F4153A" w:rsidP="006014C8">
            <w:pPr>
              <w:pStyle w:val="PargrafodaLista"/>
              <w:keepNext/>
              <w:keepLines/>
              <w:numPr>
                <w:ilvl w:val="0"/>
                <w:numId w:val="0"/>
              </w:numPr>
              <w:spacing w:after="3"/>
              <w:jc w:val="center"/>
              <w:outlineLvl w:val="1"/>
              <w:rPr>
                <w:b/>
                <w:color w:val="000000"/>
              </w:rPr>
            </w:pPr>
            <w:r>
              <w:rPr>
                <w:b/>
                <w:color w:val="000000"/>
              </w:rPr>
              <w:t>4</w:t>
            </w:r>
          </w:p>
        </w:tc>
      </w:tr>
    </w:tbl>
    <w:p w14:paraId="28CAEFC8" w14:textId="77777777" w:rsidR="00705B5A" w:rsidRDefault="00705B5A" w:rsidP="00CB340C">
      <w:pPr>
        <w:ind w:right="-2"/>
        <w:jc w:val="both"/>
        <w:rPr>
          <w:rFonts w:eastAsia="Arial MT"/>
          <w:sz w:val="24"/>
          <w:szCs w:val="24"/>
        </w:rPr>
      </w:pPr>
    </w:p>
    <w:p w14:paraId="666C3A65" w14:textId="10360510" w:rsidR="00033E1E" w:rsidRDefault="00391420" w:rsidP="00033E1E">
      <w:pPr>
        <w:pStyle w:val="Textodenotaderodap"/>
        <w:jc w:val="both"/>
        <w:rPr>
          <w:rStyle w:val="selectable-text"/>
          <w:sz w:val="24"/>
          <w:szCs w:val="24"/>
        </w:rPr>
      </w:pPr>
      <w:r w:rsidRPr="00391420">
        <w:rPr>
          <w:rFonts w:eastAsia="Arial MT"/>
          <w:b/>
          <w:bCs/>
          <w:sz w:val="24"/>
          <w:szCs w:val="24"/>
        </w:rPr>
        <w:t>1.2.</w:t>
      </w:r>
      <w:r>
        <w:rPr>
          <w:rFonts w:eastAsia="Arial MT"/>
          <w:sz w:val="24"/>
          <w:szCs w:val="24"/>
        </w:rPr>
        <w:t xml:space="preserve"> </w:t>
      </w:r>
      <w:r w:rsidRPr="00033E1E">
        <w:rPr>
          <w:rFonts w:eastAsia="Arial MT"/>
          <w:b/>
          <w:bCs/>
          <w:sz w:val="24"/>
          <w:szCs w:val="24"/>
        </w:rPr>
        <w:t>JUSTIFICATIVA:</w:t>
      </w:r>
      <w:r>
        <w:rPr>
          <w:rFonts w:eastAsia="Arial MT"/>
          <w:sz w:val="24"/>
          <w:szCs w:val="24"/>
        </w:rPr>
        <w:t xml:space="preserve"> </w:t>
      </w:r>
      <w:r w:rsidR="00887C9E">
        <w:rPr>
          <w:rStyle w:val="selectable-text"/>
          <w:sz w:val="24"/>
          <w:szCs w:val="24"/>
        </w:rPr>
        <w:t xml:space="preserve"> </w:t>
      </w:r>
    </w:p>
    <w:p w14:paraId="035C7675" w14:textId="77777777" w:rsidR="00887C9E" w:rsidRDefault="00887C9E" w:rsidP="00033E1E">
      <w:pPr>
        <w:pStyle w:val="Textodenotaderodap"/>
        <w:jc w:val="both"/>
        <w:rPr>
          <w:rStyle w:val="selectable-text"/>
          <w:sz w:val="24"/>
          <w:szCs w:val="24"/>
        </w:rPr>
      </w:pPr>
    </w:p>
    <w:p w14:paraId="6509F387" w14:textId="2AB8DD93" w:rsidR="00887C9E" w:rsidRPr="00887C9E" w:rsidRDefault="00705B5A" w:rsidP="00887C9E">
      <w:pPr>
        <w:pStyle w:val="Default"/>
        <w:jc w:val="both"/>
        <w:rPr>
          <w:rFonts w:ascii="Times New Roman" w:hAnsi="Times New Roman" w:cs="Times New Roman"/>
          <w:color w:val="4B473C"/>
        </w:rPr>
      </w:pPr>
      <w:r w:rsidRPr="00705B5A">
        <w:rPr>
          <w:rFonts w:ascii="Times New Roman" w:hAnsi="Times New Roman" w:cs="Times New Roman"/>
          <w:b/>
          <w:bCs/>
          <w:color w:val="4B473C"/>
        </w:rPr>
        <w:t>1.2.1.</w:t>
      </w:r>
      <w:r>
        <w:rPr>
          <w:rFonts w:ascii="Times New Roman" w:hAnsi="Times New Roman" w:cs="Times New Roman"/>
          <w:color w:val="4B473C"/>
        </w:rPr>
        <w:t xml:space="preserve"> </w:t>
      </w:r>
      <w:r w:rsidR="00887C9E" w:rsidRPr="00887C9E">
        <w:rPr>
          <w:rFonts w:ascii="Times New Roman" w:hAnsi="Times New Roman" w:cs="Times New Roman"/>
          <w:color w:val="4B473C"/>
        </w:rPr>
        <w:t xml:space="preserve">Considerando o momento crítico que vivemos no quesito de segurança da informação, é necessário ressaltar a importância da utilização de um serviço de prevenção e combate a ataques cibernéticos, vírus, falhas de segurança, tentativas de invasão, roubo de dados, perda de dados e interrupções nas atividades operacionais. </w:t>
      </w:r>
    </w:p>
    <w:p w14:paraId="4BBF8D9B" w14:textId="77777777" w:rsidR="002C69FC" w:rsidRDefault="002C69FC" w:rsidP="00887C9E">
      <w:pPr>
        <w:pStyle w:val="Default"/>
        <w:jc w:val="both"/>
        <w:rPr>
          <w:rFonts w:ascii="Times New Roman" w:hAnsi="Times New Roman" w:cs="Times New Roman"/>
          <w:color w:val="4B473C"/>
        </w:rPr>
      </w:pPr>
    </w:p>
    <w:p w14:paraId="49D0780E" w14:textId="28BBC826" w:rsidR="00887C9E" w:rsidRPr="00887C9E" w:rsidRDefault="00705B5A" w:rsidP="00887C9E">
      <w:pPr>
        <w:pStyle w:val="Default"/>
        <w:jc w:val="both"/>
        <w:rPr>
          <w:rFonts w:ascii="Times New Roman" w:hAnsi="Times New Roman" w:cs="Times New Roman"/>
          <w:color w:val="4B473C"/>
        </w:rPr>
      </w:pPr>
      <w:r w:rsidRPr="00705B5A">
        <w:rPr>
          <w:rFonts w:ascii="Times New Roman" w:hAnsi="Times New Roman" w:cs="Times New Roman"/>
          <w:b/>
          <w:bCs/>
          <w:color w:val="4B473C"/>
        </w:rPr>
        <w:t>1.2.2.</w:t>
      </w:r>
      <w:r>
        <w:rPr>
          <w:rFonts w:ascii="Times New Roman" w:hAnsi="Times New Roman" w:cs="Times New Roman"/>
          <w:color w:val="4B473C"/>
        </w:rPr>
        <w:t xml:space="preserve"> </w:t>
      </w:r>
      <w:r w:rsidR="00887C9E" w:rsidRPr="00887C9E">
        <w:rPr>
          <w:rFonts w:ascii="Times New Roman" w:hAnsi="Times New Roman" w:cs="Times New Roman"/>
          <w:color w:val="4B473C"/>
        </w:rPr>
        <w:t xml:space="preserve">Analisando que toda a infraestrutura de computadores funciona de forma integrada, é necessária a contratação de uma empresa que forneça software de cibersegurança que possa garantir um monitoramento e gerenciamento adequados de todo o ambiente sem prejuízo para os usuários. </w:t>
      </w:r>
    </w:p>
    <w:p w14:paraId="693181A6" w14:textId="77777777" w:rsidR="002C69FC" w:rsidRDefault="002C69FC" w:rsidP="00887C9E">
      <w:pPr>
        <w:pStyle w:val="Default"/>
        <w:jc w:val="both"/>
        <w:rPr>
          <w:rFonts w:ascii="Times New Roman" w:hAnsi="Times New Roman" w:cs="Times New Roman"/>
          <w:color w:val="4B473C"/>
        </w:rPr>
      </w:pPr>
    </w:p>
    <w:p w14:paraId="5D9A8E25" w14:textId="651869F3" w:rsidR="00887C9E" w:rsidRPr="00887C9E" w:rsidRDefault="00705B5A" w:rsidP="00887C9E">
      <w:pPr>
        <w:pStyle w:val="Default"/>
        <w:jc w:val="both"/>
        <w:rPr>
          <w:rFonts w:ascii="Times New Roman" w:hAnsi="Times New Roman" w:cs="Times New Roman"/>
          <w:color w:val="4B473C"/>
        </w:rPr>
      </w:pPr>
      <w:r w:rsidRPr="00705B5A">
        <w:rPr>
          <w:rFonts w:ascii="Times New Roman" w:hAnsi="Times New Roman" w:cs="Times New Roman"/>
          <w:b/>
          <w:bCs/>
          <w:color w:val="4B473C"/>
        </w:rPr>
        <w:t>1.2.3.</w:t>
      </w:r>
      <w:r>
        <w:rPr>
          <w:rFonts w:ascii="Times New Roman" w:hAnsi="Times New Roman" w:cs="Times New Roman"/>
          <w:color w:val="4B473C"/>
        </w:rPr>
        <w:t xml:space="preserve"> </w:t>
      </w:r>
      <w:r w:rsidR="00887C9E" w:rsidRPr="00887C9E">
        <w:rPr>
          <w:rFonts w:ascii="Times New Roman" w:hAnsi="Times New Roman" w:cs="Times New Roman"/>
          <w:color w:val="4B473C"/>
        </w:rPr>
        <w:t xml:space="preserve">As boas práticas de segurança da informação são fundamentais para proteger dados e sistemas contra ameaças cibernéticas, pois quando analisamos o risco e o impacto, percebemos um cenário com uma probabilidade cada vez maior de ocorrência, dado o aumento da quantidade de ameaças. Nestes últimos anos, vivenciamos situações perigosas com algumas instituições que tiveram seus dados comprometidos e muitas vezes tornando-os públicos, o que infringe em muitos casos a LGPD (Lei Geral de Proteção de Dados </w:t>
      </w:r>
      <w:r>
        <w:rPr>
          <w:rFonts w:ascii="Times New Roman" w:hAnsi="Times New Roman" w:cs="Times New Roman"/>
          <w:color w:val="4B473C"/>
        </w:rPr>
        <w:t>–</w:t>
      </w:r>
      <w:r w:rsidR="00887C9E" w:rsidRPr="00887C9E">
        <w:rPr>
          <w:rFonts w:ascii="Times New Roman" w:hAnsi="Times New Roman" w:cs="Times New Roman"/>
          <w:color w:val="4B473C"/>
        </w:rPr>
        <w:t xml:space="preserve"> L</w:t>
      </w:r>
      <w:r>
        <w:rPr>
          <w:rFonts w:ascii="Times New Roman" w:hAnsi="Times New Roman" w:cs="Times New Roman"/>
          <w:color w:val="4B473C"/>
        </w:rPr>
        <w:t>ei Federal</w:t>
      </w:r>
      <w:r w:rsidR="00887C9E" w:rsidRPr="00887C9E">
        <w:rPr>
          <w:rFonts w:ascii="Times New Roman" w:hAnsi="Times New Roman" w:cs="Times New Roman"/>
          <w:color w:val="4B473C"/>
        </w:rPr>
        <w:t xml:space="preserve"> </w:t>
      </w:r>
      <w:r>
        <w:rPr>
          <w:rFonts w:ascii="Times New Roman" w:hAnsi="Times New Roman" w:cs="Times New Roman"/>
          <w:color w:val="4B473C"/>
        </w:rPr>
        <w:t>n</w:t>
      </w:r>
      <w:r w:rsidR="00887C9E" w:rsidRPr="00705B5A">
        <w:rPr>
          <w:rFonts w:ascii="Times New Roman" w:hAnsi="Times New Roman" w:cs="Times New Roman"/>
          <w:strike/>
          <w:color w:val="4B473C"/>
        </w:rPr>
        <w:t>º</w:t>
      </w:r>
      <w:r w:rsidR="00887C9E" w:rsidRPr="00887C9E">
        <w:rPr>
          <w:rFonts w:ascii="Times New Roman" w:hAnsi="Times New Roman" w:cs="Times New Roman"/>
          <w:color w:val="4B473C"/>
        </w:rPr>
        <w:t xml:space="preserve"> 13.709, </w:t>
      </w:r>
      <w:r>
        <w:rPr>
          <w:rFonts w:ascii="Times New Roman" w:hAnsi="Times New Roman" w:cs="Times New Roman"/>
          <w:color w:val="4B473C"/>
        </w:rPr>
        <w:t>de</w:t>
      </w:r>
      <w:r w:rsidR="00887C9E" w:rsidRPr="00887C9E">
        <w:rPr>
          <w:rFonts w:ascii="Times New Roman" w:hAnsi="Times New Roman" w:cs="Times New Roman"/>
          <w:color w:val="4B473C"/>
        </w:rPr>
        <w:t xml:space="preserve"> 14 </w:t>
      </w:r>
      <w:r>
        <w:rPr>
          <w:rFonts w:ascii="Times New Roman" w:hAnsi="Times New Roman" w:cs="Times New Roman"/>
          <w:color w:val="4B473C"/>
        </w:rPr>
        <w:t>de</w:t>
      </w:r>
      <w:r w:rsidR="00887C9E" w:rsidRPr="00887C9E">
        <w:rPr>
          <w:rFonts w:ascii="Times New Roman" w:hAnsi="Times New Roman" w:cs="Times New Roman"/>
          <w:color w:val="4B473C"/>
        </w:rPr>
        <w:t xml:space="preserve"> </w:t>
      </w:r>
      <w:r>
        <w:rPr>
          <w:rFonts w:ascii="Times New Roman" w:hAnsi="Times New Roman" w:cs="Times New Roman"/>
          <w:color w:val="4B473C"/>
        </w:rPr>
        <w:t>agosto de</w:t>
      </w:r>
      <w:r w:rsidR="00887C9E" w:rsidRPr="00887C9E">
        <w:rPr>
          <w:rFonts w:ascii="Times New Roman" w:hAnsi="Times New Roman" w:cs="Times New Roman"/>
          <w:color w:val="4B473C"/>
        </w:rPr>
        <w:t xml:space="preserve"> 2018), em vigor desde 2018. </w:t>
      </w:r>
    </w:p>
    <w:p w14:paraId="7621E53B" w14:textId="77777777" w:rsidR="002C69FC" w:rsidRDefault="002C69FC" w:rsidP="00887C9E">
      <w:pPr>
        <w:pStyle w:val="Default"/>
        <w:jc w:val="both"/>
        <w:rPr>
          <w:rFonts w:ascii="Times New Roman" w:hAnsi="Times New Roman" w:cs="Times New Roman"/>
          <w:color w:val="4B473C"/>
        </w:rPr>
      </w:pPr>
    </w:p>
    <w:p w14:paraId="0D4C1236" w14:textId="716F3C8B" w:rsidR="00887C9E" w:rsidRPr="00887C9E" w:rsidRDefault="00705B5A" w:rsidP="00887C9E">
      <w:pPr>
        <w:pStyle w:val="Default"/>
        <w:jc w:val="both"/>
        <w:rPr>
          <w:rFonts w:ascii="Times New Roman" w:hAnsi="Times New Roman" w:cs="Times New Roman"/>
          <w:color w:val="4B473C"/>
        </w:rPr>
      </w:pPr>
      <w:r w:rsidRPr="00705B5A">
        <w:rPr>
          <w:rFonts w:ascii="Times New Roman" w:hAnsi="Times New Roman" w:cs="Times New Roman"/>
          <w:b/>
          <w:bCs/>
          <w:color w:val="4B473C"/>
        </w:rPr>
        <w:t>1.2.4.</w:t>
      </w:r>
      <w:r>
        <w:rPr>
          <w:rFonts w:ascii="Times New Roman" w:hAnsi="Times New Roman" w:cs="Times New Roman"/>
          <w:color w:val="4B473C"/>
        </w:rPr>
        <w:t xml:space="preserve"> </w:t>
      </w:r>
      <w:r w:rsidR="00887C9E" w:rsidRPr="00887C9E">
        <w:rPr>
          <w:rFonts w:ascii="Times New Roman" w:hAnsi="Times New Roman" w:cs="Times New Roman"/>
          <w:color w:val="4B473C"/>
        </w:rPr>
        <w:t>Muitos dos ataques são com objetivos financeiros, como tem ocorrido em diversas empresas, porém o</w:t>
      </w:r>
      <w:r w:rsidR="00887C9E" w:rsidRPr="00887C9E">
        <w:rPr>
          <w:rFonts w:ascii="Times New Roman" w:hAnsi="Times New Roman" w:cs="Times New Roman"/>
        </w:rPr>
        <w:t xml:space="preserve"> problema torna-se ainda mais grave, quando o alvo são instituições consideradas críticas para população, assim como ocorreu com a invasão à Fiocruz (01/09/23) </w:t>
      </w:r>
      <w:r w:rsidR="00887C9E" w:rsidRPr="00887C9E">
        <w:rPr>
          <w:rFonts w:ascii="Times New Roman" w:hAnsi="Times New Roman" w:cs="Times New Roman"/>
        </w:rPr>
        <w:lastRenderedPageBreak/>
        <w:t>em que um hacker teria sequestrado 500 Gb de dados sensíveis da instituição,</w:t>
      </w:r>
      <w:r w:rsidR="00887C9E" w:rsidRPr="00887C9E">
        <w:rPr>
          <w:rFonts w:ascii="Times New Roman" w:hAnsi="Times New Roman" w:cs="Times New Roman"/>
          <w:color w:val="4B473C"/>
        </w:rPr>
        <w:t xml:space="preserve"> conforme reportagem: </w:t>
      </w:r>
    </w:p>
    <w:p w14:paraId="3A636341" w14:textId="77777777" w:rsidR="00887C9E" w:rsidRPr="00887C9E" w:rsidRDefault="00000000" w:rsidP="00887C9E">
      <w:pPr>
        <w:pStyle w:val="Default"/>
        <w:jc w:val="both"/>
        <w:rPr>
          <w:rFonts w:ascii="Times New Roman" w:hAnsi="Times New Roman" w:cs="Times New Roman"/>
        </w:rPr>
      </w:pPr>
      <w:hyperlink r:id="rId14" w:history="1">
        <w:r w:rsidR="00887C9E" w:rsidRPr="00887C9E">
          <w:rPr>
            <w:rStyle w:val="Hyperlink"/>
            <w:rFonts w:ascii="Times New Roman" w:eastAsiaTheme="majorEastAsia" w:hAnsi="Times New Roman" w:cs="Times New Roman"/>
          </w:rPr>
          <w:t>https://www.convergenciadigital.com.br/Seguranca/Ataque-hacker-teria-sequestrado-500-GB-de-dados-sensiveis-da-Fiocruz-64142.html?UserActiveTemplate=mobile</w:t>
        </w:r>
      </w:hyperlink>
    </w:p>
    <w:p w14:paraId="4DACD500" w14:textId="77777777" w:rsidR="002C69FC" w:rsidRDefault="002C69FC" w:rsidP="00887C9E">
      <w:pPr>
        <w:pStyle w:val="Default"/>
        <w:jc w:val="both"/>
        <w:rPr>
          <w:rFonts w:ascii="Times New Roman" w:hAnsi="Times New Roman" w:cs="Times New Roman"/>
        </w:rPr>
      </w:pPr>
    </w:p>
    <w:p w14:paraId="11E392F3" w14:textId="7F420A6F" w:rsidR="00887C9E" w:rsidRPr="00887C9E" w:rsidRDefault="00705B5A" w:rsidP="00887C9E">
      <w:pPr>
        <w:pStyle w:val="Default"/>
        <w:jc w:val="both"/>
        <w:rPr>
          <w:rFonts w:ascii="Times New Roman" w:hAnsi="Times New Roman" w:cs="Times New Roman"/>
        </w:rPr>
      </w:pPr>
      <w:r w:rsidRPr="00705B5A">
        <w:rPr>
          <w:rFonts w:ascii="Times New Roman" w:hAnsi="Times New Roman" w:cs="Times New Roman"/>
          <w:b/>
          <w:bCs/>
        </w:rPr>
        <w:t>1.2.5.</w:t>
      </w:r>
      <w:r>
        <w:rPr>
          <w:rFonts w:ascii="Times New Roman" w:hAnsi="Times New Roman" w:cs="Times New Roman"/>
        </w:rPr>
        <w:t xml:space="preserve"> </w:t>
      </w:r>
      <w:r w:rsidR="00887C9E" w:rsidRPr="00887C9E">
        <w:rPr>
          <w:rFonts w:ascii="Times New Roman" w:hAnsi="Times New Roman" w:cs="Times New Roman"/>
        </w:rPr>
        <w:t>No mês de agosto, em menos de 7 dias, duas prefeituras</w:t>
      </w:r>
      <w:r>
        <w:rPr>
          <w:rFonts w:ascii="Times New Roman" w:hAnsi="Times New Roman" w:cs="Times New Roman"/>
        </w:rPr>
        <w:t>,</w:t>
      </w:r>
      <w:r w:rsidR="00887C9E" w:rsidRPr="00887C9E">
        <w:rPr>
          <w:rFonts w:ascii="Times New Roman" w:hAnsi="Times New Roman" w:cs="Times New Roman"/>
        </w:rPr>
        <w:t xml:space="preserve"> Guarujá e Dourados, tiveram seus sites oficiais hackeados, e registraram esse ataque no site da </w:t>
      </w:r>
      <w:r w:rsidR="00887C9E" w:rsidRPr="00705B5A">
        <w:rPr>
          <w:rFonts w:ascii="Times New Roman" w:hAnsi="Times New Roman" w:cs="Times New Roman"/>
          <w:i/>
          <w:iCs/>
        </w:rPr>
        <w:t>Security Report</w:t>
      </w:r>
      <w:r w:rsidR="00887C9E" w:rsidRPr="00887C9E">
        <w:rPr>
          <w:rFonts w:ascii="Times New Roman" w:hAnsi="Times New Roman" w:cs="Times New Roman"/>
        </w:rPr>
        <w:t xml:space="preserve">, pois eles possuem um mapa permanente denominado </w:t>
      </w:r>
      <w:r w:rsidR="00887C9E" w:rsidRPr="00887C9E">
        <w:rPr>
          <w:rFonts w:ascii="Times New Roman" w:hAnsi="Times New Roman" w:cs="Times New Roman"/>
          <w:u w:val="single"/>
        </w:rPr>
        <w:t>Painel de Ataques Cibernéticos</w:t>
      </w:r>
      <w:r w:rsidR="00887C9E" w:rsidRPr="00887C9E">
        <w:rPr>
          <w:rFonts w:ascii="Times New Roman" w:hAnsi="Times New Roman" w:cs="Times New Roman"/>
        </w:rPr>
        <w:t xml:space="preserve"> que mostra atualizados dados de ataques, incidentes e vazamentos cibernéticos que impactam as empresas públicas e privadas brasileiras.</w:t>
      </w:r>
    </w:p>
    <w:p w14:paraId="6289420D" w14:textId="77777777" w:rsidR="00887C9E" w:rsidRPr="00887C9E" w:rsidRDefault="00000000" w:rsidP="00887C9E">
      <w:pPr>
        <w:pStyle w:val="Default"/>
        <w:jc w:val="both"/>
        <w:rPr>
          <w:rStyle w:val="Hyperlink"/>
          <w:rFonts w:ascii="Times New Roman" w:eastAsiaTheme="majorEastAsia" w:hAnsi="Times New Roman" w:cs="Times New Roman"/>
        </w:rPr>
      </w:pPr>
      <w:hyperlink r:id="rId15" w:history="1">
        <w:r w:rsidR="00887C9E" w:rsidRPr="00887C9E">
          <w:rPr>
            <w:rStyle w:val="Hyperlink"/>
            <w:rFonts w:ascii="Times New Roman" w:eastAsiaTheme="majorEastAsia" w:hAnsi="Times New Roman" w:cs="Times New Roman"/>
          </w:rPr>
          <w:t>https://www.securityreport.com.br/atualizado-painel-destaca-ataques-mais-recentes/</w:t>
        </w:r>
      </w:hyperlink>
    </w:p>
    <w:p w14:paraId="5A60A07D" w14:textId="77777777" w:rsidR="002C69FC" w:rsidRDefault="002C69FC" w:rsidP="00887C9E">
      <w:pPr>
        <w:pStyle w:val="Textodenotaderodap"/>
        <w:jc w:val="both"/>
        <w:rPr>
          <w:sz w:val="24"/>
          <w:szCs w:val="24"/>
        </w:rPr>
      </w:pPr>
    </w:p>
    <w:p w14:paraId="61E8CC64" w14:textId="5AD0A553" w:rsidR="00887C9E" w:rsidRPr="00887C9E" w:rsidRDefault="00705B5A" w:rsidP="00887C9E">
      <w:pPr>
        <w:pStyle w:val="Textodenotaderodap"/>
        <w:jc w:val="both"/>
        <w:rPr>
          <w:rStyle w:val="selectable-text"/>
          <w:sz w:val="24"/>
          <w:szCs w:val="24"/>
        </w:rPr>
      </w:pPr>
      <w:r w:rsidRPr="00705B5A">
        <w:rPr>
          <w:b/>
          <w:bCs/>
          <w:sz w:val="24"/>
          <w:szCs w:val="24"/>
        </w:rPr>
        <w:t>1.2.6.</w:t>
      </w:r>
      <w:r>
        <w:rPr>
          <w:sz w:val="24"/>
          <w:szCs w:val="24"/>
        </w:rPr>
        <w:t xml:space="preserve"> </w:t>
      </w:r>
      <w:r w:rsidR="00887C9E" w:rsidRPr="00887C9E">
        <w:rPr>
          <w:sz w:val="24"/>
          <w:szCs w:val="24"/>
        </w:rPr>
        <w:t>A tendência é que tais atos sejam cada vez mais frequentes. Segundo o fórum econômico mundial</w:t>
      </w:r>
      <w:r>
        <w:rPr>
          <w:sz w:val="24"/>
          <w:szCs w:val="24"/>
        </w:rPr>
        <w:t>,</w:t>
      </w:r>
      <w:r w:rsidR="00887C9E" w:rsidRPr="00887C9E">
        <w:rPr>
          <w:sz w:val="24"/>
          <w:szCs w:val="24"/>
        </w:rPr>
        <w:t xml:space="preserve"> os problemas de Cibersegurança estão entre as maiores ameaças mundiais nos próximos anos, e foi apelidado como “</w:t>
      </w:r>
      <w:proofErr w:type="spellStart"/>
      <w:r w:rsidR="00887C9E" w:rsidRPr="00887C9E">
        <w:rPr>
          <w:sz w:val="24"/>
          <w:szCs w:val="24"/>
        </w:rPr>
        <w:t>Ciber</w:t>
      </w:r>
      <w:proofErr w:type="spellEnd"/>
      <w:r w:rsidR="00887C9E" w:rsidRPr="00887C9E">
        <w:rPr>
          <w:sz w:val="24"/>
          <w:szCs w:val="24"/>
        </w:rPr>
        <w:t xml:space="preserve"> Pandemia”, reforçando ainda mais o grau de atenção à segurança da informação nos momentos atuais.</w:t>
      </w:r>
    </w:p>
    <w:p w14:paraId="0E1B9C80" w14:textId="77777777" w:rsidR="00391420" w:rsidRPr="00CB340C" w:rsidRDefault="00391420" w:rsidP="00CB340C">
      <w:pPr>
        <w:ind w:right="-2"/>
        <w:jc w:val="both"/>
        <w:rPr>
          <w:rFonts w:eastAsia="Arial MT"/>
          <w:sz w:val="24"/>
          <w:szCs w:val="24"/>
        </w:rPr>
      </w:pPr>
    </w:p>
    <w:p w14:paraId="5B2471C7" w14:textId="2052D72B" w:rsidR="00BF70D3" w:rsidRPr="00832F6B" w:rsidRDefault="00BF70D3" w:rsidP="00CB340C">
      <w:pPr>
        <w:ind w:right="-2"/>
        <w:jc w:val="both"/>
        <w:rPr>
          <w:rFonts w:eastAsia="Arial MT"/>
          <w:sz w:val="24"/>
          <w:szCs w:val="24"/>
          <w:u w:val="single"/>
        </w:rPr>
      </w:pPr>
      <w:r w:rsidRPr="00832F6B">
        <w:rPr>
          <w:b/>
          <w:color w:val="000000"/>
          <w:sz w:val="24"/>
          <w:szCs w:val="24"/>
          <w:u w:val="single"/>
        </w:rPr>
        <w:t xml:space="preserve">2. ESPECIFICAÇÕES DO </w:t>
      </w:r>
      <w:r w:rsidR="00832F6B" w:rsidRPr="00832F6B">
        <w:rPr>
          <w:b/>
          <w:color w:val="000000"/>
          <w:sz w:val="24"/>
          <w:szCs w:val="24"/>
          <w:u w:val="single"/>
        </w:rPr>
        <w:t>OBJETO (LOTE ÚNICO)</w:t>
      </w:r>
    </w:p>
    <w:p w14:paraId="727A4CD9" w14:textId="77777777" w:rsidR="002C69FC" w:rsidRPr="002C69FC" w:rsidRDefault="002C69FC" w:rsidP="00CB340C">
      <w:pPr>
        <w:ind w:right="-9"/>
        <w:jc w:val="both"/>
        <w:rPr>
          <w:b/>
          <w:color w:val="000000"/>
          <w:sz w:val="24"/>
          <w:szCs w:val="24"/>
        </w:rPr>
      </w:pPr>
    </w:p>
    <w:p w14:paraId="04DEAB6E" w14:textId="21403156"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 xml:space="preserve">a) </w:t>
      </w:r>
      <w:r w:rsidR="002C69FC" w:rsidRPr="002C69FC">
        <w:rPr>
          <w:rFonts w:ascii="Times New Roman" w:hAnsi="Times New Roman" w:cs="Times New Roman"/>
          <w:color w:val="4B473C"/>
        </w:rPr>
        <w:t xml:space="preserve">O fabricante do produto deverá ser uma empresa atuante na área de segurança da informação a fim de garantir eficácia das soluções de proteção. </w:t>
      </w:r>
    </w:p>
    <w:p w14:paraId="6D634B10" w14:textId="77777777" w:rsidR="002C69FC" w:rsidRPr="002C69FC" w:rsidRDefault="002C69FC" w:rsidP="002C69FC">
      <w:pPr>
        <w:pStyle w:val="Default"/>
        <w:jc w:val="both"/>
        <w:rPr>
          <w:rFonts w:ascii="Times New Roman" w:hAnsi="Times New Roman" w:cs="Times New Roman"/>
          <w:color w:val="4B473C"/>
        </w:rPr>
      </w:pPr>
    </w:p>
    <w:p w14:paraId="1543962F" w14:textId="49B3096C"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b)</w:t>
      </w:r>
      <w:r>
        <w:rPr>
          <w:rFonts w:ascii="Times New Roman" w:hAnsi="Times New Roman" w:cs="Times New Roman"/>
          <w:color w:val="4B473C"/>
        </w:rPr>
        <w:t xml:space="preserve"> </w:t>
      </w:r>
      <w:r w:rsidR="002C69FC" w:rsidRPr="002C69FC">
        <w:rPr>
          <w:rFonts w:ascii="Times New Roman" w:hAnsi="Times New Roman" w:cs="Times New Roman"/>
          <w:color w:val="4B473C"/>
        </w:rPr>
        <w:t>A solução deverá possuir painel em nuvem que agregue as funções em grande parte do</w:t>
      </w:r>
      <w:r w:rsidR="002C69FC" w:rsidRPr="002C69FC">
        <w:rPr>
          <w:rFonts w:ascii="Times New Roman" w:hAnsi="Times New Roman" w:cs="Times New Roman"/>
          <w:color w:val="auto"/>
        </w:rPr>
        <w:t xml:space="preserve"> gerenciamento e monitoramento das soluções a serem adquiridas. </w:t>
      </w:r>
    </w:p>
    <w:p w14:paraId="5CE535CE" w14:textId="77777777" w:rsidR="002C69FC" w:rsidRPr="002C69FC" w:rsidRDefault="002C69FC" w:rsidP="002C69FC">
      <w:pPr>
        <w:pStyle w:val="Default"/>
        <w:jc w:val="both"/>
        <w:rPr>
          <w:rFonts w:ascii="Times New Roman" w:hAnsi="Times New Roman" w:cs="Times New Roman"/>
          <w:color w:val="4B473C"/>
        </w:rPr>
      </w:pPr>
    </w:p>
    <w:p w14:paraId="604E0A88" w14:textId="1548D524"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c)</w:t>
      </w:r>
      <w:r>
        <w:rPr>
          <w:rFonts w:ascii="Times New Roman" w:hAnsi="Times New Roman" w:cs="Times New Roman"/>
          <w:color w:val="4B473C"/>
        </w:rPr>
        <w:t xml:space="preserve"> </w:t>
      </w:r>
      <w:r w:rsidR="002C69FC" w:rsidRPr="002C69FC">
        <w:rPr>
          <w:rFonts w:ascii="Times New Roman" w:hAnsi="Times New Roman" w:cs="Times New Roman"/>
          <w:color w:val="4B473C"/>
        </w:rPr>
        <w:t xml:space="preserve">A solução entregue por um único fornecedor precisará deter a capacidade de fazer ajustes/correções, mesmo que no código fonte do sistema em nuvem, caso necessário. </w:t>
      </w:r>
    </w:p>
    <w:p w14:paraId="2CF6F66C" w14:textId="77777777" w:rsidR="002C69FC" w:rsidRPr="002C69FC" w:rsidRDefault="002C69FC" w:rsidP="002C69FC">
      <w:pPr>
        <w:pStyle w:val="Default"/>
        <w:jc w:val="both"/>
        <w:rPr>
          <w:rFonts w:ascii="Times New Roman" w:hAnsi="Times New Roman" w:cs="Times New Roman"/>
          <w:color w:val="4B473C"/>
        </w:rPr>
      </w:pPr>
    </w:p>
    <w:p w14:paraId="6E6BC199" w14:textId="6A937C0B"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d)</w:t>
      </w:r>
      <w:r>
        <w:rPr>
          <w:rFonts w:ascii="Times New Roman" w:hAnsi="Times New Roman" w:cs="Times New Roman"/>
          <w:color w:val="4B473C"/>
        </w:rPr>
        <w:t xml:space="preserve"> </w:t>
      </w:r>
      <w:r w:rsidR="002C69FC" w:rsidRPr="002C69FC">
        <w:rPr>
          <w:rFonts w:ascii="Times New Roman" w:hAnsi="Times New Roman" w:cs="Times New Roman"/>
          <w:color w:val="4B473C"/>
        </w:rPr>
        <w:t>A proponente deverá garantir que ao longo do presente contrato, nenhum produto, software, hardware ou peças necessárias, estejam em uma versão considerada não oficial, não comercializada, “</w:t>
      </w:r>
      <w:proofErr w:type="spellStart"/>
      <w:r w:rsidR="002C69FC" w:rsidRPr="00F4153A">
        <w:rPr>
          <w:rFonts w:ascii="Times New Roman" w:hAnsi="Times New Roman" w:cs="Times New Roman"/>
          <w:i/>
          <w:iCs/>
          <w:color w:val="4B473C"/>
        </w:rPr>
        <w:t>end-of-life</w:t>
      </w:r>
      <w:proofErr w:type="spellEnd"/>
      <w:r w:rsidR="002C69FC" w:rsidRPr="00F4153A">
        <w:rPr>
          <w:rFonts w:ascii="Times New Roman" w:hAnsi="Times New Roman" w:cs="Times New Roman"/>
          <w:i/>
          <w:iCs/>
          <w:color w:val="4B473C"/>
        </w:rPr>
        <w:t xml:space="preserve">, </w:t>
      </w:r>
      <w:proofErr w:type="spellStart"/>
      <w:r w:rsidR="002C69FC" w:rsidRPr="00F4153A">
        <w:rPr>
          <w:rFonts w:ascii="Times New Roman" w:hAnsi="Times New Roman" w:cs="Times New Roman"/>
          <w:i/>
          <w:iCs/>
          <w:color w:val="4B473C"/>
        </w:rPr>
        <w:t>end-of-sale</w:t>
      </w:r>
      <w:proofErr w:type="spellEnd"/>
      <w:r w:rsidR="002C69FC" w:rsidRPr="002C69FC">
        <w:rPr>
          <w:rFonts w:ascii="Times New Roman" w:hAnsi="Times New Roman" w:cs="Times New Roman"/>
          <w:color w:val="4B473C"/>
        </w:rPr>
        <w:t xml:space="preserve"> ou </w:t>
      </w:r>
      <w:proofErr w:type="spellStart"/>
      <w:r w:rsidR="002C69FC" w:rsidRPr="00F4153A">
        <w:rPr>
          <w:rFonts w:ascii="Times New Roman" w:hAnsi="Times New Roman" w:cs="Times New Roman"/>
          <w:i/>
          <w:iCs/>
          <w:color w:val="4B473C"/>
        </w:rPr>
        <w:t>end-of-support</w:t>
      </w:r>
      <w:proofErr w:type="spellEnd"/>
      <w:r w:rsidR="002C69FC" w:rsidRPr="002C69FC">
        <w:rPr>
          <w:rFonts w:ascii="Times New Roman" w:hAnsi="Times New Roman" w:cs="Times New Roman"/>
          <w:color w:val="4B473C"/>
        </w:rPr>
        <w:t xml:space="preserve">”. Ou seja, não poderão ter previsão de descontinuidade de fornecimento, suporte e vida. Devendo estar em linha de produção do fabricante, sempre em sua versão mais atualizada (seja software, sistema e hardware, caso o fabricante lance uma nova versão etc.) A proponente deverá garantir que estão cobertos por garantia ao longo do contrato pela proponente. </w:t>
      </w:r>
    </w:p>
    <w:p w14:paraId="36EF09F6" w14:textId="77777777" w:rsidR="002C69FC" w:rsidRPr="002C69FC" w:rsidRDefault="002C69FC" w:rsidP="002C69FC">
      <w:pPr>
        <w:pStyle w:val="Default"/>
        <w:jc w:val="both"/>
        <w:rPr>
          <w:rFonts w:ascii="Times New Roman" w:hAnsi="Times New Roman" w:cs="Times New Roman"/>
          <w:color w:val="4B473C"/>
        </w:rPr>
      </w:pPr>
    </w:p>
    <w:p w14:paraId="0B5DF41E" w14:textId="05BABC3A"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e)</w:t>
      </w:r>
      <w:r>
        <w:rPr>
          <w:rFonts w:ascii="Times New Roman" w:hAnsi="Times New Roman" w:cs="Times New Roman"/>
          <w:color w:val="4B473C"/>
        </w:rPr>
        <w:t xml:space="preserve"> </w:t>
      </w:r>
      <w:r w:rsidR="002C69FC" w:rsidRPr="002C69FC">
        <w:rPr>
          <w:rFonts w:ascii="Times New Roman" w:hAnsi="Times New Roman" w:cs="Times New Roman"/>
          <w:color w:val="4B473C"/>
        </w:rPr>
        <w:t>Todas as funcionalidades descritas, deverão ser comprovadas por meio de documento</w:t>
      </w:r>
      <w:r w:rsidR="002C69FC" w:rsidRPr="002C69FC">
        <w:rPr>
          <w:rFonts w:ascii="Times New Roman" w:hAnsi="Times New Roman" w:cs="Times New Roman"/>
          <w:color w:val="4471C4"/>
        </w:rPr>
        <w:t xml:space="preserve"> </w:t>
      </w:r>
      <w:r w:rsidR="002C69FC" w:rsidRPr="002C69FC">
        <w:rPr>
          <w:rFonts w:ascii="Times New Roman" w:hAnsi="Times New Roman" w:cs="Times New Roman"/>
          <w:color w:val="4B473C"/>
        </w:rPr>
        <w:t xml:space="preserve">oficial do fabricante, a fim de garantir que as funcionalidades de grande importância para proteção estejam contempladas. </w:t>
      </w:r>
    </w:p>
    <w:p w14:paraId="2E6ADCE5" w14:textId="77777777" w:rsidR="002C69FC" w:rsidRPr="002C69FC" w:rsidRDefault="002C69FC" w:rsidP="002C69FC">
      <w:pPr>
        <w:pStyle w:val="Default"/>
        <w:jc w:val="both"/>
        <w:rPr>
          <w:rFonts w:ascii="Times New Roman" w:hAnsi="Times New Roman" w:cs="Times New Roman"/>
          <w:color w:val="4B473C"/>
        </w:rPr>
      </w:pPr>
    </w:p>
    <w:p w14:paraId="54A9074B" w14:textId="79D7183D"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f)</w:t>
      </w:r>
      <w:r>
        <w:rPr>
          <w:rFonts w:ascii="Times New Roman" w:hAnsi="Times New Roman" w:cs="Times New Roman"/>
          <w:color w:val="4B473C"/>
        </w:rPr>
        <w:t xml:space="preserve"> </w:t>
      </w:r>
      <w:r w:rsidR="002C69FC" w:rsidRPr="002C69FC">
        <w:rPr>
          <w:rFonts w:ascii="Times New Roman" w:hAnsi="Times New Roman" w:cs="Times New Roman"/>
          <w:color w:val="4B473C"/>
        </w:rPr>
        <w:t xml:space="preserve">Apresentar carta emitida pelo próprio Fabricante, dirigida </w:t>
      </w:r>
      <w:r w:rsidR="00F4153A">
        <w:rPr>
          <w:rFonts w:ascii="Times New Roman" w:hAnsi="Times New Roman" w:cs="Times New Roman"/>
          <w:color w:val="4B473C"/>
        </w:rPr>
        <w:t>à</w:t>
      </w:r>
      <w:r w:rsidR="002C69FC" w:rsidRPr="002C69FC">
        <w:rPr>
          <w:rFonts w:ascii="Times New Roman" w:hAnsi="Times New Roman" w:cs="Times New Roman"/>
          <w:color w:val="4B473C"/>
        </w:rPr>
        <w:t xml:space="preserve"> C</w:t>
      </w:r>
      <w:r w:rsidR="00F4153A">
        <w:rPr>
          <w:rFonts w:ascii="Times New Roman" w:hAnsi="Times New Roman" w:cs="Times New Roman"/>
          <w:color w:val="4B473C"/>
        </w:rPr>
        <w:t>âmara Municipal de Americana</w:t>
      </w:r>
      <w:r w:rsidR="002C69FC" w:rsidRPr="002C69FC">
        <w:rPr>
          <w:rFonts w:ascii="Times New Roman" w:hAnsi="Times New Roman" w:cs="Times New Roman"/>
          <w:color w:val="4B473C"/>
        </w:rPr>
        <w:t xml:space="preserve">, referenciando ao edital em epígrafe, informando que a Proponente é revenda autorizada a comercializar seus produtos e serviços, e o Fabricante confirma que atende a todos os </w:t>
      </w:r>
      <w:r w:rsidR="00F4153A" w:rsidRPr="002C69FC">
        <w:rPr>
          <w:rFonts w:ascii="Times New Roman" w:hAnsi="Times New Roman" w:cs="Times New Roman"/>
          <w:color w:val="4B473C"/>
        </w:rPr>
        <w:t>itens</w:t>
      </w:r>
      <w:r w:rsidR="002C69FC" w:rsidRPr="002C69FC">
        <w:rPr>
          <w:rFonts w:ascii="Times New Roman" w:hAnsi="Times New Roman" w:cs="Times New Roman"/>
          <w:color w:val="4B473C"/>
        </w:rPr>
        <w:t xml:space="preserve"> exigidos nesse Termo de Referência. </w:t>
      </w:r>
    </w:p>
    <w:p w14:paraId="7389BABC" w14:textId="77777777" w:rsidR="002C69FC" w:rsidRPr="002C69FC" w:rsidRDefault="002C69FC" w:rsidP="002C69FC">
      <w:pPr>
        <w:pStyle w:val="Default"/>
        <w:jc w:val="both"/>
        <w:rPr>
          <w:rFonts w:ascii="Times New Roman" w:hAnsi="Times New Roman" w:cs="Times New Roman"/>
          <w:color w:val="4B473C"/>
        </w:rPr>
      </w:pPr>
    </w:p>
    <w:p w14:paraId="05CDAD1F" w14:textId="48D3BFBE"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lastRenderedPageBreak/>
        <w:t>g)</w:t>
      </w:r>
      <w:r>
        <w:rPr>
          <w:rFonts w:ascii="Times New Roman" w:hAnsi="Times New Roman" w:cs="Times New Roman"/>
          <w:color w:val="4B473C"/>
        </w:rPr>
        <w:t xml:space="preserve"> </w:t>
      </w:r>
      <w:r w:rsidR="002C69FC" w:rsidRPr="002C69FC">
        <w:rPr>
          <w:rFonts w:ascii="Times New Roman" w:hAnsi="Times New Roman" w:cs="Times New Roman"/>
          <w:color w:val="4B473C"/>
        </w:rPr>
        <w:t xml:space="preserve">Será feita a verificação da compatibilidade dos recursos e das capacidades, facilidades operacionais informadas na proposta para cada item ofertado com base nas informações dos catálogos, folhetos, manuais técnicos e semelhantes produzidos pelo fabricante. </w:t>
      </w:r>
    </w:p>
    <w:p w14:paraId="3E772440" w14:textId="77777777" w:rsidR="002C69FC" w:rsidRPr="002C69FC" w:rsidRDefault="002C69FC" w:rsidP="002C69FC">
      <w:pPr>
        <w:pStyle w:val="Default"/>
        <w:jc w:val="both"/>
        <w:rPr>
          <w:rFonts w:ascii="Times New Roman" w:hAnsi="Times New Roman" w:cs="Times New Roman"/>
          <w:color w:val="4B473C"/>
        </w:rPr>
      </w:pPr>
    </w:p>
    <w:p w14:paraId="7BB6889B" w14:textId="4D036113"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h)</w:t>
      </w:r>
      <w:r>
        <w:rPr>
          <w:rFonts w:ascii="Times New Roman" w:hAnsi="Times New Roman" w:cs="Times New Roman"/>
          <w:color w:val="4B473C"/>
        </w:rPr>
        <w:t xml:space="preserve"> </w:t>
      </w:r>
      <w:r w:rsidR="002C69FC" w:rsidRPr="002C69FC">
        <w:rPr>
          <w:rFonts w:ascii="Times New Roman" w:hAnsi="Times New Roman" w:cs="Times New Roman"/>
          <w:color w:val="4B473C"/>
        </w:rPr>
        <w:t xml:space="preserve">Documentos estes que deverão ser anexados a proposta comercial, referenciar o endereço web para consultas e diligências de todo material apresentado. Salienta-se que não serão aceitos materiais produzidos pela Proponente a não ser que ela seja fabricante. </w:t>
      </w:r>
    </w:p>
    <w:p w14:paraId="24A3AEF3" w14:textId="77777777" w:rsidR="002C69FC" w:rsidRPr="002C69FC" w:rsidRDefault="002C69FC" w:rsidP="002C69FC">
      <w:pPr>
        <w:pStyle w:val="Default"/>
        <w:jc w:val="both"/>
        <w:rPr>
          <w:rFonts w:ascii="Times New Roman" w:hAnsi="Times New Roman" w:cs="Times New Roman"/>
          <w:color w:val="4B473C"/>
        </w:rPr>
      </w:pPr>
    </w:p>
    <w:p w14:paraId="367B77DF" w14:textId="421894E1"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 xml:space="preserve">i) </w:t>
      </w:r>
      <w:r w:rsidR="002C69FC" w:rsidRPr="002C69FC">
        <w:rPr>
          <w:rFonts w:ascii="Times New Roman" w:hAnsi="Times New Roman" w:cs="Times New Roman"/>
          <w:color w:val="4B473C"/>
        </w:rPr>
        <w:t xml:space="preserve">Apresentar no mínimo 1 técnico certificado em todas as soluções ofertadas. Este deverá ser comprovado através de documento emitido pelo fabricante da solução ou empresa devidamente autorizada para emissão de certificados, no caso de a certificação não ser realizada pelo fabricante da solução, deverá apresentar comprovação que a empresa fornecedora da certificação é devidamente credenciada para emitir tal documentação. </w:t>
      </w:r>
    </w:p>
    <w:p w14:paraId="39B26673" w14:textId="77777777" w:rsidR="002C69FC" w:rsidRPr="002C69FC" w:rsidRDefault="002C69FC" w:rsidP="002C69FC">
      <w:pPr>
        <w:pStyle w:val="Default"/>
        <w:jc w:val="both"/>
        <w:rPr>
          <w:rFonts w:ascii="Times New Roman" w:hAnsi="Times New Roman" w:cs="Times New Roman"/>
          <w:color w:val="4B473C"/>
        </w:rPr>
      </w:pPr>
    </w:p>
    <w:p w14:paraId="0C112BB6" w14:textId="22A651F5" w:rsidR="002C69FC" w:rsidRPr="002C69FC" w:rsidRDefault="00F21015" w:rsidP="002C69FC">
      <w:pPr>
        <w:pStyle w:val="Default"/>
        <w:jc w:val="both"/>
        <w:rPr>
          <w:rFonts w:ascii="Times New Roman" w:hAnsi="Times New Roman" w:cs="Times New Roman"/>
          <w:color w:val="4B473C"/>
        </w:rPr>
      </w:pPr>
      <w:r w:rsidRPr="00F21015">
        <w:rPr>
          <w:rFonts w:ascii="Times New Roman" w:hAnsi="Times New Roman" w:cs="Times New Roman"/>
          <w:b/>
          <w:bCs/>
          <w:color w:val="4B473C"/>
        </w:rPr>
        <w:t>j)</w:t>
      </w:r>
      <w:r>
        <w:rPr>
          <w:rFonts w:ascii="Times New Roman" w:hAnsi="Times New Roman" w:cs="Times New Roman"/>
          <w:color w:val="4B473C"/>
        </w:rPr>
        <w:t xml:space="preserve"> </w:t>
      </w:r>
      <w:r w:rsidR="002C69FC" w:rsidRPr="002C69FC">
        <w:rPr>
          <w:rFonts w:ascii="Times New Roman" w:hAnsi="Times New Roman" w:cs="Times New Roman"/>
          <w:color w:val="4B473C"/>
        </w:rPr>
        <w:t xml:space="preserve">Apresentar no mínimo 1 técnico certificado com cursos voltados para segurança da informação, oferecidos por empresas cujo foco seja segurança da informação. </w:t>
      </w:r>
    </w:p>
    <w:p w14:paraId="09C6A81B" w14:textId="77777777" w:rsidR="002C69FC" w:rsidRPr="002C69FC" w:rsidRDefault="002C69FC" w:rsidP="002C69FC">
      <w:pPr>
        <w:pStyle w:val="Default"/>
        <w:jc w:val="both"/>
        <w:rPr>
          <w:rFonts w:ascii="Times New Roman" w:hAnsi="Times New Roman" w:cs="Times New Roman"/>
          <w:color w:val="4B473C"/>
        </w:rPr>
      </w:pPr>
    </w:p>
    <w:p w14:paraId="252BD61F" w14:textId="45764880" w:rsidR="002C69FC" w:rsidRPr="002C69FC" w:rsidRDefault="002C69FC" w:rsidP="002C69FC">
      <w:pPr>
        <w:jc w:val="both"/>
        <w:rPr>
          <w:b/>
          <w:bCs/>
          <w:sz w:val="24"/>
          <w:szCs w:val="24"/>
        </w:rPr>
      </w:pPr>
      <w:r w:rsidRPr="002C69FC">
        <w:rPr>
          <w:b/>
          <w:bCs/>
          <w:sz w:val="24"/>
          <w:szCs w:val="24"/>
        </w:rPr>
        <w:t>2.1. Da Visita Técnica</w:t>
      </w:r>
    </w:p>
    <w:p w14:paraId="1DC23396" w14:textId="77777777" w:rsidR="002C69FC" w:rsidRPr="002C69FC" w:rsidRDefault="002C69FC" w:rsidP="002C69FC">
      <w:pPr>
        <w:jc w:val="both"/>
        <w:rPr>
          <w:sz w:val="24"/>
          <w:szCs w:val="24"/>
        </w:rPr>
      </w:pPr>
    </w:p>
    <w:p w14:paraId="3E41D08B" w14:textId="165CB544" w:rsidR="002C69FC" w:rsidRPr="002C69FC" w:rsidRDefault="00786FAC" w:rsidP="002C69FC">
      <w:pPr>
        <w:jc w:val="both"/>
        <w:rPr>
          <w:sz w:val="24"/>
          <w:szCs w:val="24"/>
        </w:rPr>
      </w:pPr>
      <w:r w:rsidRPr="00786FAC">
        <w:rPr>
          <w:b/>
          <w:bCs/>
          <w:sz w:val="24"/>
          <w:szCs w:val="24"/>
        </w:rPr>
        <w:t xml:space="preserve">2.1.1. </w:t>
      </w:r>
      <w:r w:rsidR="002C69FC" w:rsidRPr="002C69FC">
        <w:rPr>
          <w:sz w:val="24"/>
          <w:szCs w:val="24"/>
        </w:rPr>
        <w:t xml:space="preserve">Recomenda-se que os interessados, por meio do seu representante técnico devidamente identificado, façam uma vistoria no local onde serão executados os serviços objeto deste </w:t>
      </w:r>
      <w:r w:rsidR="00F4153A">
        <w:rPr>
          <w:sz w:val="24"/>
          <w:szCs w:val="24"/>
        </w:rPr>
        <w:t>T</w:t>
      </w:r>
      <w:r w:rsidR="002C69FC" w:rsidRPr="002C69FC">
        <w:rPr>
          <w:sz w:val="24"/>
          <w:szCs w:val="24"/>
        </w:rPr>
        <w:t xml:space="preserve">ermo de </w:t>
      </w:r>
      <w:r w:rsidR="00F4153A">
        <w:rPr>
          <w:sz w:val="24"/>
          <w:szCs w:val="24"/>
        </w:rPr>
        <w:t>R</w:t>
      </w:r>
      <w:r w:rsidR="002C69FC" w:rsidRPr="002C69FC">
        <w:rPr>
          <w:sz w:val="24"/>
          <w:szCs w:val="24"/>
        </w:rPr>
        <w:t xml:space="preserve">eferência; </w:t>
      </w:r>
    </w:p>
    <w:p w14:paraId="7DEA302C" w14:textId="77777777" w:rsidR="002C69FC" w:rsidRPr="002C69FC" w:rsidRDefault="002C69FC" w:rsidP="002C69FC">
      <w:pPr>
        <w:jc w:val="both"/>
        <w:rPr>
          <w:sz w:val="24"/>
          <w:szCs w:val="24"/>
        </w:rPr>
      </w:pPr>
    </w:p>
    <w:p w14:paraId="1C46F35C" w14:textId="4297821B" w:rsidR="002C69FC" w:rsidRPr="002C69FC" w:rsidRDefault="00786FAC" w:rsidP="002C69FC">
      <w:pPr>
        <w:jc w:val="both"/>
        <w:rPr>
          <w:sz w:val="24"/>
          <w:szCs w:val="24"/>
        </w:rPr>
      </w:pPr>
      <w:r w:rsidRPr="00786FAC">
        <w:rPr>
          <w:b/>
          <w:bCs/>
          <w:sz w:val="24"/>
          <w:szCs w:val="24"/>
        </w:rPr>
        <w:t>2.1.2.</w:t>
      </w:r>
      <w:r>
        <w:rPr>
          <w:sz w:val="24"/>
          <w:szCs w:val="24"/>
        </w:rPr>
        <w:t xml:space="preserve"> </w:t>
      </w:r>
      <w:r w:rsidR="002C69FC" w:rsidRPr="002C69FC">
        <w:rPr>
          <w:sz w:val="24"/>
          <w:szCs w:val="24"/>
        </w:rPr>
        <w:t>Recomenda-se que a vistoria seja agendada previamente pela interessada, em horário das 9h às 12h e das 14h às 17h, de segunda a sexta-feira, em dia útil, pelo telefone (19) 3472-9700, a qual será acompanhada por servidor da Coordenadoria de Informática.</w:t>
      </w:r>
    </w:p>
    <w:p w14:paraId="68F2CF22" w14:textId="77777777" w:rsidR="002C69FC" w:rsidRPr="002C69FC" w:rsidRDefault="002C69FC" w:rsidP="002C69FC">
      <w:pPr>
        <w:jc w:val="both"/>
        <w:rPr>
          <w:sz w:val="24"/>
          <w:szCs w:val="24"/>
        </w:rPr>
      </w:pPr>
    </w:p>
    <w:p w14:paraId="46014CD4" w14:textId="4587E821" w:rsidR="002C69FC" w:rsidRPr="002C69FC" w:rsidRDefault="00786FAC" w:rsidP="002C69FC">
      <w:pPr>
        <w:jc w:val="both"/>
        <w:rPr>
          <w:sz w:val="24"/>
          <w:szCs w:val="24"/>
        </w:rPr>
      </w:pPr>
      <w:r w:rsidRPr="00786FAC">
        <w:rPr>
          <w:b/>
          <w:bCs/>
          <w:sz w:val="24"/>
          <w:szCs w:val="24"/>
        </w:rPr>
        <w:t>2.1.3.</w:t>
      </w:r>
      <w:r>
        <w:rPr>
          <w:sz w:val="24"/>
          <w:szCs w:val="24"/>
        </w:rPr>
        <w:t xml:space="preserve"> </w:t>
      </w:r>
      <w:r w:rsidR="002C69FC" w:rsidRPr="002C69FC">
        <w:rPr>
          <w:sz w:val="24"/>
          <w:szCs w:val="24"/>
        </w:rPr>
        <w:t>As vistorias devem ser finalizadas em até 1 (um) dia útil da data para apresentação da proposta;</w:t>
      </w:r>
    </w:p>
    <w:p w14:paraId="3AED360F" w14:textId="77777777" w:rsidR="002C69FC" w:rsidRPr="002C69FC" w:rsidRDefault="002C69FC" w:rsidP="002C69FC">
      <w:pPr>
        <w:jc w:val="both"/>
        <w:rPr>
          <w:sz w:val="24"/>
          <w:szCs w:val="24"/>
        </w:rPr>
      </w:pPr>
    </w:p>
    <w:p w14:paraId="393FBD82" w14:textId="58A6772D" w:rsidR="002C69FC" w:rsidRPr="002C69FC" w:rsidRDefault="00786FAC" w:rsidP="002C69FC">
      <w:pPr>
        <w:jc w:val="both"/>
        <w:rPr>
          <w:color w:val="000000"/>
          <w:sz w:val="24"/>
          <w:szCs w:val="24"/>
        </w:rPr>
      </w:pPr>
      <w:r w:rsidRPr="00786FAC">
        <w:rPr>
          <w:b/>
          <w:bCs/>
          <w:sz w:val="24"/>
          <w:szCs w:val="24"/>
        </w:rPr>
        <w:t xml:space="preserve">2.1.4. </w:t>
      </w:r>
      <w:r w:rsidR="002C69FC" w:rsidRPr="002C69FC">
        <w:rPr>
          <w:sz w:val="24"/>
          <w:szCs w:val="24"/>
        </w:rPr>
        <w:t>A vistoria é facultativa e a interessada que optar por não a realizar deverá apresentar declaração de que não realizou a mesma, mas que tomou conhecimento do Edital e seus Anexos, e que não será motivo para eximir-se de realizar qualquer serviço ou fornecer produto, material, utensílio e equipamento objeto desta contratação.</w:t>
      </w:r>
    </w:p>
    <w:p w14:paraId="5D55F8D2" w14:textId="77777777" w:rsidR="002C69FC" w:rsidRPr="002C69FC" w:rsidRDefault="002C69FC" w:rsidP="002C69FC">
      <w:pPr>
        <w:pStyle w:val="Default"/>
        <w:jc w:val="both"/>
        <w:rPr>
          <w:rFonts w:ascii="Times New Roman" w:hAnsi="Times New Roman" w:cs="Times New Roman"/>
          <w:color w:val="4B473C"/>
        </w:rPr>
      </w:pPr>
    </w:p>
    <w:p w14:paraId="46376CE6" w14:textId="3A9F400E" w:rsidR="002C69FC" w:rsidRPr="002C69FC" w:rsidRDefault="002C69FC" w:rsidP="002C69FC">
      <w:pPr>
        <w:pStyle w:val="Default"/>
        <w:jc w:val="both"/>
        <w:rPr>
          <w:rFonts w:ascii="Times New Roman" w:hAnsi="Times New Roman" w:cs="Times New Roman"/>
          <w:b/>
          <w:bCs/>
          <w:color w:val="auto"/>
        </w:rPr>
      </w:pPr>
      <w:r w:rsidRPr="002C69FC">
        <w:rPr>
          <w:rFonts w:ascii="Times New Roman" w:hAnsi="Times New Roman" w:cs="Times New Roman"/>
          <w:b/>
          <w:bCs/>
          <w:color w:val="auto"/>
        </w:rPr>
        <w:t>2.2. Dos Produtos e Serviços</w:t>
      </w:r>
    </w:p>
    <w:p w14:paraId="5759A0E0" w14:textId="77777777" w:rsidR="002C69FC" w:rsidRPr="00270B06" w:rsidRDefault="002C69FC" w:rsidP="002C69FC">
      <w:pPr>
        <w:jc w:val="both"/>
        <w:rPr>
          <w:sz w:val="24"/>
          <w:szCs w:val="24"/>
        </w:rPr>
      </w:pPr>
    </w:p>
    <w:p w14:paraId="247D8BBE" w14:textId="79875FE4" w:rsidR="002C69FC" w:rsidRPr="002C69FC" w:rsidRDefault="002C69FC" w:rsidP="002C69FC">
      <w:pPr>
        <w:pStyle w:val="Default"/>
        <w:jc w:val="both"/>
        <w:rPr>
          <w:rFonts w:ascii="Times New Roman" w:hAnsi="Times New Roman" w:cs="Times New Roman"/>
          <w:b/>
          <w:bCs/>
          <w:color w:val="auto"/>
        </w:rPr>
      </w:pPr>
      <w:r w:rsidRPr="002C69FC">
        <w:rPr>
          <w:rFonts w:ascii="Times New Roman" w:hAnsi="Times New Roman" w:cs="Times New Roman"/>
          <w:b/>
          <w:bCs/>
          <w:color w:val="auto"/>
        </w:rPr>
        <w:t xml:space="preserve">2.2.1. Serviço de Segurança de Rede </w:t>
      </w:r>
    </w:p>
    <w:p w14:paraId="7F66ADBE" w14:textId="77777777" w:rsidR="002C69FC" w:rsidRPr="002C69FC" w:rsidRDefault="002C69FC" w:rsidP="002C69FC">
      <w:pPr>
        <w:pStyle w:val="Default"/>
        <w:jc w:val="both"/>
        <w:rPr>
          <w:rFonts w:ascii="Times New Roman" w:hAnsi="Times New Roman" w:cs="Times New Roman"/>
        </w:rPr>
      </w:pPr>
    </w:p>
    <w:p w14:paraId="21245B4B" w14:textId="5939B4E3"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 xml:space="preserve">2.2.1.1. </w:t>
      </w:r>
      <w:r w:rsidR="002C69FC" w:rsidRPr="002C69FC">
        <w:rPr>
          <w:rFonts w:ascii="Times New Roman" w:hAnsi="Times New Roman" w:cs="Times New Roman"/>
        </w:rPr>
        <w:t xml:space="preserve">A solução de segurança de redes, também chamado de </w:t>
      </w:r>
      <w:r w:rsidR="002C69FC" w:rsidRPr="00F4153A">
        <w:rPr>
          <w:rFonts w:ascii="Times New Roman" w:hAnsi="Times New Roman" w:cs="Times New Roman"/>
          <w:i/>
          <w:iCs/>
        </w:rPr>
        <w:t>Firewall</w:t>
      </w:r>
      <w:r w:rsidR="002C69FC" w:rsidRPr="002C69FC">
        <w:rPr>
          <w:rFonts w:ascii="Times New Roman" w:hAnsi="Times New Roman" w:cs="Times New Roman"/>
        </w:rPr>
        <w:t xml:space="preserve">, deverá permitir acesso as informações do produto, em idioma </w:t>
      </w:r>
      <w:proofErr w:type="gramStart"/>
      <w:r w:rsidR="002C69FC" w:rsidRPr="002C69FC">
        <w:rPr>
          <w:rFonts w:ascii="Times New Roman" w:hAnsi="Times New Roman" w:cs="Times New Roman"/>
        </w:rPr>
        <w:t>Português</w:t>
      </w:r>
      <w:proofErr w:type="gramEnd"/>
      <w:r w:rsidR="002C69FC" w:rsidRPr="002C69FC">
        <w:rPr>
          <w:rFonts w:ascii="Times New Roman" w:hAnsi="Times New Roman" w:cs="Times New Roman"/>
        </w:rPr>
        <w:t xml:space="preserve"> (Brasil), não somente através de um acesso direto ao equipamento e ao seu painel, como também acesso à um servidor em </w:t>
      </w:r>
      <w:r w:rsidR="002C69FC" w:rsidRPr="00F4153A">
        <w:rPr>
          <w:rFonts w:ascii="Times New Roman" w:hAnsi="Times New Roman" w:cs="Times New Roman"/>
          <w:i/>
          <w:iCs/>
        </w:rPr>
        <w:t>Cloud</w:t>
      </w:r>
      <w:r w:rsidR="002C69FC" w:rsidRPr="002C69FC">
        <w:rPr>
          <w:rFonts w:ascii="Times New Roman" w:hAnsi="Times New Roman" w:cs="Times New Roman"/>
        </w:rPr>
        <w:t xml:space="preserve"> (nuvem). Permitindo assim ser acessado de qualquer lugar, sem restrições de origem, através de login e senha com possibilidade de possuir dupla autenticação a fim de aumentar o nível de segurança de acesso. </w:t>
      </w:r>
    </w:p>
    <w:p w14:paraId="0ACF1D19" w14:textId="77777777" w:rsidR="002C69FC" w:rsidRPr="002C69FC" w:rsidRDefault="002C69FC" w:rsidP="002C69FC">
      <w:pPr>
        <w:pStyle w:val="Default"/>
        <w:jc w:val="both"/>
        <w:rPr>
          <w:rFonts w:ascii="Times New Roman" w:hAnsi="Times New Roman" w:cs="Times New Roman"/>
        </w:rPr>
      </w:pPr>
    </w:p>
    <w:p w14:paraId="469BFB2F" w14:textId="154E08FA" w:rsid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lastRenderedPageBreak/>
        <w:t xml:space="preserve">2.2.1.2. </w:t>
      </w:r>
      <w:r w:rsidR="002C69FC" w:rsidRPr="002C69FC">
        <w:rPr>
          <w:rFonts w:ascii="Times New Roman" w:hAnsi="Times New Roman" w:cs="Times New Roman"/>
        </w:rPr>
        <w:t xml:space="preserve">O painel em </w:t>
      </w:r>
      <w:r w:rsidR="002C69FC" w:rsidRPr="00F4153A">
        <w:rPr>
          <w:rFonts w:ascii="Times New Roman" w:hAnsi="Times New Roman" w:cs="Times New Roman"/>
          <w:i/>
          <w:iCs/>
        </w:rPr>
        <w:t>Cloud</w:t>
      </w:r>
      <w:r w:rsidR="002C69FC" w:rsidRPr="002C69FC">
        <w:rPr>
          <w:rFonts w:ascii="Times New Roman" w:hAnsi="Times New Roman" w:cs="Times New Roman"/>
        </w:rPr>
        <w:t xml:space="preserve"> (nuvem), permitirá visualizar informações essenciais dos produtos em tempo real, a fim de monitoramento, tais como: </w:t>
      </w:r>
    </w:p>
    <w:p w14:paraId="027D0C3C" w14:textId="77777777" w:rsidR="00786FAC" w:rsidRPr="002C69FC" w:rsidRDefault="00786FAC" w:rsidP="002C69FC">
      <w:pPr>
        <w:pStyle w:val="Default"/>
        <w:jc w:val="both"/>
        <w:rPr>
          <w:rFonts w:ascii="Times New Roman" w:hAnsi="Times New Roman" w:cs="Times New Roman"/>
        </w:rPr>
      </w:pPr>
    </w:p>
    <w:p w14:paraId="2A2CB917" w14:textId="77777777" w:rsidR="00786FAC" w:rsidRDefault="00786FAC" w:rsidP="002C69FC">
      <w:pPr>
        <w:pStyle w:val="Default"/>
        <w:jc w:val="both"/>
        <w:rPr>
          <w:rFonts w:ascii="Times New Roman" w:hAnsi="Times New Roman" w:cs="Times New Roman"/>
        </w:rPr>
      </w:pPr>
      <w:r w:rsidRPr="00786FAC">
        <w:rPr>
          <w:rFonts w:ascii="Times New Roman" w:hAnsi="Times New Roman" w:cs="Times New Roman"/>
          <w:b/>
          <w:bCs/>
        </w:rPr>
        <w:t xml:space="preserve">a) </w:t>
      </w:r>
      <w:r w:rsidR="002C69FC" w:rsidRPr="002C69FC">
        <w:rPr>
          <w:rFonts w:ascii="Times New Roman" w:hAnsi="Times New Roman" w:cs="Times New Roman"/>
        </w:rPr>
        <w:t>Informações do hardware: Processamento, memória, disco</w:t>
      </w:r>
      <w:r>
        <w:rPr>
          <w:rFonts w:ascii="Times New Roman" w:hAnsi="Times New Roman" w:cs="Times New Roman"/>
        </w:rPr>
        <w:t>;</w:t>
      </w:r>
    </w:p>
    <w:p w14:paraId="69000F44" w14:textId="67D32484" w:rsidR="002C69FC" w:rsidRPr="002C69FC" w:rsidRDefault="002C69FC" w:rsidP="002C69FC">
      <w:pPr>
        <w:pStyle w:val="Default"/>
        <w:jc w:val="both"/>
        <w:rPr>
          <w:rFonts w:ascii="Times New Roman" w:hAnsi="Times New Roman" w:cs="Times New Roman"/>
        </w:rPr>
      </w:pPr>
      <w:r w:rsidRPr="002C69FC">
        <w:rPr>
          <w:rFonts w:ascii="Times New Roman" w:hAnsi="Times New Roman" w:cs="Times New Roman"/>
        </w:rPr>
        <w:t xml:space="preserve"> </w:t>
      </w:r>
    </w:p>
    <w:p w14:paraId="425691B3" w14:textId="0282297E"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b)</w:t>
      </w:r>
      <w:r>
        <w:rPr>
          <w:rFonts w:ascii="Times New Roman" w:hAnsi="Times New Roman" w:cs="Times New Roman"/>
        </w:rPr>
        <w:t xml:space="preserve"> </w:t>
      </w:r>
      <w:r w:rsidR="002C69FC" w:rsidRPr="002C69FC">
        <w:rPr>
          <w:rFonts w:ascii="Times New Roman" w:hAnsi="Times New Roman" w:cs="Times New Roman"/>
        </w:rPr>
        <w:t xml:space="preserve">Informações de qualidade do link: Disponibilidade, latência e perda de pacotes. </w:t>
      </w:r>
    </w:p>
    <w:p w14:paraId="0E204C62" w14:textId="77777777" w:rsidR="002C69FC" w:rsidRPr="002C69FC" w:rsidRDefault="002C69FC" w:rsidP="002C69FC">
      <w:pPr>
        <w:pStyle w:val="Default"/>
        <w:jc w:val="both"/>
        <w:rPr>
          <w:rFonts w:ascii="Times New Roman" w:hAnsi="Times New Roman" w:cs="Times New Roman"/>
        </w:rPr>
      </w:pPr>
    </w:p>
    <w:p w14:paraId="081F029A" w14:textId="562948A6"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2.2.1.3.</w:t>
      </w:r>
      <w:r>
        <w:rPr>
          <w:rFonts w:ascii="Times New Roman" w:hAnsi="Times New Roman" w:cs="Times New Roman"/>
        </w:rPr>
        <w:t xml:space="preserve"> </w:t>
      </w:r>
      <w:r w:rsidR="002C69FC" w:rsidRPr="002C69FC">
        <w:rPr>
          <w:rFonts w:ascii="Times New Roman" w:hAnsi="Times New Roman" w:cs="Times New Roman"/>
        </w:rPr>
        <w:t xml:space="preserve">O servidor em nuvem, deverá efetuar backup das configurações dos produtos, no mínimo diariamente, a fim de aumentar a segurança em caso de algum incidente que afete as configurações ou o hardware. </w:t>
      </w:r>
    </w:p>
    <w:p w14:paraId="28B38DDC" w14:textId="77777777" w:rsidR="002C69FC" w:rsidRPr="002C69FC" w:rsidRDefault="002C69FC" w:rsidP="002C69FC">
      <w:pPr>
        <w:pStyle w:val="Default"/>
        <w:jc w:val="both"/>
        <w:rPr>
          <w:rFonts w:ascii="Times New Roman" w:hAnsi="Times New Roman" w:cs="Times New Roman"/>
        </w:rPr>
      </w:pPr>
    </w:p>
    <w:p w14:paraId="0B560871" w14:textId="64831013"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2.2.1.4.</w:t>
      </w:r>
      <w:r>
        <w:rPr>
          <w:rFonts w:ascii="Times New Roman" w:hAnsi="Times New Roman" w:cs="Times New Roman"/>
        </w:rPr>
        <w:t xml:space="preserve"> </w:t>
      </w:r>
      <w:r w:rsidR="002C69FC" w:rsidRPr="002C69FC">
        <w:rPr>
          <w:rFonts w:ascii="Times New Roman" w:hAnsi="Times New Roman" w:cs="Times New Roman"/>
        </w:rPr>
        <w:t xml:space="preserve">O servidor em nuvem, deverá avaliar o nível de risco do produto, no que se refere as melhores práticas de configuração de segurança de redes, sendo analisado pelo menos as regras de firewall, regras de NAT, qualidade da senha de acesso, configurações de VPN, entre outros. Tal análise tem que ser no mínimo diária. </w:t>
      </w:r>
    </w:p>
    <w:p w14:paraId="7E8E9084" w14:textId="77777777" w:rsidR="002C69FC" w:rsidRPr="002C69FC" w:rsidRDefault="002C69FC" w:rsidP="002C69FC">
      <w:pPr>
        <w:pStyle w:val="Default"/>
        <w:jc w:val="both"/>
        <w:rPr>
          <w:rFonts w:ascii="Times New Roman" w:hAnsi="Times New Roman" w:cs="Times New Roman"/>
        </w:rPr>
      </w:pPr>
    </w:p>
    <w:p w14:paraId="3E4B245F" w14:textId="11A2137E"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 xml:space="preserve">2.2.1.5. </w:t>
      </w:r>
      <w:r w:rsidR="002C69FC" w:rsidRPr="002C69FC">
        <w:rPr>
          <w:rFonts w:ascii="Times New Roman" w:hAnsi="Times New Roman" w:cs="Times New Roman"/>
        </w:rPr>
        <w:t>Deverá possuir aprendizado de máquina (</w:t>
      </w:r>
      <w:proofErr w:type="spellStart"/>
      <w:r w:rsidR="002C69FC" w:rsidRPr="00F4153A">
        <w:rPr>
          <w:rFonts w:ascii="Times New Roman" w:hAnsi="Times New Roman" w:cs="Times New Roman"/>
          <w:i/>
          <w:iCs/>
        </w:rPr>
        <w:t>Machine</w:t>
      </w:r>
      <w:proofErr w:type="spellEnd"/>
      <w:r w:rsidR="002C69FC" w:rsidRPr="00F4153A">
        <w:rPr>
          <w:rFonts w:ascii="Times New Roman" w:hAnsi="Times New Roman" w:cs="Times New Roman"/>
          <w:i/>
          <w:iCs/>
        </w:rPr>
        <w:t xml:space="preserve"> Learning</w:t>
      </w:r>
      <w:r w:rsidR="002C69FC" w:rsidRPr="002C69FC">
        <w:rPr>
          <w:rFonts w:ascii="Times New Roman" w:hAnsi="Times New Roman" w:cs="Times New Roman"/>
        </w:rPr>
        <w:t xml:space="preserve">) trabalhando na prevenção de ataques em todas as camadas segundo o modelo OSI, referenciando arquivos. </w:t>
      </w:r>
    </w:p>
    <w:p w14:paraId="63BF1345" w14:textId="77777777" w:rsidR="002C69FC" w:rsidRPr="002C69FC" w:rsidRDefault="002C69FC" w:rsidP="002C69FC">
      <w:pPr>
        <w:pStyle w:val="Default"/>
        <w:jc w:val="both"/>
        <w:rPr>
          <w:rFonts w:ascii="Times New Roman" w:hAnsi="Times New Roman" w:cs="Times New Roman"/>
        </w:rPr>
      </w:pPr>
    </w:p>
    <w:p w14:paraId="34533833" w14:textId="3BBF5A45"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 xml:space="preserve">2.2.1.6. </w:t>
      </w:r>
      <w:r w:rsidR="002C69FC" w:rsidRPr="002C69FC">
        <w:rPr>
          <w:rFonts w:ascii="Times New Roman" w:hAnsi="Times New Roman" w:cs="Times New Roman"/>
        </w:rPr>
        <w:t xml:space="preserve">Estabelecer comunicação contínua com mecanismos em nuvem para receber atualizações de informações de maneira contínua, visando aperfeiçoamento e reciclagem de conteúdo. </w:t>
      </w:r>
    </w:p>
    <w:p w14:paraId="779FD936" w14:textId="77777777" w:rsidR="002C69FC" w:rsidRPr="002C69FC" w:rsidRDefault="002C69FC" w:rsidP="002C69FC">
      <w:pPr>
        <w:pStyle w:val="Default"/>
        <w:jc w:val="both"/>
        <w:rPr>
          <w:rFonts w:ascii="Times New Roman" w:hAnsi="Times New Roman" w:cs="Times New Roman"/>
        </w:rPr>
      </w:pPr>
    </w:p>
    <w:p w14:paraId="4A5CE0E8" w14:textId="5745B341"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 xml:space="preserve">2.2.1.7. </w:t>
      </w:r>
      <w:r w:rsidR="002C69FC" w:rsidRPr="002C69FC">
        <w:rPr>
          <w:rFonts w:ascii="Times New Roman" w:hAnsi="Times New Roman" w:cs="Times New Roman"/>
        </w:rPr>
        <w:t xml:space="preserve">Possuir recurso para recomendação de boas práticas relacionadas a controle, gestão e segurança através de alertas, gráficos e análise de risco. Existir ainda a possibilidade de configurar as recomendações para reduzir as chances de falhas humanas, automatizando alertas. </w:t>
      </w:r>
    </w:p>
    <w:p w14:paraId="682CFA86" w14:textId="77777777" w:rsidR="002C69FC" w:rsidRPr="002C69FC" w:rsidRDefault="002C69FC" w:rsidP="002C69FC">
      <w:pPr>
        <w:pStyle w:val="Default"/>
        <w:jc w:val="both"/>
        <w:rPr>
          <w:rFonts w:ascii="Times New Roman" w:hAnsi="Times New Roman" w:cs="Times New Roman"/>
        </w:rPr>
      </w:pPr>
    </w:p>
    <w:p w14:paraId="2093C325" w14:textId="1CCAAC60"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2.2.1.8.</w:t>
      </w:r>
      <w:r>
        <w:rPr>
          <w:rFonts w:ascii="Times New Roman" w:hAnsi="Times New Roman" w:cs="Times New Roman"/>
        </w:rPr>
        <w:t xml:space="preserve"> </w:t>
      </w:r>
      <w:r w:rsidR="002C69FC" w:rsidRPr="002C69FC">
        <w:rPr>
          <w:rFonts w:ascii="Times New Roman" w:hAnsi="Times New Roman" w:cs="Times New Roman"/>
        </w:rPr>
        <w:t xml:space="preserve">Em caso de impossibilidade de configuração via interface gráfica, devido à algum incidente, a solução deverá permitir também o acesso via console de linha de comando, podendo ser acessível através de protocolo de acesso remoto. Tal como: SSH ou conexão direta via cabo console. As configurações mínimas permitidas por meio de linha de comando deverá ser: </w:t>
      </w:r>
    </w:p>
    <w:p w14:paraId="5FB21B76" w14:textId="77777777" w:rsidR="002C69FC" w:rsidRPr="002C69FC" w:rsidRDefault="002C69FC" w:rsidP="002C69FC">
      <w:pPr>
        <w:pStyle w:val="Default"/>
        <w:jc w:val="both"/>
        <w:rPr>
          <w:rFonts w:ascii="Times New Roman" w:hAnsi="Times New Roman" w:cs="Times New Roman"/>
        </w:rPr>
      </w:pPr>
    </w:p>
    <w:p w14:paraId="4ED46079" w14:textId="3878745D"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2.2.1.9.</w:t>
      </w:r>
      <w:r>
        <w:rPr>
          <w:rFonts w:ascii="Times New Roman" w:hAnsi="Times New Roman" w:cs="Times New Roman"/>
        </w:rPr>
        <w:t xml:space="preserve"> </w:t>
      </w:r>
      <w:r w:rsidR="002C69FC" w:rsidRPr="002C69FC">
        <w:rPr>
          <w:rFonts w:ascii="Times New Roman" w:hAnsi="Times New Roman" w:cs="Times New Roman"/>
        </w:rPr>
        <w:t xml:space="preserve">Configuração de interface de rede, configuração de senha de acesso à WEB, “resetar” equipamento para a configuração “padrão de fábrica”, reiniciar o sistema, parar o sistema, acesso ao sistema operacional, lista das atividades do firewall, visualizar filtro do </w:t>
      </w:r>
      <w:r w:rsidR="002C69FC" w:rsidRPr="00F4153A">
        <w:rPr>
          <w:rFonts w:ascii="Times New Roman" w:hAnsi="Times New Roman" w:cs="Times New Roman"/>
          <w:i/>
          <w:iCs/>
        </w:rPr>
        <w:t>firewall</w:t>
      </w:r>
      <w:r w:rsidR="002C69FC" w:rsidRPr="002C69FC">
        <w:rPr>
          <w:rFonts w:ascii="Times New Roman" w:hAnsi="Times New Roman" w:cs="Times New Roman"/>
        </w:rPr>
        <w:t xml:space="preserve">, reiniciar o serviço de acesso à WEB, acessar o sistema operacional como “desenvolver”, à fim de reparação de algum </w:t>
      </w:r>
      <w:r w:rsidR="002C69FC" w:rsidRPr="00F4153A">
        <w:rPr>
          <w:rFonts w:ascii="Times New Roman" w:hAnsi="Times New Roman" w:cs="Times New Roman"/>
          <w:i/>
          <w:iCs/>
        </w:rPr>
        <w:t>bug</w:t>
      </w:r>
      <w:r w:rsidR="002C69FC" w:rsidRPr="002C69FC">
        <w:rPr>
          <w:rFonts w:ascii="Times New Roman" w:hAnsi="Times New Roman" w:cs="Times New Roman"/>
        </w:rPr>
        <w:t xml:space="preserve">. Atualização do sistema, habilitar acesso via SSH, efetuar download de módulos, pacotes ou atualizações, </w:t>
      </w:r>
      <w:r w:rsidR="002C69FC" w:rsidRPr="00F4153A">
        <w:rPr>
          <w:rFonts w:ascii="Times New Roman" w:hAnsi="Times New Roman" w:cs="Times New Roman"/>
          <w:i/>
          <w:iCs/>
        </w:rPr>
        <w:t xml:space="preserve">logout e </w:t>
      </w:r>
      <w:proofErr w:type="spellStart"/>
      <w:r w:rsidR="002C69FC" w:rsidRPr="00F4153A">
        <w:rPr>
          <w:rFonts w:ascii="Times New Roman" w:hAnsi="Times New Roman" w:cs="Times New Roman"/>
          <w:i/>
          <w:iCs/>
        </w:rPr>
        <w:t>ping</w:t>
      </w:r>
      <w:proofErr w:type="spellEnd"/>
      <w:r w:rsidR="002C69FC" w:rsidRPr="002C69FC">
        <w:rPr>
          <w:rFonts w:ascii="Times New Roman" w:hAnsi="Times New Roman" w:cs="Times New Roman"/>
        </w:rPr>
        <w:t xml:space="preserve">. </w:t>
      </w:r>
    </w:p>
    <w:p w14:paraId="4485DD4B" w14:textId="77777777" w:rsidR="002C69FC" w:rsidRPr="002C69FC" w:rsidRDefault="002C69FC" w:rsidP="002C69FC">
      <w:pPr>
        <w:pStyle w:val="Default"/>
        <w:jc w:val="both"/>
        <w:rPr>
          <w:rFonts w:ascii="Times New Roman" w:hAnsi="Times New Roman" w:cs="Times New Roman"/>
        </w:rPr>
      </w:pPr>
    </w:p>
    <w:p w14:paraId="5E877031" w14:textId="4FAB9485"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2.2.1.10.</w:t>
      </w:r>
      <w:r>
        <w:rPr>
          <w:rFonts w:ascii="Times New Roman" w:hAnsi="Times New Roman" w:cs="Times New Roman"/>
        </w:rPr>
        <w:t xml:space="preserve"> </w:t>
      </w:r>
      <w:r w:rsidR="002C69FC" w:rsidRPr="002C69FC">
        <w:rPr>
          <w:rFonts w:ascii="Times New Roman" w:hAnsi="Times New Roman" w:cs="Times New Roman"/>
        </w:rPr>
        <w:t>Com objetivo de ter uma instalação fácil, prática e rápida. A solução deverá permitir a utilização de um auxiliador de configuração (</w:t>
      </w:r>
      <w:proofErr w:type="spellStart"/>
      <w:r w:rsidR="002C69FC" w:rsidRPr="00F4153A">
        <w:rPr>
          <w:rFonts w:ascii="Times New Roman" w:hAnsi="Times New Roman" w:cs="Times New Roman"/>
          <w:i/>
          <w:iCs/>
        </w:rPr>
        <w:t>wizard</w:t>
      </w:r>
      <w:proofErr w:type="spellEnd"/>
      <w:r w:rsidR="002C69FC" w:rsidRPr="002C69FC">
        <w:rPr>
          <w:rFonts w:ascii="Times New Roman" w:hAnsi="Times New Roman" w:cs="Times New Roman"/>
        </w:rPr>
        <w:t xml:space="preserve">) nos casos de primeira instalação do sistema. </w:t>
      </w:r>
    </w:p>
    <w:p w14:paraId="0CE801DD" w14:textId="77777777" w:rsidR="002C69FC" w:rsidRPr="002C69FC" w:rsidRDefault="002C69FC" w:rsidP="002C69FC">
      <w:pPr>
        <w:pStyle w:val="Default"/>
        <w:jc w:val="both"/>
        <w:rPr>
          <w:rFonts w:ascii="Times New Roman" w:hAnsi="Times New Roman" w:cs="Times New Roman"/>
        </w:rPr>
      </w:pPr>
    </w:p>
    <w:p w14:paraId="3B9C2AA4" w14:textId="45137817"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2.2.1.11.</w:t>
      </w:r>
      <w:r>
        <w:rPr>
          <w:rFonts w:ascii="Times New Roman" w:hAnsi="Times New Roman" w:cs="Times New Roman"/>
        </w:rPr>
        <w:t xml:space="preserve"> </w:t>
      </w:r>
      <w:r w:rsidR="002C69FC" w:rsidRPr="002C69FC">
        <w:rPr>
          <w:rFonts w:ascii="Times New Roman" w:hAnsi="Times New Roman" w:cs="Times New Roman"/>
        </w:rPr>
        <w:t xml:space="preserve">A solução deverá suportar uso de </w:t>
      </w:r>
      <w:proofErr w:type="spellStart"/>
      <w:r w:rsidR="002C69FC" w:rsidRPr="002C69FC">
        <w:rPr>
          <w:rFonts w:ascii="Times New Roman" w:hAnsi="Times New Roman" w:cs="Times New Roman"/>
        </w:rPr>
        <w:t>VLANs</w:t>
      </w:r>
      <w:proofErr w:type="spellEnd"/>
      <w:r w:rsidR="002C69FC" w:rsidRPr="002C69FC">
        <w:rPr>
          <w:rFonts w:ascii="Times New Roman" w:hAnsi="Times New Roman" w:cs="Times New Roman"/>
        </w:rPr>
        <w:t xml:space="preserve"> 802.1Q. </w:t>
      </w:r>
    </w:p>
    <w:p w14:paraId="711CA79F" w14:textId="77777777" w:rsidR="002C69FC" w:rsidRPr="002C69FC" w:rsidRDefault="002C69FC" w:rsidP="002C69FC">
      <w:pPr>
        <w:pStyle w:val="Default"/>
        <w:jc w:val="both"/>
        <w:rPr>
          <w:rFonts w:ascii="Times New Roman" w:hAnsi="Times New Roman" w:cs="Times New Roman"/>
        </w:rPr>
      </w:pPr>
    </w:p>
    <w:p w14:paraId="73577AFD" w14:textId="6FCBD234"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lastRenderedPageBreak/>
        <w:t>2.2.1.12.</w:t>
      </w:r>
      <w:r>
        <w:rPr>
          <w:rFonts w:ascii="Times New Roman" w:hAnsi="Times New Roman" w:cs="Times New Roman"/>
        </w:rPr>
        <w:t xml:space="preserve"> </w:t>
      </w:r>
      <w:r w:rsidR="002C69FC" w:rsidRPr="002C69FC">
        <w:rPr>
          <w:rFonts w:ascii="Times New Roman" w:hAnsi="Times New Roman" w:cs="Times New Roman"/>
        </w:rPr>
        <w:t xml:space="preserve">A solução deverá suportar regras de Firewall tradicionais, permitindo filtrar por: origem e IP de destino, porta de origem do protocolo, e destino IP para o tráfego TCP e UDP, com limite de conexões simultâneas por regra, com possibilidade de alteração do gateway para cada regra, podendo fazer balanceamento de carga ou </w:t>
      </w:r>
      <w:proofErr w:type="spellStart"/>
      <w:r w:rsidR="002C69FC" w:rsidRPr="002C69FC">
        <w:rPr>
          <w:rFonts w:ascii="Times New Roman" w:hAnsi="Times New Roman" w:cs="Times New Roman"/>
        </w:rPr>
        <w:t>failover</w:t>
      </w:r>
      <w:proofErr w:type="spellEnd"/>
      <w:r w:rsidR="002C69FC" w:rsidRPr="002C69FC">
        <w:rPr>
          <w:rFonts w:ascii="Times New Roman" w:hAnsi="Times New Roman" w:cs="Times New Roman"/>
        </w:rPr>
        <w:t xml:space="preserve"> por regra. As regras de Firewall devem permitir também gestão da tabela de estado das conexões. </w:t>
      </w:r>
    </w:p>
    <w:p w14:paraId="7E164267" w14:textId="77777777" w:rsidR="002C69FC" w:rsidRPr="002C69FC" w:rsidRDefault="002C69FC" w:rsidP="002C69FC">
      <w:pPr>
        <w:pStyle w:val="Default"/>
        <w:jc w:val="both"/>
        <w:rPr>
          <w:rFonts w:ascii="Times New Roman" w:hAnsi="Times New Roman" w:cs="Times New Roman"/>
        </w:rPr>
      </w:pPr>
    </w:p>
    <w:p w14:paraId="36FE6B6B" w14:textId="5BAB2A1E"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2.2.1.13.</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efetuar regras de Firewall por Objetos. Por objetos considera-se um IP, Porta, URL, </w:t>
      </w:r>
      <w:proofErr w:type="spellStart"/>
      <w:r w:rsidR="002C69FC" w:rsidRPr="002C69FC">
        <w:rPr>
          <w:rFonts w:ascii="Times New Roman" w:hAnsi="Times New Roman" w:cs="Times New Roman"/>
        </w:rPr>
        <w:t>sub-redes</w:t>
      </w:r>
      <w:proofErr w:type="spellEnd"/>
      <w:r w:rsidR="002C69FC" w:rsidRPr="002C69FC">
        <w:rPr>
          <w:rFonts w:ascii="Times New Roman" w:hAnsi="Times New Roman" w:cs="Times New Roman"/>
        </w:rPr>
        <w:t xml:space="preserve">, entre outros. </w:t>
      </w:r>
    </w:p>
    <w:p w14:paraId="596BC767" w14:textId="77777777" w:rsidR="002C69FC" w:rsidRPr="002C69FC" w:rsidRDefault="002C69FC" w:rsidP="002C69FC">
      <w:pPr>
        <w:pStyle w:val="Default"/>
        <w:jc w:val="both"/>
        <w:rPr>
          <w:rFonts w:ascii="Times New Roman" w:hAnsi="Times New Roman" w:cs="Times New Roman"/>
        </w:rPr>
      </w:pPr>
    </w:p>
    <w:p w14:paraId="16CDAAF7" w14:textId="2B5928DA"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2.2.1.14.</w:t>
      </w:r>
      <w:r>
        <w:rPr>
          <w:rFonts w:ascii="Times New Roman" w:hAnsi="Times New Roman" w:cs="Times New Roman"/>
        </w:rPr>
        <w:t xml:space="preserve"> </w:t>
      </w:r>
      <w:r w:rsidR="002C69FC" w:rsidRPr="002C69FC">
        <w:rPr>
          <w:rFonts w:ascii="Times New Roman" w:hAnsi="Times New Roman" w:cs="Times New Roman"/>
        </w:rPr>
        <w:t xml:space="preserve">A solução deverá fazer bloqueios na camada de aplicação (considerando camada 7 no modelo de camadas OSI de comunicação), também chamado de Firewall por aplicação permitindo assim: </w:t>
      </w:r>
    </w:p>
    <w:p w14:paraId="6B247276" w14:textId="77777777" w:rsidR="002C69FC" w:rsidRPr="002C69FC" w:rsidRDefault="002C69FC" w:rsidP="002C69FC">
      <w:pPr>
        <w:pStyle w:val="Default"/>
        <w:jc w:val="both"/>
        <w:rPr>
          <w:rFonts w:ascii="Times New Roman" w:hAnsi="Times New Roman" w:cs="Times New Roman"/>
        </w:rPr>
      </w:pPr>
    </w:p>
    <w:p w14:paraId="70480390" w14:textId="042E83E8"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2.2.1.1</w:t>
      </w:r>
      <w:r>
        <w:rPr>
          <w:rFonts w:ascii="Times New Roman" w:hAnsi="Times New Roman" w:cs="Times New Roman"/>
          <w:b/>
          <w:bCs/>
        </w:rPr>
        <w:t>4.1</w:t>
      </w:r>
      <w:r w:rsidRPr="00786FAC">
        <w:rPr>
          <w:rFonts w:ascii="Times New Roman" w:hAnsi="Times New Roman" w:cs="Times New Roman"/>
          <w:b/>
          <w:bCs/>
        </w:rPr>
        <w:t>.</w:t>
      </w:r>
      <w:r>
        <w:rPr>
          <w:rFonts w:ascii="Times New Roman" w:hAnsi="Times New Roman" w:cs="Times New Roman"/>
        </w:rPr>
        <w:t xml:space="preserve"> </w:t>
      </w:r>
      <w:r w:rsidR="002C69FC" w:rsidRPr="002C69FC">
        <w:rPr>
          <w:rFonts w:ascii="Times New Roman" w:hAnsi="Times New Roman" w:cs="Times New Roman"/>
        </w:rPr>
        <w:t xml:space="preserve">Reconhecer aplicações independente de porta e protocolo, tendo a capacidade de bloquear e liberar aplicações diretamente através de configuração por meio da interface gráfica com poucos cliques, podendo configurar regras por grupo e usuário. </w:t>
      </w:r>
    </w:p>
    <w:p w14:paraId="15BD9E55" w14:textId="77777777" w:rsidR="002C69FC" w:rsidRPr="002C69FC" w:rsidRDefault="002C69FC" w:rsidP="002C69FC">
      <w:pPr>
        <w:pStyle w:val="Default"/>
        <w:jc w:val="both"/>
        <w:rPr>
          <w:rFonts w:ascii="Times New Roman" w:hAnsi="Times New Roman" w:cs="Times New Roman"/>
        </w:rPr>
      </w:pPr>
    </w:p>
    <w:p w14:paraId="266FCF77" w14:textId="5EB1D447" w:rsidR="002C69FC" w:rsidRPr="002C69FC" w:rsidRDefault="00786FAC" w:rsidP="002C69FC">
      <w:pPr>
        <w:pStyle w:val="Default"/>
        <w:jc w:val="both"/>
        <w:rPr>
          <w:rFonts w:ascii="Times New Roman" w:hAnsi="Times New Roman" w:cs="Times New Roman"/>
        </w:rPr>
      </w:pPr>
      <w:r w:rsidRPr="00786FAC">
        <w:rPr>
          <w:rFonts w:ascii="Times New Roman" w:hAnsi="Times New Roman" w:cs="Times New Roman"/>
          <w:b/>
          <w:bCs/>
        </w:rPr>
        <w:t>2.2.1.14.2.</w:t>
      </w:r>
      <w:r>
        <w:rPr>
          <w:rFonts w:ascii="Times New Roman" w:hAnsi="Times New Roman" w:cs="Times New Roman"/>
        </w:rPr>
        <w:t xml:space="preserve"> </w:t>
      </w:r>
      <w:r w:rsidR="002C69FC" w:rsidRPr="002C69FC">
        <w:rPr>
          <w:rFonts w:ascii="Times New Roman" w:hAnsi="Times New Roman" w:cs="Times New Roman"/>
        </w:rPr>
        <w:t xml:space="preserve">Efetuar regras por usuário ou grupo através de integração com Microsoft Active </w:t>
      </w:r>
      <w:proofErr w:type="spellStart"/>
      <w:r w:rsidR="002C69FC" w:rsidRPr="002C69FC">
        <w:rPr>
          <w:rFonts w:ascii="Times New Roman" w:hAnsi="Times New Roman" w:cs="Times New Roman"/>
        </w:rPr>
        <w:t>Directory</w:t>
      </w:r>
      <w:proofErr w:type="spellEnd"/>
      <w:r w:rsidR="002C69FC" w:rsidRPr="002C69FC">
        <w:rPr>
          <w:rFonts w:ascii="Times New Roman" w:hAnsi="Times New Roman" w:cs="Times New Roman"/>
        </w:rPr>
        <w:t xml:space="preserve"> ou base local. </w:t>
      </w:r>
    </w:p>
    <w:p w14:paraId="2A76BEA1" w14:textId="77777777" w:rsidR="002C69FC" w:rsidRPr="002C69FC" w:rsidRDefault="002C69FC" w:rsidP="002C69FC">
      <w:pPr>
        <w:pStyle w:val="Default"/>
        <w:jc w:val="both"/>
        <w:rPr>
          <w:rFonts w:ascii="Times New Roman" w:hAnsi="Times New Roman" w:cs="Times New Roman"/>
        </w:rPr>
      </w:pPr>
    </w:p>
    <w:p w14:paraId="287BFB62" w14:textId="74284F02" w:rsidR="002C69FC" w:rsidRPr="002C69FC" w:rsidRDefault="00786FAC" w:rsidP="002C69FC">
      <w:pPr>
        <w:pStyle w:val="Default"/>
        <w:jc w:val="both"/>
        <w:rPr>
          <w:rFonts w:ascii="Times New Roman" w:hAnsi="Times New Roman" w:cs="Times New Roman"/>
        </w:rPr>
      </w:pPr>
      <w:r w:rsidRPr="008B3AD9">
        <w:rPr>
          <w:rFonts w:ascii="Times New Roman" w:hAnsi="Times New Roman" w:cs="Times New Roman"/>
          <w:b/>
          <w:bCs/>
        </w:rPr>
        <w:t>2.2.1.</w:t>
      </w:r>
      <w:r w:rsidR="008B3AD9" w:rsidRPr="008B3AD9">
        <w:rPr>
          <w:rFonts w:ascii="Times New Roman" w:hAnsi="Times New Roman" w:cs="Times New Roman"/>
          <w:b/>
          <w:bCs/>
        </w:rPr>
        <w:t>15.</w:t>
      </w:r>
      <w:r w:rsidR="008B3AD9">
        <w:rPr>
          <w:rFonts w:ascii="Times New Roman" w:hAnsi="Times New Roman" w:cs="Times New Roman"/>
        </w:rPr>
        <w:t xml:space="preserve"> </w:t>
      </w:r>
      <w:r w:rsidR="002C69FC" w:rsidRPr="002C69FC">
        <w:rPr>
          <w:rFonts w:ascii="Times New Roman" w:hAnsi="Times New Roman" w:cs="Times New Roman"/>
        </w:rPr>
        <w:t xml:space="preserve">A solução deverá reconhecer pelo menos aplicações nas seguintes categorias: redes sociais, ameaças, pornografia, antivírus, portais. </w:t>
      </w:r>
    </w:p>
    <w:p w14:paraId="3767B0B9" w14:textId="77777777" w:rsidR="002C69FC" w:rsidRPr="002C69FC" w:rsidRDefault="002C69FC" w:rsidP="002C69FC">
      <w:pPr>
        <w:pStyle w:val="Default"/>
        <w:jc w:val="both"/>
        <w:rPr>
          <w:rFonts w:ascii="Times New Roman" w:hAnsi="Times New Roman" w:cs="Times New Roman"/>
        </w:rPr>
      </w:pPr>
    </w:p>
    <w:p w14:paraId="1FF3860C" w14:textId="73BA291D"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2.2.1.16.</w:t>
      </w:r>
      <w:r>
        <w:rPr>
          <w:rFonts w:ascii="Times New Roman" w:hAnsi="Times New Roman" w:cs="Times New Roman"/>
        </w:rPr>
        <w:t xml:space="preserve"> </w:t>
      </w:r>
      <w:r w:rsidR="002C69FC" w:rsidRPr="002C69FC">
        <w:rPr>
          <w:rFonts w:ascii="Times New Roman" w:hAnsi="Times New Roman" w:cs="Times New Roman"/>
        </w:rPr>
        <w:t xml:space="preserve">A solução deve mostrar por meio de um painel o percentual do tráfego de cada rede social, tais como: </w:t>
      </w:r>
      <w:r w:rsidR="00F4153A">
        <w:rPr>
          <w:rFonts w:ascii="Times New Roman" w:hAnsi="Times New Roman" w:cs="Times New Roman"/>
          <w:i/>
          <w:iCs/>
        </w:rPr>
        <w:t>F</w:t>
      </w:r>
      <w:r w:rsidR="002C69FC" w:rsidRPr="00F4153A">
        <w:rPr>
          <w:rFonts w:ascii="Times New Roman" w:hAnsi="Times New Roman" w:cs="Times New Roman"/>
          <w:i/>
          <w:iCs/>
        </w:rPr>
        <w:t xml:space="preserve">acebook, </w:t>
      </w:r>
      <w:r w:rsidR="00F4153A">
        <w:rPr>
          <w:rFonts w:ascii="Times New Roman" w:hAnsi="Times New Roman" w:cs="Times New Roman"/>
          <w:i/>
          <w:iCs/>
        </w:rPr>
        <w:t>T</w:t>
      </w:r>
      <w:r w:rsidR="002C69FC" w:rsidRPr="00F4153A">
        <w:rPr>
          <w:rFonts w:ascii="Times New Roman" w:hAnsi="Times New Roman" w:cs="Times New Roman"/>
          <w:i/>
          <w:iCs/>
        </w:rPr>
        <w:t xml:space="preserve">witter, </w:t>
      </w:r>
      <w:r w:rsidR="00F4153A">
        <w:rPr>
          <w:rFonts w:ascii="Times New Roman" w:hAnsi="Times New Roman" w:cs="Times New Roman"/>
          <w:i/>
          <w:iCs/>
        </w:rPr>
        <w:t>I</w:t>
      </w:r>
      <w:r w:rsidR="002C69FC" w:rsidRPr="00F4153A">
        <w:rPr>
          <w:rFonts w:ascii="Times New Roman" w:hAnsi="Times New Roman" w:cs="Times New Roman"/>
          <w:i/>
          <w:iCs/>
        </w:rPr>
        <w:t xml:space="preserve">nstagram, </w:t>
      </w:r>
      <w:proofErr w:type="spellStart"/>
      <w:r w:rsidR="00F4153A">
        <w:rPr>
          <w:rFonts w:ascii="Times New Roman" w:hAnsi="Times New Roman" w:cs="Times New Roman"/>
          <w:i/>
          <w:iCs/>
        </w:rPr>
        <w:t>W</w:t>
      </w:r>
      <w:r w:rsidR="002C69FC" w:rsidRPr="00F4153A">
        <w:rPr>
          <w:rFonts w:ascii="Times New Roman" w:hAnsi="Times New Roman" w:cs="Times New Roman"/>
          <w:i/>
          <w:iCs/>
        </w:rPr>
        <w:t>hatsapp</w:t>
      </w:r>
      <w:proofErr w:type="spellEnd"/>
      <w:r w:rsidR="002C69FC" w:rsidRPr="00F4153A">
        <w:rPr>
          <w:rFonts w:ascii="Times New Roman" w:hAnsi="Times New Roman" w:cs="Times New Roman"/>
          <w:i/>
          <w:iCs/>
        </w:rPr>
        <w:t xml:space="preserve">, </w:t>
      </w:r>
      <w:proofErr w:type="spellStart"/>
      <w:r w:rsidR="00F4153A">
        <w:rPr>
          <w:rFonts w:ascii="Times New Roman" w:hAnsi="Times New Roman" w:cs="Times New Roman"/>
          <w:i/>
          <w:iCs/>
        </w:rPr>
        <w:t>L</w:t>
      </w:r>
      <w:r w:rsidR="002C69FC" w:rsidRPr="00F4153A">
        <w:rPr>
          <w:rFonts w:ascii="Times New Roman" w:hAnsi="Times New Roman" w:cs="Times New Roman"/>
          <w:i/>
          <w:iCs/>
        </w:rPr>
        <w:t>inkedin</w:t>
      </w:r>
      <w:proofErr w:type="spellEnd"/>
      <w:r w:rsidR="002C69FC" w:rsidRPr="00F4153A">
        <w:rPr>
          <w:rFonts w:ascii="Times New Roman" w:hAnsi="Times New Roman" w:cs="Times New Roman"/>
          <w:i/>
          <w:iCs/>
        </w:rPr>
        <w:t xml:space="preserve">, </w:t>
      </w:r>
      <w:r w:rsidR="00F4153A">
        <w:rPr>
          <w:rFonts w:ascii="Times New Roman" w:hAnsi="Times New Roman" w:cs="Times New Roman"/>
          <w:i/>
          <w:iCs/>
        </w:rPr>
        <w:t>Y</w:t>
      </w:r>
      <w:r w:rsidR="002C69FC" w:rsidRPr="00F4153A">
        <w:rPr>
          <w:rFonts w:ascii="Times New Roman" w:hAnsi="Times New Roman" w:cs="Times New Roman"/>
          <w:i/>
          <w:iCs/>
        </w:rPr>
        <w:t>outube</w:t>
      </w:r>
      <w:r w:rsidR="002C69FC" w:rsidRPr="002C69FC">
        <w:rPr>
          <w:rFonts w:ascii="Times New Roman" w:hAnsi="Times New Roman" w:cs="Times New Roman"/>
        </w:rPr>
        <w:t xml:space="preserve"> e as aplicações que estão sendo utilizadas no momento, com informações sobre a aplicação, data e hora, nome de usuário que está originando o tráfego e se o tráfego está liberado ou bloqueado. </w:t>
      </w:r>
    </w:p>
    <w:p w14:paraId="5C6A2FDB" w14:textId="77777777" w:rsidR="002C69FC" w:rsidRPr="002C69FC" w:rsidRDefault="002C69FC" w:rsidP="002C69FC">
      <w:pPr>
        <w:pStyle w:val="Default"/>
        <w:jc w:val="both"/>
        <w:rPr>
          <w:rFonts w:ascii="Times New Roman" w:hAnsi="Times New Roman" w:cs="Times New Roman"/>
        </w:rPr>
      </w:pPr>
    </w:p>
    <w:p w14:paraId="70BAD8EB" w14:textId="5A26F060"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2.2.1.17.</w:t>
      </w:r>
      <w:r>
        <w:rPr>
          <w:rFonts w:ascii="Times New Roman" w:hAnsi="Times New Roman" w:cs="Times New Roman"/>
        </w:rPr>
        <w:t xml:space="preserve"> </w:t>
      </w:r>
      <w:r w:rsidR="002C69FC" w:rsidRPr="002C69FC">
        <w:rPr>
          <w:rFonts w:ascii="Times New Roman" w:hAnsi="Times New Roman" w:cs="Times New Roman"/>
        </w:rPr>
        <w:t xml:space="preserve">A solução deverá prover relatório de acesso do uso das aplicações. </w:t>
      </w:r>
    </w:p>
    <w:p w14:paraId="4B20B2F2" w14:textId="77777777" w:rsidR="002C69FC" w:rsidRPr="002C69FC" w:rsidRDefault="002C69FC" w:rsidP="002C69FC">
      <w:pPr>
        <w:pStyle w:val="Default"/>
        <w:jc w:val="both"/>
        <w:rPr>
          <w:rFonts w:ascii="Times New Roman" w:hAnsi="Times New Roman" w:cs="Times New Roman"/>
        </w:rPr>
      </w:pPr>
    </w:p>
    <w:p w14:paraId="407DC641" w14:textId="483BBB5B" w:rsid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2.2.1.18.</w:t>
      </w:r>
      <w:r>
        <w:rPr>
          <w:rFonts w:ascii="Times New Roman" w:hAnsi="Times New Roman" w:cs="Times New Roman"/>
        </w:rPr>
        <w:t xml:space="preserve"> </w:t>
      </w:r>
      <w:r w:rsidR="002C69FC" w:rsidRPr="002C69FC">
        <w:rPr>
          <w:rFonts w:ascii="Times New Roman" w:hAnsi="Times New Roman" w:cs="Times New Roman"/>
        </w:rPr>
        <w:t xml:space="preserve">A solução deverá possuir proteção contra tráfego malicioso, ataques, independente de porta e protocolo, ou seja, proteção na camada 7 (camada de aplicação segundo modelo OSI), permitindo visualizar em um dashboard de maneira gráfica e georreferenciada de acordo com a origem dos ataques. </w:t>
      </w:r>
    </w:p>
    <w:p w14:paraId="6506BF91" w14:textId="77777777" w:rsidR="00786FAC" w:rsidRPr="002C69FC" w:rsidRDefault="00786FAC" w:rsidP="002C69FC">
      <w:pPr>
        <w:pStyle w:val="Default"/>
        <w:jc w:val="both"/>
        <w:rPr>
          <w:rFonts w:ascii="Times New Roman" w:hAnsi="Times New Roman" w:cs="Times New Roman"/>
        </w:rPr>
      </w:pPr>
    </w:p>
    <w:p w14:paraId="342B8B5F" w14:textId="465B1159"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2.2.1.19.</w:t>
      </w:r>
      <w:r>
        <w:rPr>
          <w:rFonts w:ascii="Times New Roman" w:hAnsi="Times New Roman" w:cs="Times New Roman"/>
        </w:rPr>
        <w:t xml:space="preserve"> </w:t>
      </w:r>
      <w:r w:rsidR="002C69FC" w:rsidRPr="002C69FC">
        <w:rPr>
          <w:rFonts w:ascii="Times New Roman" w:hAnsi="Times New Roman" w:cs="Times New Roman"/>
        </w:rPr>
        <w:t xml:space="preserve">A proteção na camada 7 contra tráfego malicioso, deverá garantir bloqueio de no mínimo </w:t>
      </w:r>
      <w:proofErr w:type="spellStart"/>
      <w:r w:rsidR="002C69FC" w:rsidRPr="002C69FC">
        <w:rPr>
          <w:rFonts w:ascii="Times New Roman" w:hAnsi="Times New Roman" w:cs="Times New Roman"/>
        </w:rPr>
        <w:t>worms</w:t>
      </w:r>
      <w:proofErr w:type="spellEnd"/>
      <w:r w:rsidR="002C69FC" w:rsidRPr="002C69FC">
        <w:rPr>
          <w:rFonts w:ascii="Times New Roman" w:hAnsi="Times New Roman" w:cs="Times New Roman"/>
        </w:rPr>
        <w:t xml:space="preserve">, trojans, malwares, além de protocolos de uso não recomendados como: </w:t>
      </w:r>
      <w:proofErr w:type="spellStart"/>
      <w:r w:rsidR="002C69FC" w:rsidRPr="002C69FC">
        <w:rPr>
          <w:rFonts w:ascii="Times New Roman" w:hAnsi="Times New Roman" w:cs="Times New Roman"/>
        </w:rPr>
        <w:t>UltraSurf</w:t>
      </w:r>
      <w:proofErr w:type="spellEnd"/>
      <w:r w:rsidR="002C69FC" w:rsidRPr="002C69FC">
        <w:rPr>
          <w:rFonts w:ascii="Times New Roman" w:hAnsi="Times New Roman" w:cs="Times New Roman"/>
        </w:rPr>
        <w:t xml:space="preserve">, </w:t>
      </w:r>
      <w:proofErr w:type="spellStart"/>
      <w:r w:rsidR="002C69FC" w:rsidRPr="002C69FC">
        <w:rPr>
          <w:rFonts w:ascii="Times New Roman" w:hAnsi="Times New Roman" w:cs="Times New Roman"/>
        </w:rPr>
        <w:t>UltraVPN</w:t>
      </w:r>
      <w:proofErr w:type="spellEnd"/>
      <w:r w:rsidR="002C69FC" w:rsidRPr="002C69FC">
        <w:rPr>
          <w:rFonts w:ascii="Times New Roman" w:hAnsi="Times New Roman" w:cs="Times New Roman"/>
        </w:rPr>
        <w:t xml:space="preserve">, </w:t>
      </w:r>
      <w:proofErr w:type="spellStart"/>
      <w:r w:rsidR="002C69FC" w:rsidRPr="002C69FC">
        <w:rPr>
          <w:rFonts w:ascii="Times New Roman" w:hAnsi="Times New Roman" w:cs="Times New Roman"/>
        </w:rPr>
        <w:t>CyberGhost</w:t>
      </w:r>
      <w:proofErr w:type="spellEnd"/>
      <w:r w:rsidR="002C69FC" w:rsidRPr="002C69FC">
        <w:rPr>
          <w:rFonts w:ascii="Times New Roman" w:hAnsi="Times New Roman" w:cs="Times New Roman"/>
        </w:rPr>
        <w:t>, Express VPN etc.</w:t>
      </w:r>
    </w:p>
    <w:p w14:paraId="058E9A9A" w14:textId="77777777" w:rsidR="002C69FC" w:rsidRPr="002C69FC" w:rsidRDefault="002C69FC" w:rsidP="002C69FC">
      <w:pPr>
        <w:pStyle w:val="Default"/>
        <w:jc w:val="both"/>
        <w:rPr>
          <w:rFonts w:ascii="Times New Roman" w:hAnsi="Times New Roman" w:cs="Times New Roman"/>
        </w:rPr>
      </w:pPr>
    </w:p>
    <w:p w14:paraId="4ACDA650" w14:textId="7AF7D031"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2.2.1.20.</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efetuar bloqueio de conexões recebidas por determinado país ou continente, tendo como uma das funcionalidades, permitir visualizar países ou continentes líderes no ranking de tráfego malicioso e assim fazer bloqueios de entrada e saída. </w:t>
      </w:r>
    </w:p>
    <w:p w14:paraId="4E7236E2" w14:textId="77777777" w:rsidR="002C69FC" w:rsidRPr="002C69FC" w:rsidRDefault="002C69FC" w:rsidP="002C69FC">
      <w:pPr>
        <w:pStyle w:val="Default"/>
        <w:jc w:val="both"/>
        <w:rPr>
          <w:rFonts w:ascii="Times New Roman" w:hAnsi="Times New Roman" w:cs="Times New Roman"/>
        </w:rPr>
      </w:pPr>
    </w:p>
    <w:p w14:paraId="0EB0648E" w14:textId="43229BFA"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2.2.1.21.</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regras de redirecionamento de portas, atuando como um recurso para informar ao equipamento qual o destino a ser dado aos pacotes. </w:t>
      </w:r>
    </w:p>
    <w:p w14:paraId="200E5702" w14:textId="77777777" w:rsidR="002C69FC" w:rsidRPr="002C69FC" w:rsidRDefault="002C69FC" w:rsidP="002C69FC">
      <w:pPr>
        <w:pStyle w:val="Default"/>
        <w:jc w:val="both"/>
        <w:rPr>
          <w:rFonts w:ascii="Times New Roman" w:hAnsi="Times New Roman" w:cs="Times New Roman"/>
        </w:rPr>
      </w:pPr>
    </w:p>
    <w:p w14:paraId="612C9CC6" w14:textId="6F84F3BC"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lastRenderedPageBreak/>
        <w:t xml:space="preserve">2.2.1.22. </w:t>
      </w:r>
      <w:r w:rsidR="002C69FC" w:rsidRPr="002C69FC">
        <w:rPr>
          <w:rFonts w:ascii="Times New Roman" w:hAnsi="Times New Roman" w:cs="Times New Roman"/>
        </w:rPr>
        <w:t>A solução deverá permitir regras de NAT (</w:t>
      </w:r>
      <w:r w:rsidR="002C69FC" w:rsidRPr="00732684">
        <w:rPr>
          <w:rFonts w:ascii="Times New Roman" w:hAnsi="Times New Roman" w:cs="Times New Roman"/>
          <w:i/>
          <w:iCs/>
        </w:rPr>
        <w:t xml:space="preserve">Network </w:t>
      </w:r>
      <w:proofErr w:type="spellStart"/>
      <w:r w:rsidR="002C69FC" w:rsidRPr="00732684">
        <w:rPr>
          <w:rFonts w:ascii="Times New Roman" w:hAnsi="Times New Roman" w:cs="Times New Roman"/>
          <w:i/>
          <w:iCs/>
        </w:rPr>
        <w:t>Address</w:t>
      </w:r>
      <w:proofErr w:type="spellEnd"/>
      <w:r w:rsidR="002C69FC" w:rsidRPr="00732684">
        <w:rPr>
          <w:rFonts w:ascii="Times New Roman" w:hAnsi="Times New Roman" w:cs="Times New Roman"/>
          <w:i/>
          <w:iCs/>
        </w:rPr>
        <w:t xml:space="preserve"> </w:t>
      </w:r>
      <w:proofErr w:type="spellStart"/>
      <w:r w:rsidR="002C69FC" w:rsidRPr="00732684">
        <w:rPr>
          <w:rFonts w:ascii="Times New Roman" w:hAnsi="Times New Roman" w:cs="Times New Roman"/>
          <w:i/>
          <w:iCs/>
        </w:rPr>
        <w:t>Translator</w:t>
      </w:r>
      <w:proofErr w:type="spellEnd"/>
      <w:r w:rsidR="002C69FC" w:rsidRPr="002C69FC">
        <w:rPr>
          <w:rFonts w:ascii="Times New Roman" w:hAnsi="Times New Roman" w:cs="Times New Roman"/>
        </w:rPr>
        <w:t xml:space="preserve">), entre os hosts da rede interna e a internet, traduzindo os </w:t>
      </w:r>
      <w:proofErr w:type="spellStart"/>
      <w:r w:rsidR="002C69FC" w:rsidRPr="002C69FC">
        <w:rPr>
          <w:rFonts w:ascii="Times New Roman" w:hAnsi="Times New Roman" w:cs="Times New Roman"/>
        </w:rPr>
        <w:t>IPs</w:t>
      </w:r>
      <w:proofErr w:type="spellEnd"/>
      <w:r w:rsidR="002C69FC" w:rsidRPr="002C69FC">
        <w:rPr>
          <w:rFonts w:ascii="Times New Roman" w:hAnsi="Times New Roman" w:cs="Times New Roman"/>
        </w:rPr>
        <w:t xml:space="preserve"> com as seguintes características: </w:t>
      </w:r>
    </w:p>
    <w:p w14:paraId="078748DA" w14:textId="77777777" w:rsidR="002C69FC" w:rsidRPr="002C69FC" w:rsidRDefault="002C69FC" w:rsidP="002C69FC">
      <w:pPr>
        <w:pStyle w:val="Default"/>
        <w:jc w:val="both"/>
        <w:rPr>
          <w:rFonts w:ascii="Times New Roman" w:hAnsi="Times New Roman" w:cs="Times New Roman"/>
        </w:rPr>
      </w:pPr>
    </w:p>
    <w:p w14:paraId="6C027C67" w14:textId="5FA5CDD2"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2.2.1.23.</w:t>
      </w:r>
      <w:r>
        <w:rPr>
          <w:rFonts w:ascii="Times New Roman" w:hAnsi="Times New Roman" w:cs="Times New Roman"/>
        </w:rPr>
        <w:t xml:space="preserve"> </w:t>
      </w:r>
      <w:r w:rsidR="002C69FC" w:rsidRPr="002C69FC">
        <w:rPr>
          <w:rFonts w:ascii="Times New Roman" w:hAnsi="Times New Roman" w:cs="Times New Roman"/>
        </w:rPr>
        <w:t xml:space="preserve">Encaminhamento de portas, incluindo faixas de rede e o uso de múltiplos </w:t>
      </w:r>
      <w:proofErr w:type="spellStart"/>
      <w:r w:rsidR="002C69FC" w:rsidRPr="002C69FC">
        <w:rPr>
          <w:rFonts w:ascii="Times New Roman" w:hAnsi="Times New Roman" w:cs="Times New Roman"/>
        </w:rPr>
        <w:t>IPs</w:t>
      </w:r>
      <w:proofErr w:type="spellEnd"/>
      <w:r w:rsidR="002C69FC" w:rsidRPr="002C69FC">
        <w:rPr>
          <w:rFonts w:ascii="Times New Roman" w:hAnsi="Times New Roman" w:cs="Times New Roman"/>
        </w:rPr>
        <w:t xml:space="preserve"> públicos, NAT para </w:t>
      </w:r>
      <w:proofErr w:type="spellStart"/>
      <w:r w:rsidR="002C69FC" w:rsidRPr="002C69FC">
        <w:rPr>
          <w:rFonts w:ascii="Times New Roman" w:hAnsi="Times New Roman" w:cs="Times New Roman"/>
        </w:rPr>
        <w:t>IPs</w:t>
      </w:r>
      <w:proofErr w:type="spellEnd"/>
      <w:r w:rsidR="002C69FC" w:rsidRPr="002C69FC">
        <w:rPr>
          <w:rFonts w:ascii="Times New Roman" w:hAnsi="Times New Roman" w:cs="Times New Roman"/>
        </w:rPr>
        <w:t xml:space="preserve"> individuais ou </w:t>
      </w:r>
      <w:proofErr w:type="spellStart"/>
      <w:r w:rsidR="002C69FC" w:rsidRPr="002C69FC">
        <w:rPr>
          <w:rFonts w:ascii="Times New Roman" w:hAnsi="Times New Roman" w:cs="Times New Roman"/>
        </w:rPr>
        <w:t>sub-redes</w:t>
      </w:r>
      <w:proofErr w:type="spellEnd"/>
      <w:r w:rsidR="002C69FC" w:rsidRPr="002C69FC">
        <w:rPr>
          <w:rFonts w:ascii="Times New Roman" w:hAnsi="Times New Roman" w:cs="Times New Roman"/>
        </w:rPr>
        <w:t xml:space="preserve"> inteiras, NAT de saída, NAT de saída avançado, permitindo que seu comportamento padrão seja desativado e permitindo a criação de múltiplas flexões de regras de NAT, NAT </w:t>
      </w:r>
      <w:proofErr w:type="spellStart"/>
      <w:r w:rsidR="002C69FC" w:rsidRPr="002C69FC">
        <w:rPr>
          <w:rFonts w:ascii="Times New Roman" w:hAnsi="Times New Roman" w:cs="Times New Roman"/>
        </w:rPr>
        <w:t>Reflection</w:t>
      </w:r>
      <w:proofErr w:type="spellEnd"/>
      <w:r w:rsidR="002C69FC" w:rsidRPr="002C69FC">
        <w:rPr>
          <w:rFonts w:ascii="Times New Roman" w:hAnsi="Times New Roman" w:cs="Times New Roman"/>
        </w:rPr>
        <w:t xml:space="preserve">, possibilitando que os serviços possam ser acessados por IP público a partir de redes internas. </w:t>
      </w:r>
    </w:p>
    <w:p w14:paraId="366B77E0" w14:textId="77777777" w:rsidR="002C69FC" w:rsidRPr="002C69FC" w:rsidRDefault="002C69FC" w:rsidP="002C69FC">
      <w:pPr>
        <w:pStyle w:val="Default"/>
        <w:jc w:val="both"/>
        <w:rPr>
          <w:rFonts w:ascii="Times New Roman" w:hAnsi="Times New Roman" w:cs="Times New Roman"/>
        </w:rPr>
      </w:pPr>
    </w:p>
    <w:p w14:paraId="53E29AF9" w14:textId="3BBC6431"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2.2.1.24.</w:t>
      </w:r>
      <w:r>
        <w:rPr>
          <w:rFonts w:ascii="Times New Roman" w:hAnsi="Times New Roman" w:cs="Times New Roman"/>
        </w:rPr>
        <w:t xml:space="preserve"> </w:t>
      </w:r>
      <w:r w:rsidR="002C69FC" w:rsidRPr="002C69FC">
        <w:rPr>
          <w:rFonts w:ascii="Times New Roman" w:hAnsi="Times New Roman" w:cs="Times New Roman"/>
        </w:rPr>
        <w:t xml:space="preserve">A solução deverá fazer proxy do protocolo IGMP entre segmentos de rede, bem como interface de </w:t>
      </w:r>
      <w:proofErr w:type="spellStart"/>
      <w:r w:rsidR="002C69FC" w:rsidRPr="00732684">
        <w:rPr>
          <w:rFonts w:ascii="Times New Roman" w:hAnsi="Times New Roman" w:cs="Times New Roman"/>
          <w:i/>
          <w:iCs/>
        </w:rPr>
        <w:t>upstream</w:t>
      </w:r>
      <w:proofErr w:type="spellEnd"/>
      <w:r w:rsidR="002C69FC" w:rsidRPr="002C69FC">
        <w:rPr>
          <w:rFonts w:ascii="Times New Roman" w:hAnsi="Times New Roman" w:cs="Times New Roman"/>
        </w:rPr>
        <w:t xml:space="preserve"> e </w:t>
      </w:r>
      <w:proofErr w:type="spellStart"/>
      <w:r w:rsidR="002C69FC" w:rsidRPr="00732684">
        <w:rPr>
          <w:rFonts w:ascii="Times New Roman" w:hAnsi="Times New Roman" w:cs="Times New Roman"/>
          <w:i/>
          <w:iCs/>
        </w:rPr>
        <w:t>downstream</w:t>
      </w:r>
      <w:proofErr w:type="spellEnd"/>
      <w:r w:rsidR="002C69FC" w:rsidRPr="002C69FC">
        <w:rPr>
          <w:rFonts w:ascii="Times New Roman" w:hAnsi="Times New Roman" w:cs="Times New Roman"/>
        </w:rPr>
        <w:t xml:space="preserve">. </w:t>
      </w:r>
    </w:p>
    <w:p w14:paraId="3760310D" w14:textId="77777777" w:rsidR="002C69FC" w:rsidRPr="002C69FC" w:rsidRDefault="002C69FC" w:rsidP="002C69FC">
      <w:pPr>
        <w:pStyle w:val="Default"/>
        <w:jc w:val="both"/>
        <w:rPr>
          <w:rFonts w:ascii="Times New Roman" w:hAnsi="Times New Roman" w:cs="Times New Roman"/>
        </w:rPr>
      </w:pPr>
    </w:p>
    <w:p w14:paraId="00469D76" w14:textId="50CBC693"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2.2.1.25.</w:t>
      </w:r>
      <w:r>
        <w:rPr>
          <w:rFonts w:ascii="Times New Roman" w:hAnsi="Times New Roman" w:cs="Times New Roman"/>
        </w:rPr>
        <w:t xml:space="preserve"> </w:t>
      </w:r>
      <w:r w:rsidR="002C69FC" w:rsidRPr="002C69FC">
        <w:rPr>
          <w:rFonts w:ascii="Times New Roman" w:hAnsi="Times New Roman" w:cs="Times New Roman"/>
        </w:rPr>
        <w:t xml:space="preserve">A solução deverá, através de funcionalidade, permitir suporte ao protocolo Universal Plug </w:t>
      </w:r>
      <w:proofErr w:type="spellStart"/>
      <w:r w:rsidR="002C69FC" w:rsidRPr="002C69FC">
        <w:rPr>
          <w:rFonts w:ascii="Times New Roman" w:hAnsi="Times New Roman" w:cs="Times New Roman"/>
        </w:rPr>
        <w:t>and</w:t>
      </w:r>
      <w:proofErr w:type="spellEnd"/>
      <w:r w:rsidR="002C69FC" w:rsidRPr="002C69FC">
        <w:rPr>
          <w:rFonts w:ascii="Times New Roman" w:hAnsi="Times New Roman" w:cs="Times New Roman"/>
        </w:rPr>
        <w:t xml:space="preserve"> Play (</w:t>
      </w:r>
      <w:proofErr w:type="spellStart"/>
      <w:r w:rsidR="002C69FC" w:rsidRPr="002C69FC">
        <w:rPr>
          <w:rFonts w:ascii="Times New Roman" w:hAnsi="Times New Roman" w:cs="Times New Roman"/>
        </w:rPr>
        <w:t>UPnP</w:t>
      </w:r>
      <w:proofErr w:type="spellEnd"/>
      <w:r w:rsidR="002C69FC" w:rsidRPr="002C69FC">
        <w:rPr>
          <w:rFonts w:ascii="Times New Roman" w:hAnsi="Times New Roman" w:cs="Times New Roman"/>
        </w:rPr>
        <w:t xml:space="preserve">) e NAT </w:t>
      </w:r>
      <w:proofErr w:type="spellStart"/>
      <w:r w:rsidR="002C69FC" w:rsidRPr="00732684">
        <w:rPr>
          <w:rFonts w:ascii="Times New Roman" w:hAnsi="Times New Roman" w:cs="Times New Roman"/>
          <w:i/>
          <w:iCs/>
        </w:rPr>
        <w:t>Port</w:t>
      </w:r>
      <w:proofErr w:type="spellEnd"/>
      <w:r w:rsidR="002C69FC" w:rsidRPr="00732684">
        <w:rPr>
          <w:rFonts w:ascii="Times New Roman" w:hAnsi="Times New Roman" w:cs="Times New Roman"/>
          <w:i/>
          <w:iCs/>
        </w:rPr>
        <w:t xml:space="preserve"> Mapping </w:t>
      </w:r>
      <w:proofErr w:type="spellStart"/>
      <w:r w:rsidR="002C69FC" w:rsidRPr="00732684">
        <w:rPr>
          <w:rFonts w:ascii="Times New Roman" w:hAnsi="Times New Roman" w:cs="Times New Roman"/>
          <w:i/>
          <w:iCs/>
        </w:rPr>
        <w:t>Protocol</w:t>
      </w:r>
      <w:proofErr w:type="spellEnd"/>
      <w:r w:rsidR="002C69FC" w:rsidRPr="002C69FC">
        <w:rPr>
          <w:rFonts w:ascii="Times New Roman" w:hAnsi="Times New Roman" w:cs="Times New Roman"/>
        </w:rPr>
        <w:t xml:space="preserve"> (NAT-PMP), podendo configurar download e upload máximo caso necessário; </w:t>
      </w:r>
    </w:p>
    <w:p w14:paraId="30137443" w14:textId="77777777" w:rsidR="002C69FC" w:rsidRPr="002C69FC" w:rsidRDefault="002C69FC" w:rsidP="002C69FC">
      <w:pPr>
        <w:pStyle w:val="Default"/>
        <w:jc w:val="both"/>
        <w:rPr>
          <w:rFonts w:ascii="Times New Roman" w:hAnsi="Times New Roman" w:cs="Times New Roman"/>
        </w:rPr>
      </w:pPr>
    </w:p>
    <w:p w14:paraId="755FF140" w14:textId="65EDCD3A"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2.2.1.26.</w:t>
      </w:r>
      <w:r>
        <w:rPr>
          <w:rFonts w:ascii="Times New Roman" w:hAnsi="Times New Roman" w:cs="Times New Roman"/>
        </w:rPr>
        <w:t xml:space="preserve"> </w:t>
      </w:r>
      <w:r w:rsidR="002C69FC" w:rsidRPr="002C69FC">
        <w:rPr>
          <w:rFonts w:ascii="Times New Roman" w:hAnsi="Times New Roman" w:cs="Times New Roman"/>
        </w:rPr>
        <w:t xml:space="preserve">A solução deverá possuir suporte para ser configurado o serviço de Wake </w:t>
      </w:r>
      <w:proofErr w:type="spellStart"/>
      <w:r w:rsidR="002C69FC" w:rsidRPr="002C69FC">
        <w:rPr>
          <w:rFonts w:ascii="Times New Roman" w:hAnsi="Times New Roman" w:cs="Times New Roman"/>
        </w:rPr>
        <w:t>on</w:t>
      </w:r>
      <w:proofErr w:type="spellEnd"/>
      <w:r w:rsidR="002C69FC" w:rsidRPr="002C69FC">
        <w:rPr>
          <w:rFonts w:ascii="Times New Roman" w:hAnsi="Times New Roman" w:cs="Times New Roman"/>
        </w:rPr>
        <w:t xml:space="preserve"> LAN, através de suporte no hardware, com objetivo de ligar o computador através de um pacote específico de rede. </w:t>
      </w:r>
    </w:p>
    <w:p w14:paraId="7CB71457" w14:textId="77777777" w:rsidR="002C69FC" w:rsidRPr="002C69FC" w:rsidRDefault="002C69FC" w:rsidP="002C69FC">
      <w:pPr>
        <w:pStyle w:val="Default"/>
        <w:jc w:val="both"/>
        <w:rPr>
          <w:rFonts w:ascii="Times New Roman" w:hAnsi="Times New Roman" w:cs="Times New Roman"/>
        </w:rPr>
      </w:pPr>
    </w:p>
    <w:p w14:paraId="1694439F" w14:textId="73EC5476"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2.2.1.27.</w:t>
      </w:r>
      <w:r>
        <w:rPr>
          <w:rFonts w:ascii="Times New Roman" w:hAnsi="Times New Roman" w:cs="Times New Roman"/>
        </w:rPr>
        <w:t xml:space="preserve"> </w:t>
      </w:r>
      <w:r w:rsidR="002C69FC" w:rsidRPr="002C69FC">
        <w:rPr>
          <w:rFonts w:ascii="Times New Roman" w:hAnsi="Times New Roman" w:cs="Times New Roman"/>
        </w:rPr>
        <w:t xml:space="preserve">A solução deverá possuir suporte para atualização automática da base de seu sistema, sempre que existir alguma disponível. </w:t>
      </w:r>
    </w:p>
    <w:p w14:paraId="50F2E189" w14:textId="77777777" w:rsidR="002C69FC" w:rsidRPr="002C69FC" w:rsidRDefault="002C69FC" w:rsidP="002C69FC">
      <w:pPr>
        <w:pStyle w:val="Default"/>
        <w:jc w:val="both"/>
        <w:rPr>
          <w:rFonts w:ascii="Times New Roman" w:hAnsi="Times New Roman" w:cs="Times New Roman"/>
        </w:rPr>
      </w:pPr>
    </w:p>
    <w:p w14:paraId="10C31625" w14:textId="5AF627CD"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2.2.1.28.</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criação de tabela de horários para agendamento de regras, bem como vincular uma regra a uma agenda definida para que elas vigorem a partir de ou durante datas e horários previamente especificados. </w:t>
      </w:r>
    </w:p>
    <w:p w14:paraId="273546F6" w14:textId="77777777" w:rsidR="002C69FC" w:rsidRPr="002C69FC" w:rsidRDefault="002C69FC" w:rsidP="002C69FC">
      <w:pPr>
        <w:pStyle w:val="Default"/>
        <w:jc w:val="both"/>
        <w:rPr>
          <w:rFonts w:ascii="Times New Roman" w:hAnsi="Times New Roman" w:cs="Times New Roman"/>
        </w:rPr>
      </w:pPr>
    </w:p>
    <w:p w14:paraId="41F003B7" w14:textId="409FCBD6"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2.2.1.29.</w:t>
      </w:r>
      <w:r>
        <w:rPr>
          <w:rFonts w:ascii="Times New Roman" w:hAnsi="Times New Roman" w:cs="Times New Roman"/>
        </w:rPr>
        <w:t xml:space="preserve"> </w:t>
      </w:r>
      <w:r w:rsidR="002C69FC" w:rsidRPr="002C69FC">
        <w:rPr>
          <w:rFonts w:ascii="Times New Roman" w:hAnsi="Times New Roman" w:cs="Times New Roman"/>
        </w:rPr>
        <w:t xml:space="preserve">A solução deverá fornecer recursos de gerência de tráfego de rede, sendo possível a criação de regras dos seguintes tipos: Priorização de tráfego, definindo quais protocolos possui prioridade, Limite de tráfego por protocolo, definindo qual limite máximo de um protocolo, reserva de tráfego com empréstimo em caso de não estar sendo utilizado em seu limite. </w:t>
      </w:r>
    </w:p>
    <w:p w14:paraId="2FCB4DBC" w14:textId="77777777" w:rsidR="002C69FC" w:rsidRPr="002C69FC" w:rsidRDefault="002C69FC" w:rsidP="002C69FC">
      <w:pPr>
        <w:pStyle w:val="Default"/>
        <w:jc w:val="both"/>
        <w:rPr>
          <w:rFonts w:ascii="Times New Roman" w:hAnsi="Times New Roman" w:cs="Times New Roman"/>
        </w:rPr>
      </w:pPr>
    </w:p>
    <w:p w14:paraId="2571FF5D" w14:textId="30502A7F"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2.2.1.30.</w:t>
      </w:r>
      <w:r>
        <w:rPr>
          <w:rFonts w:ascii="Times New Roman" w:hAnsi="Times New Roman" w:cs="Times New Roman"/>
        </w:rPr>
        <w:t xml:space="preserve"> </w:t>
      </w:r>
      <w:r w:rsidR="002C69FC" w:rsidRPr="002C69FC">
        <w:rPr>
          <w:rFonts w:ascii="Times New Roman" w:hAnsi="Times New Roman" w:cs="Times New Roman"/>
        </w:rPr>
        <w:t xml:space="preserve">Permitir que o DHCP Relay encaminhe requisições para um servidor definido em outro segmento de rede. </w:t>
      </w:r>
    </w:p>
    <w:p w14:paraId="215E5300" w14:textId="77777777" w:rsidR="002C69FC" w:rsidRPr="002C69FC" w:rsidRDefault="002C69FC" w:rsidP="002C69FC">
      <w:pPr>
        <w:pStyle w:val="Default"/>
        <w:jc w:val="both"/>
        <w:rPr>
          <w:rFonts w:ascii="Times New Roman" w:hAnsi="Times New Roman" w:cs="Times New Roman"/>
        </w:rPr>
      </w:pPr>
    </w:p>
    <w:p w14:paraId="3AA2F407" w14:textId="30DC228D"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 xml:space="preserve">2.2.1.31. </w:t>
      </w:r>
      <w:r w:rsidR="002C69FC" w:rsidRPr="002C69FC">
        <w:rPr>
          <w:rFonts w:ascii="Times New Roman" w:hAnsi="Times New Roman" w:cs="Times New Roman"/>
        </w:rPr>
        <w:t xml:space="preserve">A solução deverá dispor de servidor DHCP, que permita atribuir endereços </w:t>
      </w:r>
      <w:proofErr w:type="spellStart"/>
      <w:r w:rsidR="002C69FC" w:rsidRPr="002C69FC">
        <w:rPr>
          <w:rFonts w:ascii="Times New Roman" w:hAnsi="Times New Roman" w:cs="Times New Roman"/>
        </w:rPr>
        <w:t>IPs</w:t>
      </w:r>
      <w:proofErr w:type="spellEnd"/>
      <w:r w:rsidR="002C69FC" w:rsidRPr="002C69FC">
        <w:rPr>
          <w:rFonts w:ascii="Times New Roman" w:hAnsi="Times New Roman" w:cs="Times New Roman"/>
        </w:rPr>
        <w:t xml:space="preserve"> e configurações relacionadas aos dispositivos da rede, por meio de </w:t>
      </w:r>
      <w:proofErr w:type="spellStart"/>
      <w:r w:rsidR="002C69FC" w:rsidRPr="002C69FC">
        <w:rPr>
          <w:rFonts w:ascii="Times New Roman" w:hAnsi="Times New Roman" w:cs="Times New Roman"/>
        </w:rPr>
        <w:t>MACAddress</w:t>
      </w:r>
      <w:proofErr w:type="spellEnd"/>
      <w:r w:rsidR="002C69FC" w:rsidRPr="002C69FC">
        <w:rPr>
          <w:rFonts w:ascii="Times New Roman" w:hAnsi="Times New Roman" w:cs="Times New Roman"/>
        </w:rPr>
        <w:t xml:space="preserve">. </w:t>
      </w:r>
    </w:p>
    <w:p w14:paraId="42241247" w14:textId="77777777" w:rsidR="008B3AD9" w:rsidRDefault="008B3AD9" w:rsidP="002C69FC">
      <w:pPr>
        <w:pStyle w:val="Default"/>
        <w:jc w:val="both"/>
        <w:rPr>
          <w:rFonts w:ascii="Times New Roman" w:hAnsi="Times New Roman" w:cs="Times New Roman"/>
        </w:rPr>
      </w:pPr>
    </w:p>
    <w:p w14:paraId="18787FE5" w14:textId="09C72DEC"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2.2.1.32.</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uso de DNS dinâmico para que seja registrado o endereço IP público com um número de prestadores de serviços de DNS dinâmico comumente usados para conectar-se à </w:t>
      </w:r>
      <w:proofErr w:type="spellStart"/>
      <w:r w:rsidR="002C69FC" w:rsidRPr="002C69FC">
        <w:rPr>
          <w:rFonts w:ascii="Times New Roman" w:hAnsi="Times New Roman" w:cs="Times New Roman"/>
        </w:rPr>
        <w:t>VPNs</w:t>
      </w:r>
      <w:proofErr w:type="spellEnd"/>
      <w:r w:rsidR="002C69FC" w:rsidRPr="002C69FC">
        <w:rPr>
          <w:rFonts w:ascii="Times New Roman" w:hAnsi="Times New Roman" w:cs="Times New Roman"/>
        </w:rPr>
        <w:t xml:space="preserve">, Web </w:t>
      </w:r>
      <w:proofErr w:type="gramStart"/>
      <w:r w:rsidR="002C69FC" w:rsidRPr="002C69FC">
        <w:rPr>
          <w:rFonts w:ascii="Times New Roman" w:hAnsi="Times New Roman" w:cs="Times New Roman"/>
        </w:rPr>
        <w:t>Servers</w:t>
      </w:r>
      <w:proofErr w:type="gramEnd"/>
      <w:r w:rsidR="002C69FC" w:rsidRPr="002C69FC">
        <w:rPr>
          <w:rFonts w:ascii="Times New Roman" w:hAnsi="Times New Roman" w:cs="Times New Roman"/>
        </w:rPr>
        <w:t xml:space="preserve"> e também Mail Servers. Podendo ser usado conta em serviço de terceiros no mínimo as seguintes opções: </w:t>
      </w:r>
      <w:proofErr w:type="spellStart"/>
      <w:r w:rsidR="002C69FC" w:rsidRPr="002C69FC">
        <w:rPr>
          <w:rFonts w:ascii="Times New Roman" w:hAnsi="Times New Roman" w:cs="Times New Roman"/>
        </w:rPr>
        <w:t>DynDNS</w:t>
      </w:r>
      <w:proofErr w:type="spellEnd"/>
      <w:r w:rsidR="002C69FC" w:rsidRPr="002C69FC">
        <w:rPr>
          <w:rFonts w:ascii="Times New Roman" w:hAnsi="Times New Roman" w:cs="Times New Roman"/>
        </w:rPr>
        <w:t xml:space="preserve">, No-IP, </w:t>
      </w:r>
      <w:proofErr w:type="spellStart"/>
      <w:r w:rsidR="002C69FC" w:rsidRPr="002C69FC">
        <w:rPr>
          <w:rFonts w:ascii="Times New Roman" w:hAnsi="Times New Roman" w:cs="Times New Roman"/>
        </w:rPr>
        <w:t>OpenDNS</w:t>
      </w:r>
      <w:proofErr w:type="spellEnd"/>
      <w:r w:rsidR="002C69FC" w:rsidRPr="002C69FC">
        <w:rPr>
          <w:rFonts w:ascii="Times New Roman" w:hAnsi="Times New Roman" w:cs="Times New Roman"/>
        </w:rPr>
        <w:t xml:space="preserve">, </w:t>
      </w:r>
      <w:proofErr w:type="spellStart"/>
      <w:r w:rsidR="002C69FC" w:rsidRPr="002C69FC">
        <w:rPr>
          <w:rFonts w:ascii="Times New Roman" w:hAnsi="Times New Roman" w:cs="Times New Roman"/>
        </w:rPr>
        <w:t>ZoneEdit</w:t>
      </w:r>
      <w:proofErr w:type="spellEnd"/>
      <w:r w:rsidR="002C69FC" w:rsidRPr="002C69FC">
        <w:rPr>
          <w:rFonts w:ascii="Times New Roman" w:hAnsi="Times New Roman" w:cs="Times New Roman"/>
        </w:rPr>
        <w:t xml:space="preserve"> e </w:t>
      </w:r>
      <w:proofErr w:type="spellStart"/>
      <w:r w:rsidR="002C69FC" w:rsidRPr="002C69FC">
        <w:rPr>
          <w:rFonts w:ascii="Times New Roman" w:hAnsi="Times New Roman" w:cs="Times New Roman"/>
        </w:rPr>
        <w:t>DyNS</w:t>
      </w:r>
      <w:proofErr w:type="spellEnd"/>
      <w:r w:rsidR="002C69FC" w:rsidRPr="002C69FC">
        <w:rPr>
          <w:rFonts w:ascii="Times New Roman" w:hAnsi="Times New Roman" w:cs="Times New Roman"/>
        </w:rPr>
        <w:t xml:space="preserve">. </w:t>
      </w:r>
    </w:p>
    <w:p w14:paraId="61CF3561" w14:textId="77777777" w:rsidR="002C69FC" w:rsidRPr="002C69FC" w:rsidRDefault="002C69FC" w:rsidP="002C69FC">
      <w:pPr>
        <w:pStyle w:val="Default"/>
        <w:jc w:val="both"/>
        <w:rPr>
          <w:rFonts w:ascii="Times New Roman" w:hAnsi="Times New Roman" w:cs="Times New Roman"/>
        </w:rPr>
      </w:pPr>
    </w:p>
    <w:p w14:paraId="653FA520" w14:textId="2B75C88D"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2.2.1.33.</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gravar logs separando por pelo menos as seguintes categorias: Firewall, DHCP, Autenticação, IPSec, PPP, VPN, </w:t>
      </w:r>
      <w:proofErr w:type="spellStart"/>
      <w:r w:rsidR="002C69FC" w:rsidRPr="00732684">
        <w:rPr>
          <w:rFonts w:ascii="Times New Roman" w:hAnsi="Times New Roman" w:cs="Times New Roman"/>
          <w:i/>
          <w:iCs/>
        </w:rPr>
        <w:t>Load</w:t>
      </w:r>
      <w:proofErr w:type="spellEnd"/>
      <w:r w:rsidR="002C69FC" w:rsidRPr="00732684">
        <w:rPr>
          <w:rFonts w:ascii="Times New Roman" w:hAnsi="Times New Roman" w:cs="Times New Roman"/>
          <w:i/>
          <w:iCs/>
        </w:rPr>
        <w:t xml:space="preserve"> Balance</w:t>
      </w:r>
      <w:r w:rsidR="002C69FC" w:rsidRPr="002C69FC">
        <w:rPr>
          <w:rFonts w:ascii="Times New Roman" w:hAnsi="Times New Roman" w:cs="Times New Roman"/>
        </w:rPr>
        <w:t xml:space="preserve">, </w:t>
      </w:r>
      <w:proofErr w:type="spellStart"/>
      <w:r w:rsidR="002C69FC" w:rsidRPr="002C69FC">
        <w:rPr>
          <w:rFonts w:ascii="Times New Roman" w:hAnsi="Times New Roman" w:cs="Times New Roman"/>
        </w:rPr>
        <w:t>OpenVPN</w:t>
      </w:r>
      <w:proofErr w:type="spellEnd"/>
      <w:r w:rsidR="002C69FC" w:rsidRPr="002C69FC">
        <w:rPr>
          <w:rFonts w:ascii="Times New Roman" w:hAnsi="Times New Roman" w:cs="Times New Roman"/>
        </w:rPr>
        <w:t xml:space="preserve">, NTP; </w:t>
      </w:r>
    </w:p>
    <w:p w14:paraId="55AEA320" w14:textId="77777777" w:rsidR="002C69FC" w:rsidRPr="002C69FC" w:rsidRDefault="002C69FC" w:rsidP="002C69FC">
      <w:pPr>
        <w:pStyle w:val="Default"/>
        <w:jc w:val="both"/>
        <w:rPr>
          <w:rFonts w:ascii="Times New Roman" w:hAnsi="Times New Roman" w:cs="Times New Roman"/>
        </w:rPr>
      </w:pPr>
    </w:p>
    <w:p w14:paraId="27B4EF0C" w14:textId="38AC024C"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2.2.1.34.</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gravar logs em servidor externo podendo configurar até 3 servidores. </w:t>
      </w:r>
    </w:p>
    <w:p w14:paraId="634372D4" w14:textId="77777777" w:rsidR="002C69FC" w:rsidRPr="002C69FC" w:rsidRDefault="002C69FC" w:rsidP="002C69FC">
      <w:pPr>
        <w:pStyle w:val="Default"/>
        <w:jc w:val="both"/>
        <w:rPr>
          <w:rFonts w:ascii="Times New Roman" w:hAnsi="Times New Roman" w:cs="Times New Roman"/>
        </w:rPr>
      </w:pPr>
    </w:p>
    <w:p w14:paraId="2D991631" w14:textId="371149A9"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2.2.1.35.</w:t>
      </w:r>
      <w:r>
        <w:rPr>
          <w:rFonts w:ascii="Times New Roman" w:hAnsi="Times New Roman" w:cs="Times New Roman"/>
        </w:rPr>
        <w:t xml:space="preserve"> </w:t>
      </w:r>
      <w:r w:rsidR="002C69FC" w:rsidRPr="002C69FC">
        <w:rPr>
          <w:rFonts w:ascii="Times New Roman" w:hAnsi="Times New Roman" w:cs="Times New Roman"/>
        </w:rPr>
        <w:t xml:space="preserve">O sistema deverá permitir envio de informações pré-programadas referente ao status do link, permitindo selecionar o gráfico a ser enviado, bem como enviar e-mail informando quando houver queda de link. </w:t>
      </w:r>
    </w:p>
    <w:p w14:paraId="64F53435" w14:textId="77777777" w:rsidR="002C69FC" w:rsidRPr="002C69FC" w:rsidRDefault="002C69FC" w:rsidP="002C69FC">
      <w:pPr>
        <w:pStyle w:val="Default"/>
        <w:jc w:val="both"/>
        <w:rPr>
          <w:rFonts w:ascii="Times New Roman" w:hAnsi="Times New Roman" w:cs="Times New Roman"/>
        </w:rPr>
      </w:pPr>
    </w:p>
    <w:p w14:paraId="2DE0D05D" w14:textId="029B88C3"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 xml:space="preserve">2.2.1.36. </w:t>
      </w:r>
      <w:r w:rsidR="002C69FC" w:rsidRPr="002C69FC">
        <w:rPr>
          <w:rFonts w:ascii="Times New Roman" w:hAnsi="Times New Roman" w:cs="Times New Roman"/>
        </w:rPr>
        <w:t xml:space="preserve">O sistema deverá permitir gerenciar certificados através de modo gráfico, e criar e/ou revogar novos certificados através do painel web. </w:t>
      </w:r>
    </w:p>
    <w:p w14:paraId="24A643F9" w14:textId="77777777" w:rsidR="002C69FC" w:rsidRPr="002C69FC" w:rsidRDefault="002C69FC" w:rsidP="002C69FC">
      <w:pPr>
        <w:pStyle w:val="Default"/>
        <w:jc w:val="both"/>
        <w:rPr>
          <w:rFonts w:ascii="Times New Roman" w:hAnsi="Times New Roman" w:cs="Times New Roman"/>
        </w:rPr>
      </w:pPr>
    </w:p>
    <w:p w14:paraId="198A662D" w14:textId="5D671A81"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2.2.1.37.</w:t>
      </w:r>
      <w:r>
        <w:rPr>
          <w:rFonts w:ascii="Times New Roman" w:hAnsi="Times New Roman" w:cs="Times New Roman"/>
        </w:rPr>
        <w:t xml:space="preserve"> </w:t>
      </w:r>
      <w:r w:rsidR="002C69FC" w:rsidRPr="002C69FC">
        <w:rPr>
          <w:rFonts w:ascii="Times New Roman" w:hAnsi="Times New Roman" w:cs="Times New Roman"/>
        </w:rPr>
        <w:t xml:space="preserve">O sistema deverá permitir efetuar controle de permissão para acesso às funcionalidades da solução. </w:t>
      </w:r>
    </w:p>
    <w:p w14:paraId="6D7E8118" w14:textId="77777777" w:rsidR="002C69FC" w:rsidRPr="002C69FC" w:rsidRDefault="002C69FC" w:rsidP="002C69FC">
      <w:pPr>
        <w:pStyle w:val="Default"/>
        <w:jc w:val="both"/>
        <w:rPr>
          <w:rFonts w:ascii="Times New Roman" w:hAnsi="Times New Roman" w:cs="Times New Roman"/>
        </w:rPr>
      </w:pPr>
    </w:p>
    <w:p w14:paraId="292B7121" w14:textId="0D367E6A"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2.2.1.38.</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w:t>
      </w:r>
      <w:proofErr w:type="spellStart"/>
      <w:r w:rsidR="002C69FC" w:rsidRPr="00732684">
        <w:rPr>
          <w:rFonts w:ascii="Times New Roman" w:hAnsi="Times New Roman" w:cs="Times New Roman"/>
          <w:i/>
          <w:iCs/>
        </w:rPr>
        <w:t>load</w:t>
      </w:r>
      <w:proofErr w:type="spellEnd"/>
      <w:r w:rsidR="002C69FC" w:rsidRPr="00732684">
        <w:rPr>
          <w:rFonts w:ascii="Times New Roman" w:hAnsi="Times New Roman" w:cs="Times New Roman"/>
          <w:i/>
          <w:iCs/>
        </w:rPr>
        <w:t xml:space="preserve"> </w:t>
      </w:r>
      <w:proofErr w:type="spellStart"/>
      <w:r w:rsidR="002C69FC" w:rsidRPr="00732684">
        <w:rPr>
          <w:rFonts w:ascii="Times New Roman" w:hAnsi="Times New Roman" w:cs="Times New Roman"/>
          <w:i/>
          <w:iCs/>
        </w:rPr>
        <w:t>balancing</w:t>
      </w:r>
      <w:proofErr w:type="spellEnd"/>
      <w:r w:rsidR="002C69FC" w:rsidRPr="002C69FC">
        <w:rPr>
          <w:rFonts w:ascii="Times New Roman" w:hAnsi="Times New Roman" w:cs="Times New Roman"/>
        </w:rPr>
        <w:t xml:space="preserve"> e/ou </w:t>
      </w:r>
      <w:proofErr w:type="spellStart"/>
      <w:r w:rsidR="002C69FC" w:rsidRPr="00732684">
        <w:rPr>
          <w:rFonts w:ascii="Times New Roman" w:hAnsi="Times New Roman" w:cs="Times New Roman"/>
          <w:i/>
          <w:iCs/>
        </w:rPr>
        <w:t>failover</w:t>
      </w:r>
      <w:proofErr w:type="spellEnd"/>
      <w:r w:rsidR="002C69FC" w:rsidRPr="002C69FC">
        <w:rPr>
          <w:rFonts w:ascii="Times New Roman" w:hAnsi="Times New Roman" w:cs="Times New Roman"/>
        </w:rPr>
        <w:t xml:space="preserve"> no tráfego de saída para Internet, permitindo configurar de acordo com a qualidade do link ou queda </w:t>
      </w:r>
      <w:proofErr w:type="gramStart"/>
      <w:r w:rsidR="002C69FC" w:rsidRPr="002C69FC">
        <w:rPr>
          <w:rFonts w:ascii="Times New Roman" w:hAnsi="Times New Roman" w:cs="Times New Roman"/>
        </w:rPr>
        <w:t>do mesmo</w:t>
      </w:r>
      <w:proofErr w:type="gramEnd"/>
      <w:r w:rsidR="002C69FC" w:rsidRPr="002C69FC">
        <w:rPr>
          <w:rFonts w:ascii="Times New Roman" w:hAnsi="Times New Roman" w:cs="Times New Roman"/>
        </w:rPr>
        <w:t xml:space="preserve">. </w:t>
      </w:r>
    </w:p>
    <w:p w14:paraId="029FB8C3" w14:textId="77777777" w:rsidR="002C69FC" w:rsidRPr="002C69FC" w:rsidRDefault="002C69FC" w:rsidP="002C69FC">
      <w:pPr>
        <w:pStyle w:val="Default"/>
        <w:jc w:val="both"/>
        <w:rPr>
          <w:rFonts w:ascii="Times New Roman" w:hAnsi="Times New Roman" w:cs="Times New Roman"/>
        </w:rPr>
      </w:pPr>
    </w:p>
    <w:p w14:paraId="447FC60A" w14:textId="5F1A6D25"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2.2.1.39.</w:t>
      </w:r>
      <w:r>
        <w:rPr>
          <w:rFonts w:ascii="Times New Roman" w:hAnsi="Times New Roman" w:cs="Times New Roman"/>
        </w:rPr>
        <w:t xml:space="preserve"> </w:t>
      </w:r>
      <w:r w:rsidR="002C69FC" w:rsidRPr="002C69FC">
        <w:rPr>
          <w:rFonts w:ascii="Times New Roman" w:hAnsi="Times New Roman" w:cs="Times New Roman"/>
        </w:rPr>
        <w:t xml:space="preserve">Possibilidade de sincronização de horário do equipamento utilizando protocolo NTP. </w:t>
      </w:r>
    </w:p>
    <w:p w14:paraId="74DD461F" w14:textId="77777777" w:rsidR="002C69FC" w:rsidRPr="002C69FC" w:rsidRDefault="002C69FC" w:rsidP="002C69FC">
      <w:pPr>
        <w:pStyle w:val="Default"/>
        <w:jc w:val="both"/>
        <w:rPr>
          <w:rFonts w:ascii="Times New Roman" w:hAnsi="Times New Roman" w:cs="Times New Roman"/>
        </w:rPr>
      </w:pPr>
    </w:p>
    <w:p w14:paraId="67D817F5" w14:textId="06C7838B"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2.2.1.40.</w:t>
      </w:r>
      <w:r>
        <w:rPr>
          <w:rFonts w:ascii="Times New Roman" w:hAnsi="Times New Roman" w:cs="Times New Roman"/>
        </w:rPr>
        <w:t xml:space="preserve"> </w:t>
      </w:r>
      <w:r w:rsidR="002C69FC" w:rsidRPr="002C69FC">
        <w:rPr>
          <w:rFonts w:ascii="Times New Roman" w:hAnsi="Times New Roman" w:cs="Times New Roman"/>
        </w:rPr>
        <w:t>A solução deverá possuir suporte, através de um serviço do sistema operacional para OLSR (</w:t>
      </w:r>
      <w:proofErr w:type="spellStart"/>
      <w:r w:rsidR="002C69FC" w:rsidRPr="00732684">
        <w:rPr>
          <w:rFonts w:ascii="Times New Roman" w:hAnsi="Times New Roman" w:cs="Times New Roman"/>
          <w:i/>
          <w:iCs/>
        </w:rPr>
        <w:t>Optimized</w:t>
      </w:r>
      <w:proofErr w:type="spellEnd"/>
      <w:r w:rsidR="002C69FC" w:rsidRPr="00732684">
        <w:rPr>
          <w:rFonts w:ascii="Times New Roman" w:hAnsi="Times New Roman" w:cs="Times New Roman"/>
          <w:i/>
          <w:iCs/>
        </w:rPr>
        <w:t xml:space="preserve"> Link </w:t>
      </w:r>
      <w:proofErr w:type="spellStart"/>
      <w:r w:rsidR="002C69FC" w:rsidRPr="00732684">
        <w:rPr>
          <w:rFonts w:ascii="Times New Roman" w:hAnsi="Times New Roman" w:cs="Times New Roman"/>
          <w:i/>
          <w:iCs/>
        </w:rPr>
        <w:t>State</w:t>
      </w:r>
      <w:proofErr w:type="spellEnd"/>
      <w:r w:rsidR="002C69FC" w:rsidRPr="00732684">
        <w:rPr>
          <w:rFonts w:ascii="Times New Roman" w:hAnsi="Times New Roman" w:cs="Times New Roman"/>
          <w:i/>
          <w:iCs/>
        </w:rPr>
        <w:t xml:space="preserve"> </w:t>
      </w:r>
      <w:proofErr w:type="spellStart"/>
      <w:r w:rsidR="002C69FC" w:rsidRPr="00732684">
        <w:rPr>
          <w:rFonts w:ascii="Times New Roman" w:hAnsi="Times New Roman" w:cs="Times New Roman"/>
          <w:i/>
          <w:iCs/>
        </w:rPr>
        <w:t>Routing</w:t>
      </w:r>
      <w:proofErr w:type="spellEnd"/>
      <w:r w:rsidR="002C69FC" w:rsidRPr="00732684">
        <w:rPr>
          <w:rFonts w:ascii="Times New Roman" w:hAnsi="Times New Roman" w:cs="Times New Roman"/>
          <w:i/>
          <w:iCs/>
        </w:rPr>
        <w:t xml:space="preserve"> </w:t>
      </w:r>
      <w:proofErr w:type="spellStart"/>
      <w:r w:rsidR="002C69FC" w:rsidRPr="00732684">
        <w:rPr>
          <w:rFonts w:ascii="Times New Roman" w:hAnsi="Times New Roman" w:cs="Times New Roman"/>
          <w:i/>
          <w:iCs/>
        </w:rPr>
        <w:t>Protocol</w:t>
      </w:r>
      <w:proofErr w:type="spellEnd"/>
      <w:r w:rsidR="002C69FC" w:rsidRPr="002C69FC">
        <w:rPr>
          <w:rFonts w:ascii="Times New Roman" w:hAnsi="Times New Roman" w:cs="Times New Roman"/>
        </w:rPr>
        <w:t xml:space="preserve">); </w:t>
      </w:r>
    </w:p>
    <w:p w14:paraId="681C0637" w14:textId="77777777" w:rsidR="002C69FC" w:rsidRPr="002C69FC" w:rsidRDefault="002C69FC" w:rsidP="002C69FC">
      <w:pPr>
        <w:pStyle w:val="Default"/>
        <w:jc w:val="both"/>
        <w:rPr>
          <w:rFonts w:ascii="Times New Roman" w:hAnsi="Times New Roman" w:cs="Times New Roman"/>
        </w:rPr>
      </w:pPr>
    </w:p>
    <w:p w14:paraId="1627619F" w14:textId="5FCD7DC0"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2.2.1.41.</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utilização do protocolo </w:t>
      </w:r>
      <w:proofErr w:type="spellStart"/>
      <w:r w:rsidR="002C69FC" w:rsidRPr="002C69FC">
        <w:rPr>
          <w:rFonts w:ascii="Times New Roman" w:hAnsi="Times New Roman" w:cs="Times New Roman"/>
        </w:rPr>
        <w:t>Netflow</w:t>
      </w:r>
      <w:proofErr w:type="spellEnd"/>
      <w:r w:rsidR="002C69FC" w:rsidRPr="002C69FC">
        <w:rPr>
          <w:rFonts w:ascii="Times New Roman" w:hAnsi="Times New Roman" w:cs="Times New Roman"/>
        </w:rPr>
        <w:t xml:space="preserve"> versão 1, 5 ou 9 para envio de informações referente à tráfego/link, permitindo configurar no mínimo: IP de destino, porta, IP de origem e restrição de direção. </w:t>
      </w:r>
    </w:p>
    <w:p w14:paraId="7FD8CAFA" w14:textId="77777777" w:rsidR="002C69FC" w:rsidRPr="002C69FC" w:rsidRDefault="002C69FC" w:rsidP="002C69FC">
      <w:pPr>
        <w:pStyle w:val="Default"/>
        <w:jc w:val="both"/>
        <w:rPr>
          <w:rFonts w:ascii="Times New Roman" w:hAnsi="Times New Roman" w:cs="Times New Roman"/>
        </w:rPr>
      </w:pPr>
    </w:p>
    <w:p w14:paraId="3AEFDE31" w14:textId="7DD239C3"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2.2.1.42.</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configurar roteamento dinâmico, tal como: RIP versão 1 e 2, OSPF padrão RFC 1583 ou BGP. </w:t>
      </w:r>
    </w:p>
    <w:p w14:paraId="1F2BE3EE" w14:textId="77777777" w:rsidR="002C69FC" w:rsidRPr="002C69FC" w:rsidRDefault="002C69FC" w:rsidP="002C69FC">
      <w:pPr>
        <w:pStyle w:val="Default"/>
        <w:jc w:val="both"/>
        <w:rPr>
          <w:rFonts w:ascii="Times New Roman" w:hAnsi="Times New Roman" w:cs="Times New Roman"/>
        </w:rPr>
      </w:pPr>
    </w:p>
    <w:p w14:paraId="71D3EB0A" w14:textId="558F7DFE"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2.2.1.43.</w:t>
      </w:r>
      <w:r>
        <w:rPr>
          <w:rFonts w:ascii="Times New Roman" w:hAnsi="Times New Roman" w:cs="Times New Roman"/>
        </w:rPr>
        <w:t xml:space="preserve"> </w:t>
      </w:r>
      <w:r w:rsidR="002C69FC" w:rsidRPr="002C69FC">
        <w:rPr>
          <w:rFonts w:ascii="Times New Roman" w:hAnsi="Times New Roman" w:cs="Times New Roman"/>
        </w:rPr>
        <w:t xml:space="preserve">A solução deverá suportar utilizar protocolo SNMP. </w:t>
      </w:r>
    </w:p>
    <w:p w14:paraId="69ECC6B5" w14:textId="77777777" w:rsidR="002C69FC" w:rsidRPr="002C69FC" w:rsidRDefault="002C69FC" w:rsidP="002C69FC">
      <w:pPr>
        <w:pStyle w:val="Default"/>
        <w:jc w:val="both"/>
        <w:rPr>
          <w:rFonts w:ascii="Times New Roman" w:hAnsi="Times New Roman" w:cs="Times New Roman"/>
        </w:rPr>
      </w:pPr>
    </w:p>
    <w:p w14:paraId="3B8FF322" w14:textId="75797771"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2.2.1.44.</w:t>
      </w:r>
      <w:r>
        <w:rPr>
          <w:rFonts w:ascii="Times New Roman" w:hAnsi="Times New Roman" w:cs="Times New Roman"/>
        </w:rPr>
        <w:t xml:space="preserve"> </w:t>
      </w:r>
      <w:r w:rsidR="002C69FC" w:rsidRPr="002C69FC">
        <w:rPr>
          <w:rFonts w:ascii="Times New Roman" w:hAnsi="Times New Roman" w:cs="Times New Roman"/>
        </w:rPr>
        <w:t xml:space="preserve">A solução deverá possuir no mínimo os seguintes gráficos: memória, </w:t>
      </w:r>
      <w:proofErr w:type="spellStart"/>
      <w:r w:rsidR="002C69FC" w:rsidRPr="002C69FC">
        <w:rPr>
          <w:rFonts w:ascii="Times New Roman" w:hAnsi="Times New Roman" w:cs="Times New Roman"/>
        </w:rPr>
        <w:t>throughput</w:t>
      </w:r>
      <w:proofErr w:type="spellEnd"/>
      <w:r w:rsidR="002C69FC" w:rsidRPr="002C69FC">
        <w:rPr>
          <w:rFonts w:ascii="Times New Roman" w:hAnsi="Times New Roman" w:cs="Times New Roman"/>
        </w:rPr>
        <w:t xml:space="preserve">, links, VPN, qualidade dos links, processamento. </w:t>
      </w:r>
    </w:p>
    <w:p w14:paraId="1C6F2FFA" w14:textId="77777777" w:rsidR="002C69FC" w:rsidRPr="002C69FC" w:rsidRDefault="002C69FC" w:rsidP="002C69FC">
      <w:pPr>
        <w:pStyle w:val="Default"/>
        <w:jc w:val="both"/>
        <w:rPr>
          <w:rFonts w:ascii="Times New Roman" w:hAnsi="Times New Roman" w:cs="Times New Roman"/>
        </w:rPr>
      </w:pPr>
    </w:p>
    <w:p w14:paraId="70904E61" w14:textId="73A52174"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2.2.1.45.</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configurar um servidor PPPoE Server no equipamento, podendo ter autenticação por: base local, RADIUS, ou acessar um servidor PPPoE para ativar algum link. </w:t>
      </w:r>
    </w:p>
    <w:p w14:paraId="6B1BC0CB" w14:textId="77777777" w:rsidR="002C69FC" w:rsidRPr="002C69FC" w:rsidRDefault="002C69FC" w:rsidP="002C69FC">
      <w:pPr>
        <w:pStyle w:val="Default"/>
        <w:jc w:val="both"/>
        <w:rPr>
          <w:rFonts w:ascii="Times New Roman" w:hAnsi="Times New Roman" w:cs="Times New Roman"/>
        </w:rPr>
      </w:pPr>
    </w:p>
    <w:p w14:paraId="22C018C5" w14:textId="71DDA3FE"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2.2.1.46.</w:t>
      </w:r>
      <w:r>
        <w:rPr>
          <w:rFonts w:ascii="Times New Roman" w:hAnsi="Times New Roman" w:cs="Times New Roman"/>
        </w:rPr>
        <w:t xml:space="preserve"> </w:t>
      </w:r>
      <w:r w:rsidR="002C69FC" w:rsidRPr="002C69FC">
        <w:rPr>
          <w:rFonts w:ascii="Times New Roman" w:hAnsi="Times New Roman" w:cs="Times New Roman"/>
        </w:rPr>
        <w:t>A solução deverá permitir no mínimo as seguintes opções de VPN (Site-</w:t>
      </w:r>
      <w:proofErr w:type="spellStart"/>
      <w:r w:rsidR="002C69FC" w:rsidRPr="002C69FC">
        <w:rPr>
          <w:rFonts w:ascii="Times New Roman" w:hAnsi="Times New Roman" w:cs="Times New Roman"/>
        </w:rPr>
        <w:t>to</w:t>
      </w:r>
      <w:proofErr w:type="spellEnd"/>
      <w:r w:rsidR="002C69FC" w:rsidRPr="002C69FC">
        <w:rPr>
          <w:rFonts w:ascii="Times New Roman" w:hAnsi="Times New Roman" w:cs="Times New Roman"/>
        </w:rPr>
        <w:t xml:space="preserve">-Site ou </w:t>
      </w:r>
      <w:proofErr w:type="spellStart"/>
      <w:r w:rsidR="002C69FC" w:rsidRPr="002C69FC">
        <w:rPr>
          <w:rFonts w:ascii="Times New Roman" w:hAnsi="Times New Roman" w:cs="Times New Roman"/>
        </w:rPr>
        <w:t>Client</w:t>
      </w:r>
      <w:proofErr w:type="spellEnd"/>
      <w:r w:rsidR="002C69FC" w:rsidRPr="002C69FC">
        <w:rPr>
          <w:rFonts w:ascii="Times New Roman" w:hAnsi="Times New Roman" w:cs="Times New Roman"/>
        </w:rPr>
        <w:t>-</w:t>
      </w:r>
      <w:proofErr w:type="spellStart"/>
      <w:r w:rsidR="002C69FC" w:rsidRPr="002C69FC">
        <w:rPr>
          <w:rFonts w:ascii="Times New Roman" w:hAnsi="Times New Roman" w:cs="Times New Roman"/>
        </w:rPr>
        <w:t>to-Site</w:t>
      </w:r>
      <w:proofErr w:type="spellEnd"/>
      <w:r w:rsidR="002C69FC" w:rsidRPr="002C69FC">
        <w:rPr>
          <w:rFonts w:ascii="Times New Roman" w:hAnsi="Times New Roman" w:cs="Times New Roman"/>
        </w:rPr>
        <w:t xml:space="preserve">): IPSec, </w:t>
      </w:r>
      <w:proofErr w:type="spellStart"/>
      <w:r w:rsidR="002C69FC" w:rsidRPr="002C69FC">
        <w:rPr>
          <w:rFonts w:ascii="Times New Roman" w:hAnsi="Times New Roman" w:cs="Times New Roman"/>
        </w:rPr>
        <w:t>OpenVPN</w:t>
      </w:r>
      <w:proofErr w:type="spellEnd"/>
      <w:r w:rsidR="002C69FC" w:rsidRPr="002C69FC">
        <w:rPr>
          <w:rFonts w:ascii="Times New Roman" w:hAnsi="Times New Roman" w:cs="Times New Roman"/>
        </w:rPr>
        <w:t xml:space="preserve"> e o L2TP, podendo a solução ser o </w:t>
      </w:r>
      <w:proofErr w:type="gramStart"/>
      <w:r w:rsidR="002C69FC" w:rsidRPr="00732684">
        <w:rPr>
          <w:rFonts w:ascii="Times New Roman" w:hAnsi="Times New Roman" w:cs="Times New Roman"/>
          <w:i/>
          <w:iCs/>
        </w:rPr>
        <w:t>server</w:t>
      </w:r>
      <w:proofErr w:type="gramEnd"/>
      <w:r w:rsidR="002C69FC" w:rsidRPr="002C69FC">
        <w:rPr>
          <w:rFonts w:ascii="Times New Roman" w:hAnsi="Times New Roman" w:cs="Times New Roman"/>
        </w:rPr>
        <w:t xml:space="preserve"> ou o </w:t>
      </w:r>
      <w:proofErr w:type="spellStart"/>
      <w:r w:rsidR="002C69FC" w:rsidRPr="00732684">
        <w:rPr>
          <w:rFonts w:ascii="Times New Roman" w:hAnsi="Times New Roman" w:cs="Times New Roman"/>
          <w:i/>
          <w:iCs/>
        </w:rPr>
        <w:t>client</w:t>
      </w:r>
      <w:proofErr w:type="spellEnd"/>
      <w:r w:rsidR="002C69FC" w:rsidRPr="002C69FC">
        <w:rPr>
          <w:rFonts w:ascii="Times New Roman" w:hAnsi="Times New Roman" w:cs="Times New Roman"/>
        </w:rPr>
        <w:t xml:space="preserve"> e permitindo uso de VPN com outros equipamentos de outros fornecedores, sem limite de licenças. </w:t>
      </w:r>
    </w:p>
    <w:p w14:paraId="3E82FC22" w14:textId="77777777" w:rsidR="002C69FC" w:rsidRPr="002C69FC" w:rsidRDefault="002C69FC" w:rsidP="002C69FC">
      <w:pPr>
        <w:pStyle w:val="Default"/>
        <w:jc w:val="both"/>
        <w:rPr>
          <w:rFonts w:ascii="Times New Roman" w:hAnsi="Times New Roman" w:cs="Times New Roman"/>
        </w:rPr>
      </w:pPr>
    </w:p>
    <w:p w14:paraId="420F7187" w14:textId="08D25486"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2.2.1.47.</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uso de um cliente </w:t>
      </w:r>
      <w:proofErr w:type="spellStart"/>
      <w:r w:rsidR="002C69FC" w:rsidRPr="002C69FC">
        <w:rPr>
          <w:rFonts w:ascii="Times New Roman" w:hAnsi="Times New Roman" w:cs="Times New Roman"/>
        </w:rPr>
        <w:t>OpenVPN</w:t>
      </w:r>
      <w:proofErr w:type="spellEnd"/>
      <w:r w:rsidR="002C69FC" w:rsidRPr="002C69FC">
        <w:rPr>
          <w:rFonts w:ascii="Times New Roman" w:hAnsi="Times New Roman" w:cs="Times New Roman"/>
        </w:rPr>
        <w:t xml:space="preserve"> do fabricante, com opção de autenticação em base AD (</w:t>
      </w:r>
      <w:r w:rsidR="002C69FC" w:rsidRPr="00732684">
        <w:rPr>
          <w:rFonts w:ascii="Times New Roman" w:hAnsi="Times New Roman" w:cs="Times New Roman"/>
          <w:i/>
          <w:iCs/>
        </w:rPr>
        <w:t xml:space="preserve">Active </w:t>
      </w:r>
      <w:proofErr w:type="spellStart"/>
      <w:r w:rsidR="002C69FC" w:rsidRPr="00732684">
        <w:rPr>
          <w:rFonts w:ascii="Times New Roman" w:hAnsi="Times New Roman" w:cs="Times New Roman"/>
          <w:i/>
          <w:iCs/>
        </w:rPr>
        <w:t>Directory</w:t>
      </w:r>
      <w:proofErr w:type="spellEnd"/>
      <w:r w:rsidR="002C69FC" w:rsidRPr="002C69FC">
        <w:rPr>
          <w:rFonts w:ascii="Times New Roman" w:hAnsi="Times New Roman" w:cs="Times New Roman"/>
        </w:rPr>
        <w:t xml:space="preserve">) ou LDAP, podendo ser instalado em estações de trabalho Windows, MAC OS X, ou dispositivos móveis como IOS (IPhone/IPad), Android. </w:t>
      </w:r>
    </w:p>
    <w:p w14:paraId="65832554" w14:textId="77777777" w:rsidR="002C69FC" w:rsidRPr="002C69FC" w:rsidRDefault="002C69FC" w:rsidP="002C69FC">
      <w:pPr>
        <w:pStyle w:val="Default"/>
        <w:jc w:val="both"/>
        <w:rPr>
          <w:rFonts w:ascii="Times New Roman" w:hAnsi="Times New Roman" w:cs="Times New Roman"/>
        </w:rPr>
      </w:pPr>
    </w:p>
    <w:p w14:paraId="733BE6D2" w14:textId="1BF8D164"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2.2.1.48.</w:t>
      </w:r>
      <w:r>
        <w:rPr>
          <w:rFonts w:ascii="Times New Roman" w:hAnsi="Times New Roman" w:cs="Times New Roman"/>
        </w:rPr>
        <w:t xml:space="preserve"> </w:t>
      </w:r>
      <w:r w:rsidR="002C69FC" w:rsidRPr="002C69FC">
        <w:rPr>
          <w:rFonts w:ascii="Times New Roman" w:hAnsi="Times New Roman" w:cs="Times New Roman"/>
        </w:rPr>
        <w:t xml:space="preserve">Deverá possuir a funcionalidade de enviar e-mail sempre que: algum usuário se conectar ou desconectar no túnel VPN. A solução deverá ainda gravar logs das conexões de VPN, permitindo visualizar relatórios. </w:t>
      </w:r>
    </w:p>
    <w:p w14:paraId="5C13084A" w14:textId="77777777" w:rsidR="002C69FC" w:rsidRPr="002C69FC" w:rsidRDefault="002C69FC" w:rsidP="002C69FC">
      <w:pPr>
        <w:pStyle w:val="Default"/>
        <w:jc w:val="both"/>
        <w:rPr>
          <w:rFonts w:ascii="Times New Roman" w:hAnsi="Times New Roman" w:cs="Times New Roman"/>
        </w:rPr>
      </w:pPr>
    </w:p>
    <w:p w14:paraId="6131DE6A" w14:textId="310764FF"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2.2.1.49.</w:t>
      </w:r>
      <w:r>
        <w:rPr>
          <w:rFonts w:ascii="Times New Roman" w:hAnsi="Times New Roman" w:cs="Times New Roman"/>
        </w:rPr>
        <w:t xml:space="preserve"> </w:t>
      </w:r>
      <w:r w:rsidR="002C69FC" w:rsidRPr="002C69FC">
        <w:rPr>
          <w:rFonts w:ascii="Times New Roman" w:hAnsi="Times New Roman" w:cs="Times New Roman"/>
        </w:rPr>
        <w:t xml:space="preserve">A solução deverá disponibilizar funcionalidade para fazer cópias seguras de seus dados, tais como configuração e relatórios, podendo ou não ser agendados. </w:t>
      </w:r>
    </w:p>
    <w:p w14:paraId="512E790D" w14:textId="77777777" w:rsidR="002C69FC" w:rsidRPr="002C69FC" w:rsidRDefault="002C69FC" w:rsidP="002C69FC">
      <w:pPr>
        <w:pStyle w:val="Default"/>
        <w:jc w:val="both"/>
        <w:rPr>
          <w:rFonts w:ascii="Times New Roman" w:hAnsi="Times New Roman" w:cs="Times New Roman"/>
        </w:rPr>
      </w:pPr>
    </w:p>
    <w:p w14:paraId="7EE6BAD1" w14:textId="2EDA6359"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2.2.1.50.</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também efetuar backup em servidor em nuvem (cloud) de maneira automática e deverá estar incluso no contrato o serviço em nuvem para manter ao menos 5 copias das configurações do equipamento. </w:t>
      </w:r>
    </w:p>
    <w:p w14:paraId="7499CE9F" w14:textId="77777777" w:rsidR="002C69FC" w:rsidRPr="002C69FC" w:rsidRDefault="002C69FC" w:rsidP="002C69FC">
      <w:pPr>
        <w:pStyle w:val="Default"/>
        <w:jc w:val="both"/>
        <w:rPr>
          <w:rFonts w:ascii="Times New Roman" w:hAnsi="Times New Roman" w:cs="Times New Roman"/>
        </w:rPr>
      </w:pPr>
    </w:p>
    <w:p w14:paraId="4B989CC7" w14:textId="45010E10"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 xml:space="preserve">2.2.1.51. </w:t>
      </w:r>
      <w:r w:rsidR="002C69FC" w:rsidRPr="002C69FC">
        <w:rPr>
          <w:rFonts w:ascii="Times New Roman" w:hAnsi="Times New Roman" w:cs="Times New Roman"/>
        </w:rPr>
        <w:t xml:space="preserve">A solução deverá possuir módulo de liberação e bloqueio de maneira fácil e rápida e atualizados diariamente comuns para liberação ou bloqueio em uma rede considerada comum, tais como: Windows Update, Java, Caixa/Conectividade Social, Bancos, Microsoft, Governo, Acesso remoto, Redes sociais. </w:t>
      </w:r>
    </w:p>
    <w:p w14:paraId="38C3513D" w14:textId="77777777" w:rsidR="002C69FC" w:rsidRPr="002C69FC" w:rsidRDefault="002C69FC" w:rsidP="002C69FC">
      <w:pPr>
        <w:pStyle w:val="Default"/>
        <w:jc w:val="both"/>
        <w:rPr>
          <w:rFonts w:ascii="Times New Roman" w:hAnsi="Times New Roman" w:cs="Times New Roman"/>
        </w:rPr>
      </w:pPr>
    </w:p>
    <w:p w14:paraId="38106DEC" w14:textId="5205B753"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 xml:space="preserve">2.2.1.52. </w:t>
      </w:r>
      <w:r w:rsidR="002C69FC" w:rsidRPr="002C69FC">
        <w:rPr>
          <w:rFonts w:ascii="Times New Roman" w:hAnsi="Times New Roman" w:cs="Times New Roman"/>
        </w:rPr>
        <w:t xml:space="preserve">A solução deverá permitir bloqueio de acesso à sites, por meio de categoria (atualizado diariamente com no mínimo 48 categorias), com regras que permita a escolha de trabalhar com proxy transparente ou autenticado. No caso de autenticação, os usuários poderão se autenticar através de: base local, LDAP, Active </w:t>
      </w:r>
      <w:proofErr w:type="spellStart"/>
      <w:r w:rsidR="002C69FC" w:rsidRPr="002C69FC">
        <w:rPr>
          <w:rFonts w:ascii="Times New Roman" w:hAnsi="Times New Roman" w:cs="Times New Roman"/>
        </w:rPr>
        <w:t>Directory</w:t>
      </w:r>
      <w:proofErr w:type="spellEnd"/>
      <w:r w:rsidR="002C69FC" w:rsidRPr="002C69FC">
        <w:rPr>
          <w:rFonts w:ascii="Times New Roman" w:hAnsi="Times New Roman" w:cs="Times New Roman"/>
        </w:rPr>
        <w:t xml:space="preserve"> (AD), RADIUS, </w:t>
      </w:r>
      <w:proofErr w:type="spellStart"/>
      <w:r w:rsidR="002C69FC" w:rsidRPr="002C69FC">
        <w:rPr>
          <w:rFonts w:ascii="Times New Roman" w:hAnsi="Times New Roman" w:cs="Times New Roman"/>
        </w:rPr>
        <w:t>NTdomain</w:t>
      </w:r>
      <w:proofErr w:type="spellEnd"/>
      <w:r w:rsidR="002C69FC" w:rsidRPr="002C69FC">
        <w:rPr>
          <w:rFonts w:ascii="Times New Roman" w:hAnsi="Times New Roman" w:cs="Times New Roman"/>
        </w:rPr>
        <w:t xml:space="preserve"> e Single-</w:t>
      </w:r>
      <w:proofErr w:type="spellStart"/>
      <w:r w:rsidR="002C69FC" w:rsidRPr="002C69FC">
        <w:rPr>
          <w:rFonts w:ascii="Times New Roman" w:hAnsi="Times New Roman" w:cs="Times New Roman"/>
        </w:rPr>
        <w:t>Sign</w:t>
      </w:r>
      <w:proofErr w:type="spellEnd"/>
      <w:r w:rsidR="002C69FC" w:rsidRPr="002C69FC">
        <w:rPr>
          <w:rFonts w:ascii="Times New Roman" w:hAnsi="Times New Roman" w:cs="Times New Roman"/>
        </w:rPr>
        <w:t>-</w:t>
      </w:r>
      <w:proofErr w:type="spellStart"/>
      <w:r w:rsidR="002C69FC" w:rsidRPr="002C69FC">
        <w:rPr>
          <w:rFonts w:ascii="Times New Roman" w:hAnsi="Times New Roman" w:cs="Times New Roman"/>
        </w:rPr>
        <w:t>on</w:t>
      </w:r>
      <w:proofErr w:type="spellEnd"/>
      <w:r w:rsidR="002C69FC" w:rsidRPr="002C69FC">
        <w:rPr>
          <w:rFonts w:ascii="Times New Roman" w:hAnsi="Times New Roman" w:cs="Times New Roman"/>
        </w:rPr>
        <w:t xml:space="preserve">. </w:t>
      </w:r>
    </w:p>
    <w:p w14:paraId="6955CBA0" w14:textId="77777777" w:rsidR="002C69FC" w:rsidRPr="002C69FC" w:rsidRDefault="002C69FC" w:rsidP="002C69FC">
      <w:pPr>
        <w:pStyle w:val="Default"/>
        <w:jc w:val="both"/>
        <w:rPr>
          <w:rFonts w:ascii="Times New Roman" w:hAnsi="Times New Roman" w:cs="Times New Roman"/>
        </w:rPr>
      </w:pPr>
    </w:p>
    <w:p w14:paraId="1B71B19D" w14:textId="5B883248"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2.2.1.53.</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a criação de categorias personalizadas sem limite de quantidades, bem como permitir criação de lista brancas/negras como exceções. A solução deverá também scanear arquivos que forem efetuados download para verificar de vírus/malwares (todas licenças inclusas). </w:t>
      </w:r>
    </w:p>
    <w:p w14:paraId="73B78A81" w14:textId="77777777" w:rsidR="002C69FC" w:rsidRPr="002C69FC" w:rsidRDefault="002C69FC" w:rsidP="002C69FC">
      <w:pPr>
        <w:pStyle w:val="Default"/>
        <w:jc w:val="both"/>
        <w:rPr>
          <w:rFonts w:ascii="Times New Roman" w:hAnsi="Times New Roman" w:cs="Times New Roman"/>
        </w:rPr>
      </w:pPr>
    </w:p>
    <w:p w14:paraId="63497916" w14:textId="4ECE820E"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2.2.1.54.</w:t>
      </w:r>
      <w:r>
        <w:rPr>
          <w:rFonts w:ascii="Times New Roman" w:hAnsi="Times New Roman" w:cs="Times New Roman"/>
        </w:rPr>
        <w:t xml:space="preserve"> </w:t>
      </w:r>
      <w:r w:rsidR="002C69FC" w:rsidRPr="002C69FC">
        <w:rPr>
          <w:rFonts w:ascii="Times New Roman" w:hAnsi="Times New Roman" w:cs="Times New Roman"/>
        </w:rPr>
        <w:t xml:space="preserve">A solução deverá ter módulo de diagnóstico de bloqueio ou liberação de URL por usuário, mostrando qual regra está permitindo ou bloqueando o acesso a fim de diagnóstico rápido de ajuste da regra. A solução deverá também permitir o usuário justificar o acesso à uma URL bloqueado, podendo assim acessar mediante somente a justificativa ou mediante aprovação após a justificativa por parte de usuário com acesso administrativo. </w:t>
      </w:r>
    </w:p>
    <w:p w14:paraId="14B73582" w14:textId="77777777" w:rsidR="002C69FC" w:rsidRPr="002C69FC" w:rsidRDefault="002C69FC" w:rsidP="002C69FC">
      <w:pPr>
        <w:pStyle w:val="Default"/>
        <w:jc w:val="both"/>
        <w:rPr>
          <w:rFonts w:ascii="Times New Roman" w:hAnsi="Times New Roman" w:cs="Times New Roman"/>
        </w:rPr>
      </w:pPr>
    </w:p>
    <w:p w14:paraId="538C8103" w14:textId="1762C953"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2.2.1.55.</w:t>
      </w:r>
      <w:r>
        <w:rPr>
          <w:rFonts w:ascii="Times New Roman" w:hAnsi="Times New Roman" w:cs="Times New Roman"/>
        </w:rPr>
        <w:t xml:space="preserve"> </w:t>
      </w:r>
      <w:r w:rsidR="002C69FC" w:rsidRPr="002C69FC">
        <w:rPr>
          <w:rFonts w:ascii="Times New Roman" w:hAnsi="Times New Roman" w:cs="Times New Roman"/>
        </w:rPr>
        <w:t xml:space="preserve">A solução deverá compor suíte de relatórios no mesmo equipamento ou em caso de necessidade de uso de outro equipamento ou software do fornecedor deverá incluir todas os valores e licenças bem como equipamentos para atender ao quesito “relatórios de gerenciamento”. </w:t>
      </w:r>
    </w:p>
    <w:p w14:paraId="503E2030" w14:textId="77777777" w:rsidR="002C69FC" w:rsidRPr="002C69FC" w:rsidRDefault="002C69FC" w:rsidP="002C69FC">
      <w:pPr>
        <w:pStyle w:val="Default"/>
        <w:jc w:val="both"/>
        <w:rPr>
          <w:rFonts w:ascii="Times New Roman" w:hAnsi="Times New Roman" w:cs="Times New Roman"/>
        </w:rPr>
      </w:pPr>
    </w:p>
    <w:p w14:paraId="7A65B1F1" w14:textId="63BA9B60"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2.2.1.56.</w:t>
      </w:r>
      <w:r>
        <w:rPr>
          <w:rFonts w:ascii="Times New Roman" w:hAnsi="Times New Roman" w:cs="Times New Roman"/>
        </w:rPr>
        <w:t xml:space="preserve"> </w:t>
      </w:r>
      <w:r w:rsidR="002C69FC" w:rsidRPr="002C69FC">
        <w:rPr>
          <w:rFonts w:ascii="Times New Roman" w:hAnsi="Times New Roman" w:cs="Times New Roman"/>
        </w:rPr>
        <w:t xml:space="preserve">A suíte de relatórios deverá possuir capacidade de ser acessada por meio de smartphones IOS/Iphone e Android e poder gerenciar os usuários que possuem acesso à ferramenta. </w:t>
      </w:r>
    </w:p>
    <w:p w14:paraId="3A572A12" w14:textId="77777777" w:rsidR="008B3AD9" w:rsidRDefault="008B3AD9" w:rsidP="002C69FC">
      <w:pPr>
        <w:pStyle w:val="Default"/>
        <w:jc w:val="both"/>
        <w:rPr>
          <w:rFonts w:ascii="Times New Roman" w:hAnsi="Times New Roman" w:cs="Times New Roman"/>
        </w:rPr>
      </w:pPr>
    </w:p>
    <w:p w14:paraId="2A6868F5" w14:textId="5BFEB253"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 xml:space="preserve">2.2.1.57. </w:t>
      </w:r>
      <w:r w:rsidR="002C69FC" w:rsidRPr="002C69FC">
        <w:rPr>
          <w:rFonts w:ascii="Times New Roman" w:hAnsi="Times New Roman" w:cs="Times New Roman"/>
        </w:rPr>
        <w:t xml:space="preserve">A suíte de relatório deverá permitir a personalização da marca estampada no cabeçalho do relatório, e possuir ao menos as seguintes informações de acesso: usuários, consumo de link, acessos por IP, acessos por usuário, acesso por categoria, acesso por meio de VPN. </w:t>
      </w:r>
    </w:p>
    <w:p w14:paraId="028F42F8" w14:textId="77777777" w:rsidR="002C69FC" w:rsidRPr="002C69FC" w:rsidRDefault="002C69FC" w:rsidP="002C69FC">
      <w:pPr>
        <w:pStyle w:val="Default"/>
        <w:jc w:val="both"/>
        <w:rPr>
          <w:rFonts w:ascii="Times New Roman" w:hAnsi="Times New Roman" w:cs="Times New Roman"/>
        </w:rPr>
      </w:pPr>
    </w:p>
    <w:p w14:paraId="4D08CDE7" w14:textId="470C9CD7"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lastRenderedPageBreak/>
        <w:t>2.2.1.58.</w:t>
      </w:r>
      <w:r>
        <w:rPr>
          <w:rFonts w:ascii="Times New Roman" w:hAnsi="Times New Roman" w:cs="Times New Roman"/>
        </w:rPr>
        <w:t xml:space="preserve"> </w:t>
      </w:r>
      <w:r w:rsidR="002C69FC" w:rsidRPr="002C69FC">
        <w:rPr>
          <w:rFonts w:ascii="Times New Roman" w:hAnsi="Times New Roman" w:cs="Times New Roman"/>
        </w:rPr>
        <w:t xml:space="preserve">A solução deverá permitir visualizar estrutura de rede conectada entre unidades por meio do painel em Cloud, permitindo visualizar problemas de rotas de conexão entre unidades, e permitir fazer </w:t>
      </w:r>
      <w:proofErr w:type="spellStart"/>
      <w:r w:rsidR="002C69FC" w:rsidRPr="00732684">
        <w:rPr>
          <w:rFonts w:ascii="Times New Roman" w:hAnsi="Times New Roman" w:cs="Times New Roman"/>
          <w:i/>
          <w:iCs/>
        </w:rPr>
        <w:t>failover</w:t>
      </w:r>
      <w:proofErr w:type="spellEnd"/>
      <w:r w:rsidR="002C69FC" w:rsidRPr="002C69FC">
        <w:rPr>
          <w:rFonts w:ascii="Times New Roman" w:hAnsi="Times New Roman" w:cs="Times New Roman"/>
        </w:rPr>
        <w:t xml:space="preserve"> sobre conexões de VPN de maneira automática sem intervenção manual. </w:t>
      </w:r>
    </w:p>
    <w:p w14:paraId="65CFFE65" w14:textId="77777777" w:rsidR="002C69FC" w:rsidRPr="002C69FC" w:rsidRDefault="002C69FC" w:rsidP="002C69FC">
      <w:pPr>
        <w:pStyle w:val="Default"/>
        <w:jc w:val="both"/>
        <w:rPr>
          <w:rFonts w:ascii="Times New Roman" w:hAnsi="Times New Roman" w:cs="Times New Roman"/>
        </w:rPr>
      </w:pPr>
    </w:p>
    <w:p w14:paraId="775F539C" w14:textId="2126C521" w:rsidR="002C69FC" w:rsidRPr="002C69FC" w:rsidRDefault="008B3AD9" w:rsidP="002C69FC">
      <w:pPr>
        <w:pStyle w:val="Default"/>
        <w:jc w:val="both"/>
        <w:rPr>
          <w:rFonts w:ascii="Times New Roman" w:hAnsi="Times New Roman" w:cs="Times New Roman"/>
        </w:rPr>
      </w:pPr>
      <w:r w:rsidRPr="008B3AD9">
        <w:rPr>
          <w:rFonts w:ascii="Times New Roman" w:hAnsi="Times New Roman" w:cs="Times New Roman"/>
          <w:b/>
          <w:bCs/>
        </w:rPr>
        <w:t>2.2.1.59.</w:t>
      </w:r>
      <w:r>
        <w:rPr>
          <w:rFonts w:ascii="Times New Roman" w:hAnsi="Times New Roman" w:cs="Times New Roman"/>
        </w:rPr>
        <w:t xml:space="preserve"> </w:t>
      </w:r>
      <w:r w:rsidR="002C69FC" w:rsidRPr="002C69FC">
        <w:rPr>
          <w:rFonts w:ascii="Times New Roman" w:hAnsi="Times New Roman" w:cs="Times New Roman"/>
        </w:rPr>
        <w:t>A solução deverá fornecer sistema de detecção e prevenção de intrusão com capacidade de inspecionar o “</w:t>
      </w:r>
      <w:proofErr w:type="spellStart"/>
      <w:r w:rsidR="002C69FC" w:rsidRPr="00732684">
        <w:rPr>
          <w:rFonts w:ascii="Times New Roman" w:hAnsi="Times New Roman" w:cs="Times New Roman"/>
          <w:i/>
          <w:iCs/>
        </w:rPr>
        <w:t>payload</w:t>
      </w:r>
      <w:proofErr w:type="spellEnd"/>
      <w:r w:rsidR="002C69FC" w:rsidRPr="002C69FC">
        <w:rPr>
          <w:rFonts w:ascii="Times New Roman" w:hAnsi="Times New Roman" w:cs="Times New Roman"/>
        </w:rPr>
        <w:t xml:space="preserve">” do pacote, fazendo o registro dos pacotes, além de detectar as invasões. </w:t>
      </w:r>
    </w:p>
    <w:p w14:paraId="1F178F98" w14:textId="77777777" w:rsidR="002C69FC" w:rsidRPr="002C69FC" w:rsidRDefault="002C69FC" w:rsidP="002C69FC">
      <w:pPr>
        <w:pStyle w:val="Default"/>
        <w:jc w:val="both"/>
        <w:rPr>
          <w:rFonts w:ascii="Times New Roman" w:hAnsi="Times New Roman" w:cs="Times New Roman"/>
        </w:rPr>
      </w:pPr>
    </w:p>
    <w:p w14:paraId="65EC80E0" w14:textId="27B8D08E" w:rsidR="002C69FC" w:rsidRPr="002C69FC" w:rsidRDefault="0041706D" w:rsidP="002C69FC">
      <w:pPr>
        <w:pStyle w:val="Default"/>
        <w:jc w:val="both"/>
        <w:rPr>
          <w:rFonts w:ascii="Times New Roman" w:hAnsi="Times New Roman" w:cs="Times New Roman"/>
        </w:rPr>
      </w:pPr>
      <w:r w:rsidRPr="0041706D">
        <w:rPr>
          <w:rFonts w:ascii="Times New Roman" w:hAnsi="Times New Roman" w:cs="Times New Roman"/>
          <w:b/>
          <w:bCs/>
        </w:rPr>
        <w:t>2.2.1.60.</w:t>
      </w:r>
      <w:r>
        <w:rPr>
          <w:rFonts w:ascii="Times New Roman" w:hAnsi="Times New Roman" w:cs="Times New Roman"/>
        </w:rPr>
        <w:t xml:space="preserve"> </w:t>
      </w:r>
      <w:r w:rsidR="002C69FC" w:rsidRPr="002C69FC">
        <w:rPr>
          <w:rFonts w:ascii="Times New Roman" w:hAnsi="Times New Roman" w:cs="Times New Roman"/>
        </w:rPr>
        <w:t xml:space="preserve">Capaz de detectar quando um ataque está sendo realizado e, baseado nas características do ataque, alterar ou remodelar sua configuração de acordo com as necessidades, além de permitir a configuração de avisos ao administrador do ambiente sobre o ataque. </w:t>
      </w:r>
    </w:p>
    <w:p w14:paraId="3D18F63B" w14:textId="77777777" w:rsidR="002C69FC" w:rsidRPr="002C69FC" w:rsidRDefault="002C69FC" w:rsidP="002C69FC">
      <w:pPr>
        <w:pStyle w:val="Default"/>
        <w:jc w:val="both"/>
        <w:rPr>
          <w:rFonts w:ascii="Times New Roman" w:hAnsi="Times New Roman" w:cs="Times New Roman"/>
        </w:rPr>
      </w:pPr>
    </w:p>
    <w:p w14:paraId="01AAFBA5" w14:textId="085A783C" w:rsidR="002C69FC" w:rsidRPr="002C69FC" w:rsidRDefault="0041706D" w:rsidP="002C69FC">
      <w:pPr>
        <w:pStyle w:val="Default"/>
        <w:jc w:val="both"/>
        <w:rPr>
          <w:rFonts w:ascii="Times New Roman" w:hAnsi="Times New Roman" w:cs="Times New Roman"/>
        </w:rPr>
      </w:pPr>
      <w:r w:rsidRPr="0041706D">
        <w:rPr>
          <w:rFonts w:ascii="Times New Roman" w:hAnsi="Times New Roman" w:cs="Times New Roman"/>
          <w:b/>
          <w:bCs/>
        </w:rPr>
        <w:t>2.2.1.61.</w:t>
      </w:r>
      <w:r>
        <w:rPr>
          <w:rFonts w:ascii="Times New Roman" w:hAnsi="Times New Roman" w:cs="Times New Roman"/>
        </w:rPr>
        <w:t xml:space="preserve"> </w:t>
      </w:r>
      <w:r w:rsidR="002C69FC" w:rsidRPr="002C69FC">
        <w:rPr>
          <w:rFonts w:ascii="Times New Roman" w:hAnsi="Times New Roman" w:cs="Times New Roman"/>
        </w:rPr>
        <w:t xml:space="preserve">A solução deverá ser fornecida em </w:t>
      </w:r>
      <w:proofErr w:type="spellStart"/>
      <w:r w:rsidR="002C69FC" w:rsidRPr="003B70B7">
        <w:rPr>
          <w:rFonts w:ascii="Times New Roman" w:hAnsi="Times New Roman" w:cs="Times New Roman"/>
          <w:i/>
          <w:iCs/>
        </w:rPr>
        <w:t>appliance</w:t>
      </w:r>
      <w:proofErr w:type="spellEnd"/>
      <w:r w:rsidR="002C69FC" w:rsidRPr="002C69FC">
        <w:rPr>
          <w:rFonts w:ascii="Times New Roman" w:hAnsi="Times New Roman" w:cs="Times New Roman"/>
        </w:rPr>
        <w:t xml:space="preserve">, ou seja, integração do hardware com software do mesmo integrador. Não serão aceitos equipamentos de uso genérico. </w:t>
      </w:r>
    </w:p>
    <w:p w14:paraId="1784A3FD" w14:textId="77777777" w:rsidR="002C69FC" w:rsidRPr="002C69FC" w:rsidRDefault="002C69FC" w:rsidP="002C69FC">
      <w:pPr>
        <w:pStyle w:val="Default"/>
        <w:jc w:val="both"/>
        <w:rPr>
          <w:rFonts w:ascii="Times New Roman" w:hAnsi="Times New Roman" w:cs="Times New Roman"/>
        </w:rPr>
      </w:pPr>
    </w:p>
    <w:p w14:paraId="5693D97B" w14:textId="3B92B8CC" w:rsidR="002C69FC" w:rsidRPr="002C69FC" w:rsidRDefault="0041706D" w:rsidP="002C69FC">
      <w:pPr>
        <w:pStyle w:val="Default"/>
        <w:jc w:val="both"/>
        <w:rPr>
          <w:rFonts w:ascii="Times New Roman" w:hAnsi="Times New Roman" w:cs="Times New Roman"/>
        </w:rPr>
      </w:pPr>
      <w:r w:rsidRPr="0041706D">
        <w:rPr>
          <w:rFonts w:ascii="Times New Roman" w:hAnsi="Times New Roman" w:cs="Times New Roman"/>
          <w:b/>
          <w:bCs/>
        </w:rPr>
        <w:t>2.2.1.62.</w:t>
      </w:r>
      <w:r>
        <w:rPr>
          <w:rFonts w:ascii="Times New Roman" w:hAnsi="Times New Roman" w:cs="Times New Roman"/>
        </w:rPr>
        <w:t xml:space="preserve"> </w:t>
      </w:r>
      <w:r w:rsidR="002C69FC" w:rsidRPr="002C69FC">
        <w:rPr>
          <w:rFonts w:ascii="Times New Roman" w:hAnsi="Times New Roman" w:cs="Times New Roman"/>
        </w:rPr>
        <w:t xml:space="preserve">Caso o fabricante tenha um novo modelo durante o período do contrato, a </w:t>
      </w:r>
      <w:r w:rsidR="00732684" w:rsidRPr="002C69FC">
        <w:rPr>
          <w:rFonts w:ascii="Times New Roman" w:hAnsi="Times New Roman" w:cs="Times New Roman"/>
        </w:rPr>
        <w:t>contratada</w:t>
      </w:r>
      <w:r w:rsidR="002C69FC" w:rsidRPr="002C69FC">
        <w:rPr>
          <w:rFonts w:ascii="Times New Roman" w:hAnsi="Times New Roman" w:cs="Times New Roman"/>
        </w:rPr>
        <w:t xml:space="preserve"> deverá efetuar a substituição pelo modelo mais novo sem ônus adicional à C</w:t>
      </w:r>
      <w:r w:rsidR="00732684">
        <w:rPr>
          <w:rFonts w:ascii="Times New Roman" w:hAnsi="Times New Roman" w:cs="Times New Roman"/>
        </w:rPr>
        <w:t>âmara Municipal de Americana</w:t>
      </w:r>
      <w:r w:rsidR="002C69FC" w:rsidRPr="002C69FC">
        <w:rPr>
          <w:rFonts w:ascii="Times New Roman" w:hAnsi="Times New Roman" w:cs="Times New Roman"/>
        </w:rPr>
        <w:t xml:space="preserve">. </w:t>
      </w:r>
    </w:p>
    <w:p w14:paraId="010B39DA" w14:textId="77777777" w:rsidR="002C69FC" w:rsidRPr="002C69FC" w:rsidRDefault="002C69FC" w:rsidP="002C69FC">
      <w:pPr>
        <w:pStyle w:val="Default"/>
        <w:jc w:val="both"/>
        <w:rPr>
          <w:rFonts w:ascii="Times New Roman" w:hAnsi="Times New Roman" w:cs="Times New Roman"/>
        </w:rPr>
      </w:pPr>
    </w:p>
    <w:p w14:paraId="26B6FE78" w14:textId="3A6FB731" w:rsidR="002C69FC" w:rsidRPr="002C69FC" w:rsidRDefault="0041706D" w:rsidP="002C69FC">
      <w:pPr>
        <w:pStyle w:val="Default"/>
        <w:jc w:val="both"/>
        <w:rPr>
          <w:rFonts w:ascii="Times New Roman" w:hAnsi="Times New Roman" w:cs="Times New Roman"/>
        </w:rPr>
      </w:pPr>
      <w:r w:rsidRPr="0041706D">
        <w:rPr>
          <w:rFonts w:ascii="Times New Roman" w:hAnsi="Times New Roman" w:cs="Times New Roman"/>
          <w:b/>
          <w:bCs/>
        </w:rPr>
        <w:t>2.2.1.63.</w:t>
      </w:r>
      <w:r>
        <w:rPr>
          <w:rFonts w:ascii="Times New Roman" w:hAnsi="Times New Roman" w:cs="Times New Roman"/>
        </w:rPr>
        <w:t xml:space="preserve"> </w:t>
      </w:r>
      <w:r w:rsidR="002C69FC" w:rsidRPr="002C69FC">
        <w:rPr>
          <w:rFonts w:ascii="Times New Roman" w:hAnsi="Times New Roman" w:cs="Times New Roman"/>
        </w:rPr>
        <w:t xml:space="preserve">Não serão aceitos modelos do tipo SOHO ou quaisquer </w:t>
      </w:r>
      <w:proofErr w:type="spellStart"/>
      <w:r w:rsidR="002C69FC" w:rsidRPr="003B70B7">
        <w:rPr>
          <w:rFonts w:ascii="Times New Roman" w:hAnsi="Times New Roman" w:cs="Times New Roman"/>
          <w:i/>
          <w:iCs/>
        </w:rPr>
        <w:t>appliances</w:t>
      </w:r>
      <w:proofErr w:type="spellEnd"/>
      <w:r w:rsidR="002C69FC" w:rsidRPr="002C69FC">
        <w:rPr>
          <w:rFonts w:ascii="Times New Roman" w:hAnsi="Times New Roman" w:cs="Times New Roman"/>
        </w:rPr>
        <w:t xml:space="preserve"> preparados para modelos do tipo “</w:t>
      </w:r>
      <w:r w:rsidR="002C69FC" w:rsidRPr="003B70B7">
        <w:rPr>
          <w:rFonts w:ascii="Times New Roman" w:hAnsi="Times New Roman" w:cs="Times New Roman"/>
          <w:i/>
          <w:iCs/>
        </w:rPr>
        <w:t>Home office</w:t>
      </w:r>
      <w:r w:rsidR="002C69FC" w:rsidRPr="002C69FC">
        <w:rPr>
          <w:rFonts w:ascii="Times New Roman" w:hAnsi="Times New Roman" w:cs="Times New Roman"/>
        </w:rPr>
        <w:t xml:space="preserve">”. </w:t>
      </w:r>
    </w:p>
    <w:p w14:paraId="554D03C1" w14:textId="77777777" w:rsidR="002C69FC" w:rsidRPr="002C69FC" w:rsidRDefault="002C69FC" w:rsidP="002C69FC">
      <w:pPr>
        <w:pStyle w:val="Default"/>
        <w:jc w:val="both"/>
        <w:rPr>
          <w:rFonts w:ascii="Times New Roman" w:hAnsi="Times New Roman" w:cs="Times New Roman"/>
        </w:rPr>
      </w:pPr>
    </w:p>
    <w:p w14:paraId="0695F75E" w14:textId="663AC8F5" w:rsidR="002C69FC" w:rsidRPr="002C69FC" w:rsidRDefault="0041706D" w:rsidP="002C69FC">
      <w:pPr>
        <w:pStyle w:val="Default"/>
        <w:jc w:val="both"/>
        <w:rPr>
          <w:rFonts w:ascii="Times New Roman" w:hAnsi="Times New Roman" w:cs="Times New Roman"/>
        </w:rPr>
      </w:pPr>
      <w:r w:rsidRPr="0041706D">
        <w:rPr>
          <w:rFonts w:ascii="Times New Roman" w:hAnsi="Times New Roman" w:cs="Times New Roman"/>
          <w:b/>
          <w:bCs/>
        </w:rPr>
        <w:t>2.2.1.64.</w:t>
      </w:r>
      <w:r>
        <w:rPr>
          <w:rFonts w:ascii="Times New Roman" w:hAnsi="Times New Roman" w:cs="Times New Roman"/>
        </w:rPr>
        <w:t xml:space="preserve"> </w:t>
      </w:r>
      <w:r w:rsidR="002C69FC" w:rsidRPr="002C69FC">
        <w:rPr>
          <w:rFonts w:ascii="Times New Roman" w:hAnsi="Times New Roman" w:cs="Times New Roman"/>
        </w:rPr>
        <w:t xml:space="preserve">No caso de módulos opcionais, caso o equipamento não permita a substituição, deverá ser contemplado o equipamento considerando o opcional como permanente. </w:t>
      </w:r>
    </w:p>
    <w:p w14:paraId="1B9E8AFA" w14:textId="77777777" w:rsidR="002C69FC" w:rsidRDefault="002C69FC" w:rsidP="002C69FC">
      <w:pPr>
        <w:pStyle w:val="Default"/>
        <w:jc w:val="both"/>
        <w:rPr>
          <w:rFonts w:ascii="Times New Roman" w:hAnsi="Times New Roman" w:cs="Times New Roman"/>
        </w:rPr>
      </w:pPr>
    </w:p>
    <w:p w14:paraId="2C4666E6" w14:textId="22FA0BBF" w:rsidR="002C69FC" w:rsidRPr="0041706D" w:rsidRDefault="0041706D" w:rsidP="002C69FC">
      <w:pPr>
        <w:pStyle w:val="Default"/>
        <w:jc w:val="both"/>
        <w:rPr>
          <w:rFonts w:ascii="Times New Roman" w:hAnsi="Times New Roman" w:cs="Times New Roman"/>
          <w:b/>
          <w:bCs/>
        </w:rPr>
      </w:pPr>
      <w:r w:rsidRPr="0041706D">
        <w:rPr>
          <w:rFonts w:ascii="Times New Roman" w:hAnsi="Times New Roman" w:cs="Times New Roman"/>
          <w:b/>
          <w:bCs/>
        </w:rPr>
        <w:t xml:space="preserve">2.2.2. </w:t>
      </w:r>
      <w:proofErr w:type="gramStart"/>
      <w:r w:rsidR="002C69FC" w:rsidRPr="0041706D">
        <w:rPr>
          <w:rFonts w:ascii="Times New Roman" w:hAnsi="Times New Roman" w:cs="Times New Roman"/>
          <w:b/>
          <w:bCs/>
        </w:rPr>
        <w:t>Hardware  -</w:t>
      </w:r>
      <w:proofErr w:type="gramEnd"/>
      <w:r w:rsidR="002C69FC" w:rsidRPr="0041706D">
        <w:rPr>
          <w:rFonts w:ascii="Times New Roman" w:hAnsi="Times New Roman" w:cs="Times New Roman"/>
          <w:b/>
          <w:bCs/>
        </w:rPr>
        <w:t xml:space="preserve"> </w:t>
      </w:r>
      <w:r w:rsidR="002C69FC" w:rsidRPr="0041706D">
        <w:rPr>
          <w:rFonts w:ascii="Times New Roman" w:hAnsi="Times New Roman" w:cs="Times New Roman"/>
          <w:b/>
          <w:bCs/>
          <w:iCs/>
        </w:rPr>
        <w:t xml:space="preserve">Requisitos mínimos exigidos </w:t>
      </w:r>
    </w:p>
    <w:p w14:paraId="23E6435F" w14:textId="77777777" w:rsidR="002C69FC" w:rsidRPr="00605E77" w:rsidRDefault="002C69FC" w:rsidP="002C69FC">
      <w:pPr>
        <w:jc w:val="both"/>
        <w:rPr>
          <w:sz w:val="24"/>
          <w:szCs w:val="24"/>
        </w:rPr>
      </w:pPr>
    </w:p>
    <w:p w14:paraId="4C2238DA" w14:textId="77777777" w:rsidR="0041706D" w:rsidRDefault="0041706D" w:rsidP="002C69FC">
      <w:pPr>
        <w:pStyle w:val="Default"/>
        <w:jc w:val="both"/>
        <w:rPr>
          <w:rFonts w:ascii="Times New Roman" w:hAnsi="Times New Roman" w:cs="Times New Roman"/>
        </w:rPr>
      </w:pPr>
      <w:r w:rsidRPr="0041706D">
        <w:rPr>
          <w:rFonts w:ascii="Times New Roman" w:hAnsi="Times New Roman" w:cs="Times New Roman"/>
          <w:b/>
          <w:bCs/>
        </w:rPr>
        <w:t>2.2.2.1.</w:t>
      </w:r>
      <w:r>
        <w:rPr>
          <w:rFonts w:ascii="Times New Roman" w:hAnsi="Times New Roman" w:cs="Times New Roman"/>
        </w:rPr>
        <w:t xml:space="preserve"> </w:t>
      </w:r>
      <w:r w:rsidR="002C69FC" w:rsidRPr="00732684">
        <w:rPr>
          <w:rFonts w:ascii="Times New Roman" w:hAnsi="Times New Roman" w:cs="Times New Roman"/>
          <w:i/>
          <w:iCs/>
        </w:rPr>
        <w:t>Firewall</w:t>
      </w:r>
    </w:p>
    <w:p w14:paraId="53B367BB" w14:textId="198CDDB5" w:rsidR="002C69FC" w:rsidRPr="00605E77" w:rsidRDefault="002C69FC" w:rsidP="002C69FC">
      <w:pPr>
        <w:pStyle w:val="Default"/>
        <w:jc w:val="both"/>
        <w:rPr>
          <w:rFonts w:ascii="Times New Roman" w:hAnsi="Times New Roman" w:cs="Times New Roman"/>
        </w:rPr>
      </w:pPr>
      <w:r w:rsidRPr="00605E77">
        <w:rPr>
          <w:rFonts w:ascii="Times New Roman" w:hAnsi="Times New Roman" w:cs="Times New Roman"/>
        </w:rPr>
        <w:t xml:space="preserve"> </w:t>
      </w:r>
    </w:p>
    <w:p w14:paraId="1F9D25C4" w14:textId="77777777" w:rsidR="0041706D" w:rsidRDefault="0041706D" w:rsidP="002C69FC">
      <w:pPr>
        <w:pStyle w:val="Default"/>
        <w:spacing w:after="18"/>
        <w:jc w:val="both"/>
        <w:rPr>
          <w:rFonts w:ascii="Times New Roman" w:hAnsi="Times New Roman" w:cs="Times New Roman"/>
        </w:rPr>
      </w:pPr>
      <w:r w:rsidRPr="0041706D">
        <w:rPr>
          <w:rFonts w:ascii="Times New Roman" w:hAnsi="Times New Roman" w:cs="Times New Roman"/>
          <w:b/>
          <w:bCs/>
        </w:rPr>
        <w:t>a)</w:t>
      </w:r>
      <w:r w:rsidR="002C69FC" w:rsidRPr="00605E77">
        <w:rPr>
          <w:rFonts w:ascii="Times New Roman" w:hAnsi="Times New Roman" w:cs="Times New Roman"/>
        </w:rPr>
        <w:t xml:space="preserve"> Memória mínima: 6Gb</w:t>
      </w:r>
      <w:r>
        <w:rPr>
          <w:rFonts w:ascii="Times New Roman" w:hAnsi="Times New Roman" w:cs="Times New Roman"/>
        </w:rPr>
        <w:t>;</w:t>
      </w:r>
    </w:p>
    <w:p w14:paraId="3C510374" w14:textId="77777777" w:rsidR="0041706D" w:rsidRDefault="0041706D" w:rsidP="002C69FC">
      <w:pPr>
        <w:pStyle w:val="Default"/>
        <w:spacing w:after="18"/>
        <w:jc w:val="both"/>
        <w:rPr>
          <w:rFonts w:ascii="Times New Roman" w:hAnsi="Times New Roman" w:cs="Times New Roman"/>
        </w:rPr>
      </w:pPr>
    </w:p>
    <w:p w14:paraId="0EF5D4BE" w14:textId="2C469C28" w:rsidR="002C69FC" w:rsidRDefault="0041706D" w:rsidP="002C69FC">
      <w:pPr>
        <w:pStyle w:val="Default"/>
        <w:spacing w:after="18"/>
        <w:jc w:val="both"/>
        <w:rPr>
          <w:rFonts w:ascii="Times New Roman" w:hAnsi="Times New Roman" w:cs="Times New Roman"/>
        </w:rPr>
      </w:pPr>
      <w:r w:rsidRPr="0041706D">
        <w:rPr>
          <w:rFonts w:ascii="Times New Roman" w:hAnsi="Times New Roman" w:cs="Times New Roman"/>
          <w:b/>
          <w:bCs/>
        </w:rPr>
        <w:t>b)</w:t>
      </w:r>
      <w:r>
        <w:rPr>
          <w:rFonts w:ascii="Times New Roman" w:hAnsi="Times New Roman" w:cs="Times New Roman"/>
        </w:rPr>
        <w:t xml:space="preserve"> </w:t>
      </w:r>
      <w:r w:rsidR="002C69FC" w:rsidRPr="00605E77">
        <w:rPr>
          <w:rFonts w:ascii="Times New Roman" w:hAnsi="Times New Roman" w:cs="Times New Roman"/>
        </w:rPr>
        <w:t>Interfaces de rede mínimo: 6 interfaces (</w:t>
      </w:r>
      <w:proofErr w:type="spellStart"/>
      <w:r w:rsidR="002C69FC" w:rsidRPr="00605E77">
        <w:rPr>
          <w:rFonts w:ascii="Times New Roman" w:hAnsi="Times New Roman" w:cs="Times New Roman"/>
        </w:rPr>
        <w:t>Gbs</w:t>
      </w:r>
      <w:proofErr w:type="spellEnd"/>
      <w:r w:rsidR="002C69FC" w:rsidRPr="00605E77">
        <w:rPr>
          <w:rFonts w:ascii="Times New Roman" w:hAnsi="Times New Roman" w:cs="Times New Roman"/>
        </w:rPr>
        <w:t>)</w:t>
      </w:r>
      <w:r>
        <w:rPr>
          <w:rFonts w:ascii="Times New Roman" w:hAnsi="Times New Roman" w:cs="Times New Roman"/>
        </w:rPr>
        <w:t>;</w:t>
      </w:r>
    </w:p>
    <w:p w14:paraId="00813D29" w14:textId="77777777" w:rsidR="0041706D" w:rsidRDefault="0041706D" w:rsidP="002C69FC">
      <w:pPr>
        <w:pStyle w:val="Default"/>
        <w:spacing w:after="18"/>
        <w:jc w:val="both"/>
        <w:rPr>
          <w:rFonts w:ascii="Times New Roman" w:hAnsi="Times New Roman" w:cs="Times New Roman"/>
        </w:rPr>
      </w:pPr>
    </w:p>
    <w:p w14:paraId="078C31DB" w14:textId="77777777" w:rsidR="0041706D"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c)</w:t>
      </w:r>
      <w:r>
        <w:rPr>
          <w:rFonts w:ascii="Times New Roman" w:hAnsi="Times New Roman" w:cs="Times New Roman"/>
        </w:rPr>
        <w:t xml:space="preserve"> </w:t>
      </w:r>
      <w:r w:rsidR="002C69FC">
        <w:rPr>
          <w:rFonts w:ascii="Times New Roman" w:hAnsi="Times New Roman" w:cs="Times New Roman"/>
        </w:rPr>
        <w:t>P</w:t>
      </w:r>
      <w:r w:rsidR="002C69FC" w:rsidRPr="00605E77">
        <w:rPr>
          <w:rFonts w:ascii="Times New Roman" w:hAnsi="Times New Roman" w:cs="Times New Roman"/>
        </w:rPr>
        <w:t>ossuir capacidade para adicionar módulo opcional com: o capacidade para 2 interface 10gb ou capacidade para 2 interfaces fibra ou capacidade para colocar 8 interfaces 1</w:t>
      </w:r>
      <w:proofErr w:type="gramStart"/>
      <w:r w:rsidR="002C69FC" w:rsidRPr="00605E77">
        <w:rPr>
          <w:rFonts w:ascii="Times New Roman" w:hAnsi="Times New Roman" w:cs="Times New Roman"/>
        </w:rPr>
        <w:t xml:space="preserve">gb </w:t>
      </w:r>
      <w:r w:rsidR="002C69FC">
        <w:rPr>
          <w:rFonts w:ascii="Times New Roman" w:hAnsi="Times New Roman" w:cs="Times New Roman"/>
        </w:rPr>
        <w:t xml:space="preserve"> -</w:t>
      </w:r>
      <w:proofErr w:type="gramEnd"/>
      <w:r w:rsidR="002C69FC">
        <w:rPr>
          <w:rFonts w:ascii="Times New Roman" w:hAnsi="Times New Roman" w:cs="Times New Roman"/>
        </w:rPr>
        <w:t xml:space="preserve">   -</w:t>
      </w:r>
      <w:r w:rsidR="002C69FC" w:rsidRPr="00605E77">
        <w:rPr>
          <w:rFonts w:ascii="Times New Roman" w:hAnsi="Times New Roman" w:cs="Times New Roman"/>
        </w:rPr>
        <w:t xml:space="preserve"> Interfaces </w:t>
      </w:r>
      <w:proofErr w:type="spellStart"/>
      <w:r w:rsidR="002C69FC" w:rsidRPr="00605E77">
        <w:rPr>
          <w:rFonts w:ascii="Times New Roman" w:hAnsi="Times New Roman" w:cs="Times New Roman"/>
        </w:rPr>
        <w:t>Bypass</w:t>
      </w:r>
      <w:proofErr w:type="spellEnd"/>
      <w:r w:rsidR="002C69FC" w:rsidRPr="00605E77">
        <w:rPr>
          <w:rFonts w:ascii="Times New Roman" w:hAnsi="Times New Roman" w:cs="Times New Roman"/>
        </w:rPr>
        <w:t xml:space="preserve"> mínimo: 2</w:t>
      </w:r>
      <w:r>
        <w:rPr>
          <w:rFonts w:ascii="Times New Roman" w:hAnsi="Times New Roman" w:cs="Times New Roman"/>
        </w:rPr>
        <w:t>;</w:t>
      </w:r>
    </w:p>
    <w:p w14:paraId="3A1BE35B" w14:textId="77777777" w:rsidR="0041706D" w:rsidRDefault="0041706D" w:rsidP="0041706D">
      <w:pPr>
        <w:pStyle w:val="Default"/>
        <w:spacing w:after="18"/>
        <w:jc w:val="both"/>
        <w:rPr>
          <w:rFonts w:ascii="Times New Roman" w:hAnsi="Times New Roman" w:cs="Times New Roman"/>
        </w:rPr>
      </w:pPr>
    </w:p>
    <w:p w14:paraId="6A8DC86B" w14:textId="77777777" w:rsidR="0041706D"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d)</w:t>
      </w:r>
      <w:r>
        <w:rPr>
          <w:rFonts w:ascii="Times New Roman" w:hAnsi="Times New Roman" w:cs="Times New Roman"/>
        </w:rPr>
        <w:t xml:space="preserve"> </w:t>
      </w:r>
      <w:r w:rsidR="002C69FC" w:rsidRPr="00605E77">
        <w:rPr>
          <w:rFonts w:ascii="Times New Roman" w:hAnsi="Times New Roman" w:cs="Times New Roman"/>
        </w:rPr>
        <w:t>Processador: o Número de núcleos: 2</w:t>
      </w:r>
      <w:r>
        <w:rPr>
          <w:rFonts w:ascii="Times New Roman" w:hAnsi="Times New Roman" w:cs="Times New Roman"/>
        </w:rPr>
        <w:t>;</w:t>
      </w:r>
    </w:p>
    <w:p w14:paraId="4CDE71C5" w14:textId="77777777" w:rsidR="0041706D" w:rsidRDefault="0041706D" w:rsidP="0041706D">
      <w:pPr>
        <w:pStyle w:val="Default"/>
        <w:spacing w:after="18"/>
        <w:jc w:val="both"/>
        <w:rPr>
          <w:rFonts w:ascii="Times New Roman" w:hAnsi="Times New Roman" w:cs="Times New Roman"/>
        </w:rPr>
      </w:pPr>
    </w:p>
    <w:p w14:paraId="36AA3354" w14:textId="4A79633E" w:rsidR="0041706D"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e)</w:t>
      </w:r>
      <w:r>
        <w:rPr>
          <w:rFonts w:ascii="Times New Roman" w:hAnsi="Times New Roman" w:cs="Times New Roman"/>
        </w:rPr>
        <w:t xml:space="preserve"> </w:t>
      </w:r>
      <w:r w:rsidR="002C69FC" w:rsidRPr="00605E77">
        <w:rPr>
          <w:rFonts w:ascii="Times New Roman" w:hAnsi="Times New Roman" w:cs="Times New Roman"/>
        </w:rPr>
        <w:t xml:space="preserve">o </w:t>
      </w:r>
      <w:r w:rsidR="00732684" w:rsidRPr="00605E77">
        <w:rPr>
          <w:rFonts w:ascii="Times New Roman" w:hAnsi="Times New Roman" w:cs="Times New Roman"/>
        </w:rPr>
        <w:t>n</w:t>
      </w:r>
      <w:r w:rsidR="002C69FC" w:rsidRPr="0041706D">
        <w:rPr>
          <w:rFonts w:ascii="Times New Roman" w:hAnsi="Times New Roman" w:cs="Times New Roman"/>
          <w:strike/>
        </w:rPr>
        <w:t>º</w:t>
      </w:r>
      <w:r w:rsidR="002C69FC" w:rsidRPr="00605E77">
        <w:rPr>
          <w:rFonts w:ascii="Times New Roman" w:hAnsi="Times New Roman" w:cs="Times New Roman"/>
        </w:rPr>
        <w:t xml:space="preserve"> de </w:t>
      </w:r>
      <w:r w:rsidR="002C69FC" w:rsidRPr="00732684">
        <w:rPr>
          <w:rFonts w:ascii="Times New Roman" w:hAnsi="Times New Roman" w:cs="Times New Roman"/>
          <w:i/>
          <w:iCs/>
        </w:rPr>
        <w:t>threads</w:t>
      </w:r>
      <w:r w:rsidR="002C69FC" w:rsidRPr="00605E77">
        <w:rPr>
          <w:rFonts w:ascii="Times New Roman" w:hAnsi="Times New Roman" w:cs="Times New Roman"/>
        </w:rPr>
        <w:t xml:space="preserve"> 4</w:t>
      </w:r>
      <w:r>
        <w:rPr>
          <w:rFonts w:ascii="Times New Roman" w:hAnsi="Times New Roman" w:cs="Times New Roman"/>
        </w:rPr>
        <w:t>;</w:t>
      </w:r>
    </w:p>
    <w:p w14:paraId="572213AF" w14:textId="77777777" w:rsidR="0041706D" w:rsidRDefault="0041706D" w:rsidP="0041706D">
      <w:pPr>
        <w:pStyle w:val="Default"/>
        <w:spacing w:after="18"/>
        <w:jc w:val="both"/>
        <w:rPr>
          <w:rFonts w:ascii="Times New Roman" w:hAnsi="Times New Roman" w:cs="Times New Roman"/>
        </w:rPr>
      </w:pPr>
    </w:p>
    <w:p w14:paraId="3533E1DF" w14:textId="77777777" w:rsidR="0041706D"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f)</w:t>
      </w:r>
      <w:r>
        <w:rPr>
          <w:rFonts w:ascii="Times New Roman" w:hAnsi="Times New Roman" w:cs="Times New Roman"/>
        </w:rPr>
        <w:t xml:space="preserve"> </w:t>
      </w:r>
      <w:r w:rsidR="002C69FC" w:rsidRPr="00605E77">
        <w:rPr>
          <w:rFonts w:ascii="Times New Roman" w:hAnsi="Times New Roman" w:cs="Times New Roman"/>
        </w:rPr>
        <w:t>Frequência mínima em processador: 3.60 GHz</w:t>
      </w:r>
      <w:r>
        <w:rPr>
          <w:rFonts w:ascii="Times New Roman" w:hAnsi="Times New Roman" w:cs="Times New Roman"/>
        </w:rPr>
        <w:t>;</w:t>
      </w:r>
    </w:p>
    <w:p w14:paraId="4937ED86" w14:textId="77777777" w:rsidR="0041706D" w:rsidRDefault="0041706D" w:rsidP="0041706D">
      <w:pPr>
        <w:pStyle w:val="Default"/>
        <w:spacing w:after="18"/>
        <w:jc w:val="both"/>
        <w:rPr>
          <w:rFonts w:ascii="Times New Roman" w:hAnsi="Times New Roman" w:cs="Times New Roman"/>
        </w:rPr>
      </w:pPr>
    </w:p>
    <w:p w14:paraId="2FD2226E" w14:textId="72F8A4D0" w:rsidR="002C69FC"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 xml:space="preserve">g) </w:t>
      </w:r>
      <w:r w:rsidR="002C69FC" w:rsidRPr="00605E77">
        <w:rPr>
          <w:rFonts w:ascii="Times New Roman" w:hAnsi="Times New Roman" w:cs="Times New Roman"/>
        </w:rPr>
        <w:t xml:space="preserve"> Conector console RJ45</w:t>
      </w:r>
      <w:r>
        <w:rPr>
          <w:rFonts w:ascii="Times New Roman" w:hAnsi="Times New Roman" w:cs="Times New Roman"/>
        </w:rPr>
        <w:t>;</w:t>
      </w:r>
    </w:p>
    <w:p w14:paraId="395DA58A" w14:textId="77777777" w:rsidR="0041706D" w:rsidRDefault="0041706D" w:rsidP="0041706D">
      <w:pPr>
        <w:pStyle w:val="Default"/>
        <w:spacing w:after="18"/>
        <w:jc w:val="both"/>
        <w:rPr>
          <w:rFonts w:ascii="Times New Roman" w:hAnsi="Times New Roman" w:cs="Times New Roman"/>
        </w:rPr>
      </w:pPr>
    </w:p>
    <w:p w14:paraId="2B7F9115" w14:textId="23B78810" w:rsidR="002C69FC"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 xml:space="preserve">h) </w:t>
      </w:r>
      <w:r w:rsidR="002C69FC">
        <w:rPr>
          <w:rFonts w:ascii="Times New Roman" w:hAnsi="Times New Roman" w:cs="Times New Roman"/>
        </w:rPr>
        <w:t xml:space="preserve">1 </w:t>
      </w:r>
      <w:r w:rsidR="002C69FC" w:rsidRPr="00605E77">
        <w:rPr>
          <w:rFonts w:ascii="Times New Roman" w:hAnsi="Times New Roman" w:cs="Times New Roman"/>
        </w:rPr>
        <w:t>Conector HDMI/VGA</w:t>
      </w:r>
      <w:r>
        <w:rPr>
          <w:rFonts w:ascii="Times New Roman" w:hAnsi="Times New Roman" w:cs="Times New Roman"/>
        </w:rPr>
        <w:t>;</w:t>
      </w:r>
    </w:p>
    <w:p w14:paraId="3529C7BD" w14:textId="77777777" w:rsidR="0041706D" w:rsidRDefault="0041706D" w:rsidP="0041706D">
      <w:pPr>
        <w:pStyle w:val="Default"/>
        <w:spacing w:after="18"/>
        <w:jc w:val="both"/>
        <w:rPr>
          <w:rFonts w:ascii="Times New Roman" w:hAnsi="Times New Roman" w:cs="Times New Roman"/>
        </w:rPr>
      </w:pPr>
    </w:p>
    <w:p w14:paraId="57ED922B" w14:textId="4A16D111" w:rsidR="002C69FC"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i)</w:t>
      </w:r>
      <w:r>
        <w:rPr>
          <w:rFonts w:ascii="Times New Roman" w:hAnsi="Times New Roman" w:cs="Times New Roman"/>
        </w:rPr>
        <w:t xml:space="preserve"> </w:t>
      </w:r>
      <w:r w:rsidR="002C69FC">
        <w:rPr>
          <w:rFonts w:ascii="Times New Roman" w:hAnsi="Times New Roman" w:cs="Times New Roman"/>
        </w:rPr>
        <w:t>2</w:t>
      </w:r>
      <w:r w:rsidR="002C69FC" w:rsidRPr="00605E77">
        <w:rPr>
          <w:rFonts w:ascii="Times New Roman" w:hAnsi="Times New Roman" w:cs="Times New Roman"/>
        </w:rPr>
        <w:t xml:space="preserve"> Porta</w:t>
      </w:r>
      <w:r w:rsidR="002C69FC">
        <w:rPr>
          <w:rFonts w:ascii="Times New Roman" w:hAnsi="Times New Roman" w:cs="Times New Roman"/>
        </w:rPr>
        <w:t>s</w:t>
      </w:r>
      <w:r w:rsidR="002C69FC" w:rsidRPr="00605E77">
        <w:rPr>
          <w:rFonts w:ascii="Times New Roman" w:hAnsi="Times New Roman" w:cs="Times New Roman"/>
        </w:rPr>
        <w:t xml:space="preserve"> USB</w:t>
      </w:r>
      <w:r>
        <w:rPr>
          <w:rFonts w:ascii="Times New Roman" w:hAnsi="Times New Roman" w:cs="Times New Roman"/>
        </w:rPr>
        <w:t>;</w:t>
      </w:r>
    </w:p>
    <w:p w14:paraId="2E39B885" w14:textId="77777777" w:rsidR="0041706D" w:rsidRDefault="0041706D" w:rsidP="0041706D">
      <w:pPr>
        <w:pStyle w:val="Default"/>
        <w:spacing w:after="18"/>
        <w:jc w:val="both"/>
        <w:rPr>
          <w:rFonts w:ascii="Times New Roman" w:hAnsi="Times New Roman" w:cs="Times New Roman"/>
        </w:rPr>
      </w:pPr>
    </w:p>
    <w:p w14:paraId="792BCFCB" w14:textId="77777777" w:rsidR="0041706D"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j)</w:t>
      </w:r>
      <w:r>
        <w:rPr>
          <w:rFonts w:ascii="Times New Roman" w:hAnsi="Times New Roman" w:cs="Times New Roman"/>
        </w:rPr>
        <w:t xml:space="preserve"> </w:t>
      </w:r>
      <w:r w:rsidR="002C69FC" w:rsidRPr="00605E77">
        <w:rPr>
          <w:rFonts w:ascii="Times New Roman" w:hAnsi="Times New Roman" w:cs="Times New Roman"/>
        </w:rPr>
        <w:t xml:space="preserve">Fonte de Alimentação </w:t>
      </w:r>
      <w:r w:rsidR="002C69FC" w:rsidRPr="00732684">
        <w:rPr>
          <w:rFonts w:ascii="Times New Roman" w:hAnsi="Times New Roman" w:cs="Times New Roman"/>
          <w:i/>
          <w:iCs/>
        </w:rPr>
        <w:t>Full Range</w:t>
      </w:r>
      <w:r>
        <w:rPr>
          <w:rFonts w:ascii="Times New Roman" w:hAnsi="Times New Roman" w:cs="Times New Roman"/>
        </w:rPr>
        <w:t>;</w:t>
      </w:r>
    </w:p>
    <w:p w14:paraId="580062CD" w14:textId="77777777" w:rsidR="0041706D" w:rsidRDefault="0041706D" w:rsidP="0041706D">
      <w:pPr>
        <w:pStyle w:val="Default"/>
        <w:spacing w:after="18"/>
        <w:jc w:val="both"/>
        <w:rPr>
          <w:rFonts w:ascii="Times New Roman" w:hAnsi="Times New Roman" w:cs="Times New Roman"/>
        </w:rPr>
      </w:pPr>
    </w:p>
    <w:p w14:paraId="3BE159DD" w14:textId="77777777" w:rsidR="0041706D" w:rsidRDefault="0041706D" w:rsidP="0041706D">
      <w:pPr>
        <w:pStyle w:val="Default"/>
        <w:spacing w:after="18"/>
        <w:jc w:val="both"/>
        <w:rPr>
          <w:rFonts w:ascii="Times New Roman" w:hAnsi="Times New Roman" w:cs="Times New Roman"/>
        </w:rPr>
      </w:pPr>
      <w:r w:rsidRPr="0041706D">
        <w:rPr>
          <w:rFonts w:ascii="Times New Roman" w:hAnsi="Times New Roman" w:cs="Times New Roman"/>
          <w:b/>
          <w:bCs/>
        </w:rPr>
        <w:t>k)</w:t>
      </w:r>
      <w:r>
        <w:rPr>
          <w:rFonts w:ascii="Times New Roman" w:hAnsi="Times New Roman" w:cs="Times New Roman"/>
        </w:rPr>
        <w:t xml:space="preserve"> </w:t>
      </w:r>
      <w:r w:rsidR="002C69FC" w:rsidRPr="00605E77">
        <w:rPr>
          <w:rFonts w:ascii="Times New Roman" w:hAnsi="Times New Roman" w:cs="Times New Roman"/>
        </w:rPr>
        <w:t>Disco 240GB SSD</w:t>
      </w:r>
      <w:r>
        <w:rPr>
          <w:rFonts w:ascii="Times New Roman" w:hAnsi="Times New Roman" w:cs="Times New Roman"/>
        </w:rPr>
        <w:t>;</w:t>
      </w:r>
    </w:p>
    <w:p w14:paraId="2AC25F79" w14:textId="4B093920" w:rsidR="002C69FC" w:rsidRPr="00605E77" w:rsidRDefault="002C69FC" w:rsidP="0041706D">
      <w:pPr>
        <w:pStyle w:val="Default"/>
        <w:spacing w:after="18"/>
        <w:jc w:val="both"/>
        <w:rPr>
          <w:rFonts w:ascii="Times New Roman" w:hAnsi="Times New Roman" w:cs="Times New Roman"/>
        </w:rPr>
      </w:pPr>
      <w:r w:rsidRPr="00605E77">
        <w:rPr>
          <w:rFonts w:ascii="Times New Roman" w:hAnsi="Times New Roman" w:cs="Times New Roman"/>
        </w:rPr>
        <w:t xml:space="preserve"> </w:t>
      </w:r>
    </w:p>
    <w:p w14:paraId="4059EAC8" w14:textId="77777777" w:rsidR="0041706D" w:rsidRDefault="0041706D" w:rsidP="002C69FC">
      <w:pPr>
        <w:pStyle w:val="Default"/>
        <w:jc w:val="both"/>
        <w:rPr>
          <w:rFonts w:ascii="Times New Roman" w:hAnsi="Times New Roman" w:cs="Times New Roman"/>
        </w:rPr>
      </w:pPr>
      <w:r w:rsidRPr="0041706D">
        <w:rPr>
          <w:rFonts w:ascii="Times New Roman" w:hAnsi="Times New Roman" w:cs="Times New Roman"/>
          <w:b/>
          <w:bCs/>
        </w:rPr>
        <w:t>l)</w:t>
      </w:r>
      <w:r>
        <w:rPr>
          <w:rFonts w:ascii="Times New Roman" w:hAnsi="Times New Roman" w:cs="Times New Roman"/>
        </w:rPr>
        <w:t xml:space="preserve"> </w:t>
      </w:r>
      <w:r w:rsidR="002C69FC" w:rsidRPr="00605E77">
        <w:rPr>
          <w:rFonts w:ascii="Times New Roman" w:hAnsi="Times New Roman" w:cs="Times New Roman"/>
        </w:rPr>
        <w:t>Quantidade dispositivos simultâneos: 200</w:t>
      </w:r>
      <w:r>
        <w:rPr>
          <w:rFonts w:ascii="Times New Roman" w:hAnsi="Times New Roman" w:cs="Times New Roman"/>
        </w:rPr>
        <w:t>;</w:t>
      </w:r>
    </w:p>
    <w:p w14:paraId="7DD562C5" w14:textId="19828CA2" w:rsidR="002C69FC" w:rsidRPr="00605E77" w:rsidRDefault="002C69FC" w:rsidP="002C69FC">
      <w:pPr>
        <w:pStyle w:val="Default"/>
        <w:jc w:val="both"/>
        <w:rPr>
          <w:rFonts w:ascii="Times New Roman" w:hAnsi="Times New Roman" w:cs="Times New Roman"/>
        </w:rPr>
      </w:pPr>
      <w:r w:rsidRPr="00605E77">
        <w:rPr>
          <w:rFonts w:ascii="Times New Roman" w:hAnsi="Times New Roman" w:cs="Times New Roman"/>
        </w:rPr>
        <w:t xml:space="preserve"> </w:t>
      </w:r>
    </w:p>
    <w:p w14:paraId="7E3B1A25" w14:textId="20126A3B" w:rsidR="002C69FC" w:rsidRPr="00605E77" w:rsidRDefault="0041706D" w:rsidP="002C69FC">
      <w:pPr>
        <w:pStyle w:val="Default"/>
        <w:jc w:val="both"/>
        <w:rPr>
          <w:rFonts w:ascii="Times New Roman" w:hAnsi="Times New Roman" w:cs="Times New Roman"/>
        </w:rPr>
      </w:pPr>
      <w:r w:rsidRPr="0041706D">
        <w:rPr>
          <w:rFonts w:ascii="Times New Roman" w:hAnsi="Times New Roman" w:cs="Times New Roman"/>
          <w:b/>
          <w:bCs/>
        </w:rPr>
        <w:t>m)</w:t>
      </w:r>
      <w:r w:rsidR="002C69FC" w:rsidRPr="00605E77">
        <w:rPr>
          <w:rFonts w:ascii="Times New Roman" w:hAnsi="Times New Roman" w:cs="Times New Roman"/>
        </w:rPr>
        <w:t xml:space="preserve"> </w:t>
      </w:r>
      <w:proofErr w:type="spellStart"/>
      <w:r w:rsidR="002C69FC" w:rsidRPr="00732684">
        <w:rPr>
          <w:rFonts w:ascii="Times New Roman" w:hAnsi="Times New Roman" w:cs="Times New Roman"/>
          <w:i/>
          <w:iCs/>
        </w:rPr>
        <w:t>Thoughtput</w:t>
      </w:r>
      <w:proofErr w:type="spellEnd"/>
      <w:r w:rsidR="002C69FC" w:rsidRPr="00605E77">
        <w:rPr>
          <w:rFonts w:ascii="Times New Roman" w:hAnsi="Times New Roman" w:cs="Times New Roman"/>
        </w:rPr>
        <w:t xml:space="preserve"> mínimo de </w:t>
      </w:r>
      <w:r w:rsidR="002C69FC" w:rsidRPr="00732684">
        <w:rPr>
          <w:rFonts w:ascii="Times New Roman" w:hAnsi="Times New Roman" w:cs="Times New Roman"/>
          <w:i/>
          <w:iCs/>
        </w:rPr>
        <w:t>Firewall</w:t>
      </w:r>
      <w:r w:rsidR="002C69FC" w:rsidRPr="00605E77">
        <w:rPr>
          <w:rFonts w:ascii="Times New Roman" w:hAnsi="Times New Roman" w:cs="Times New Roman"/>
        </w:rPr>
        <w:t>: 5.8GB</w:t>
      </w:r>
      <w:r>
        <w:rPr>
          <w:rFonts w:ascii="Times New Roman" w:hAnsi="Times New Roman" w:cs="Times New Roman"/>
        </w:rPr>
        <w:t>;</w:t>
      </w:r>
    </w:p>
    <w:p w14:paraId="3C6703F0" w14:textId="77777777" w:rsidR="002C69FC" w:rsidRDefault="002C69FC" w:rsidP="002C69FC">
      <w:pPr>
        <w:pStyle w:val="Default"/>
        <w:jc w:val="both"/>
        <w:rPr>
          <w:rFonts w:ascii="Times New Roman" w:hAnsi="Times New Roman" w:cs="Times New Roman"/>
        </w:rPr>
      </w:pPr>
    </w:p>
    <w:p w14:paraId="7B3F2479" w14:textId="6793760A" w:rsidR="0041706D" w:rsidRDefault="0041706D" w:rsidP="002C69FC">
      <w:pPr>
        <w:pStyle w:val="Default"/>
        <w:jc w:val="both"/>
        <w:rPr>
          <w:rFonts w:ascii="Times New Roman" w:hAnsi="Times New Roman" w:cs="Times New Roman"/>
        </w:rPr>
      </w:pPr>
    </w:p>
    <w:p w14:paraId="570EE9D3" w14:textId="67EBFEAF" w:rsidR="002C69FC" w:rsidRPr="0041706D" w:rsidRDefault="0041706D" w:rsidP="002C69FC">
      <w:pPr>
        <w:pStyle w:val="Default"/>
        <w:pageBreakBefore/>
        <w:jc w:val="both"/>
        <w:rPr>
          <w:rFonts w:ascii="Times New Roman" w:hAnsi="Times New Roman" w:cs="Times New Roman"/>
          <w:b/>
          <w:bCs/>
          <w:color w:val="auto"/>
        </w:rPr>
      </w:pPr>
      <w:r w:rsidRPr="0041706D">
        <w:rPr>
          <w:rFonts w:ascii="Times New Roman" w:hAnsi="Times New Roman" w:cs="Times New Roman"/>
          <w:b/>
          <w:bCs/>
          <w:color w:val="auto"/>
        </w:rPr>
        <w:lastRenderedPageBreak/>
        <w:t xml:space="preserve">2.2.3. </w:t>
      </w:r>
      <w:r w:rsidR="002C69FC" w:rsidRPr="0041706D">
        <w:rPr>
          <w:rFonts w:ascii="Times New Roman" w:hAnsi="Times New Roman" w:cs="Times New Roman"/>
          <w:b/>
          <w:bCs/>
          <w:color w:val="auto"/>
        </w:rPr>
        <w:t xml:space="preserve">Serviço de Suporte </w:t>
      </w:r>
    </w:p>
    <w:p w14:paraId="722D231C" w14:textId="77777777" w:rsidR="002C69FC" w:rsidRDefault="002C69FC" w:rsidP="002C69FC">
      <w:pPr>
        <w:pStyle w:val="Default"/>
        <w:jc w:val="both"/>
        <w:rPr>
          <w:rFonts w:ascii="Times New Roman" w:hAnsi="Times New Roman" w:cs="Times New Roman"/>
        </w:rPr>
      </w:pPr>
    </w:p>
    <w:p w14:paraId="48A8D2BF" w14:textId="7EA49817" w:rsidR="002C69FC" w:rsidRPr="00605E77" w:rsidRDefault="00F21015" w:rsidP="002C69FC">
      <w:pPr>
        <w:pStyle w:val="Default"/>
        <w:jc w:val="both"/>
        <w:rPr>
          <w:rFonts w:ascii="Times New Roman" w:hAnsi="Times New Roman" w:cs="Times New Roman"/>
        </w:rPr>
      </w:pPr>
      <w:r w:rsidRPr="00F21015">
        <w:rPr>
          <w:rFonts w:ascii="Times New Roman" w:hAnsi="Times New Roman" w:cs="Times New Roman"/>
          <w:b/>
          <w:bCs/>
        </w:rPr>
        <w:t xml:space="preserve">2.2.3.1. </w:t>
      </w:r>
      <w:r w:rsidR="002C69FC" w:rsidRPr="00605E77">
        <w:rPr>
          <w:rFonts w:ascii="Times New Roman" w:hAnsi="Times New Roman" w:cs="Times New Roman"/>
        </w:rPr>
        <w:t xml:space="preserve">Deverá fornecer suporte 24 horas por dia, 7 da semana de forma irrestrita, direcionado aos serviços de cibersegurança contratados. </w:t>
      </w:r>
    </w:p>
    <w:p w14:paraId="0FA9C0AE" w14:textId="77777777" w:rsidR="002C69FC" w:rsidRDefault="002C69FC" w:rsidP="002C69FC">
      <w:pPr>
        <w:pStyle w:val="Default"/>
        <w:jc w:val="both"/>
        <w:rPr>
          <w:rFonts w:ascii="Times New Roman" w:hAnsi="Times New Roman" w:cs="Times New Roman"/>
        </w:rPr>
      </w:pPr>
    </w:p>
    <w:p w14:paraId="7E519E23" w14:textId="35D4FD91" w:rsidR="002C69FC" w:rsidRPr="00605E77" w:rsidRDefault="00F21015" w:rsidP="002C69FC">
      <w:pPr>
        <w:pStyle w:val="Default"/>
        <w:jc w:val="both"/>
        <w:rPr>
          <w:rFonts w:ascii="Times New Roman" w:hAnsi="Times New Roman" w:cs="Times New Roman"/>
        </w:rPr>
      </w:pPr>
      <w:r w:rsidRPr="00F21015">
        <w:rPr>
          <w:rFonts w:ascii="Times New Roman" w:hAnsi="Times New Roman" w:cs="Times New Roman"/>
          <w:b/>
          <w:bCs/>
        </w:rPr>
        <w:t>2.2.3.2.</w:t>
      </w:r>
      <w:r>
        <w:rPr>
          <w:rFonts w:ascii="Times New Roman" w:hAnsi="Times New Roman" w:cs="Times New Roman"/>
        </w:rPr>
        <w:t xml:space="preserve"> </w:t>
      </w:r>
      <w:r w:rsidR="002C69FC" w:rsidRPr="00605E77">
        <w:rPr>
          <w:rFonts w:ascii="Times New Roman" w:hAnsi="Times New Roman" w:cs="Times New Roman"/>
        </w:rPr>
        <w:t xml:space="preserve">O suporte deverá ser disponibilizado via e-mail, telefone ou chat direto com especialistas do fabricante das soluções, sem intermédio de distribuidores e sem automação (robô). </w:t>
      </w:r>
    </w:p>
    <w:p w14:paraId="1C2C9722" w14:textId="77777777" w:rsidR="002C69FC" w:rsidRDefault="002C69FC" w:rsidP="002C69FC">
      <w:pPr>
        <w:pStyle w:val="Default"/>
        <w:jc w:val="both"/>
        <w:rPr>
          <w:rFonts w:ascii="Times New Roman" w:hAnsi="Times New Roman" w:cs="Times New Roman"/>
        </w:rPr>
      </w:pPr>
    </w:p>
    <w:p w14:paraId="75AEB4E9" w14:textId="1C3CF468" w:rsidR="002C69FC" w:rsidRPr="00605E77" w:rsidRDefault="00F21015" w:rsidP="002C69FC">
      <w:pPr>
        <w:pStyle w:val="Default"/>
        <w:jc w:val="both"/>
        <w:rPr>
          <w:rFonts w:ascii="Times New Roman" w:hAnsi="Times New Roman" w:cs="Times New Roman"/>
        </w:rPr>
      </w:pPr>
      <w:r w:rsidRPr="00F21015">
        <w:rPr>
          <w:rFonts w:ascii="Times New Roman" w:hAnsi="Times New Roman" w:cs="Times New Roman"/>
          <w:b/>
          <w:bCs/>
        </w:rPr>
        <w:t>2.2.3.3.</w:t>
      </w:r>
      <w:r>
        <w:rPr>
          <w:rFonts w:ascii="Times New Roman" w:hAnsi="Times New Roman" w:cs="Times New Roman"/>
        </w:rPr>
        <w:t xml:space="preserve"> </w:t>
      </w:r>
      <w:r w:rsidR="002C69FC">
        <w:rPr>
          <w:rFonts w:ascii="Times New Roman" w:hAnsi="Times New Roman" w:cs="Times New Roman"/>
        </w:rPr>
        <w:t xml:space="preserve">Quando </w:t>
      </w:r>
      <w:r w:rsidR="002C69FC" w:rsidRPr="00605E77">
        <w:rPr>
          <w:rFonts w:ascii="Times New Roman" w:hAnsi="Times New Roman" w:cs="Times New Roman"/>
        </w:rPr>
        <w:t>o serviço adquirido se</w:t>
      </w:r>
      <w:r w:rsidR="002C69FC">
        <w:rPr>
          <w:rFonts w:ascii="Times New Roman" w:hAnsi="Times New Roman" w:cs="Times New Roman"/>
        </w:rPr>
        <w:t xml:space="preserve"> tratar de</w:t>
      </w:r>
      <w:r w:rsidR="002C69FC" w:rsidRPr="00605E77">
        <w:rPr>
          <w:rFonts w:ascii="Times New Roman" w:hAnsi="Times New Roman" w:cs="Times New Roman"/>
        </w:rPr>
        <w:t xml:space="preserve"> Firewall e em caso de necessidade de substituição, seja por mal funcionamento de hardware ou software, o suporte deverá prover um equipamento reserva com SLA de no máximo 4h úteis balcão. </w:t>
      </w:r>
    </w:p>
    <w:p w14:paraId="4A5F4C60" w14:textId="77777777" w:rsidR="002C69FC" w:rsidRDefault="002C69FC" w:rsidP="002C69FC">
      <w:pPr>
        <w:pStyle w:val="Default"/>
        <w:jc w:val="both"/>
        <w:rPr>
          <w:rFonts w:ascii="Times New Roman" w:hAnsi="Times New Roman" w:cs="Times New Roman"/>
        </w:rPr>
      </w:pPr>
    </w:p>
    <w:p w14:paraId="4501D0EC" w14:textId="4AC40089" w:rsidR="002C69FC" w:rsidRPr="00605E77" w:rsidRDefault="00F21015" w:rsidP="002C69FC">
      <w:pPr>
        <w:pStyle w:val="Default"/>
        <w:jc w:val="both"/>
        <w:rPr>
          <w:rFonts w:ascii="Times New Roman" w:hAnsi="Times New Roman" w:cs="Times New Roman"/>
        </w:rPr>
      </w:pPr>
      <w:r w:rsidRPr="00F21015">
        <w:rPr>
          <w:rFonts w:ascii="Times New Roman" w:hAnsi="Times New Roman" w:cs="Times New Roman"/>
          <w:b/>
          <w:bCs/>
        </w:rPr>
        <w:t>2.2.3.4.</w:t>
      </w:r>
      <w:r>
        <w:rPr>
          <w:rFonts w:ascii="Times New Roman" w:hAnsi="Times New Roman" w:cs="Times New Roman"/>
        </w:rPr>
        <w:t xml:space="preserve"> </w:t>
      </w:r>
      <w:r w:rsidR="002C69FC" w:rsidRPr="00605E77">
        <w:rPr>
          <w:rFonts w:ascii="Times New Roman" w:hAnsi="Times New Roman" w:cs="Times New Roman"/>
        </w:rPr>
        <w:t xml:space="preserve">Todas as atualizações de hardware ou de software das soluções são por conta do fabricante. </w:t>
      </w:r>
    </w:p>
    <w:p w14:paraId="71B8C399" w14:textId="77777777" w:rsidR="002C69FC" w:rsidRDefault="002C69FC" w:rsidP="002C69FC">
      <w:pPr>
        <w:pStyle w:val="Default"/>
        <w:jc w:val="both"/>
        <w:rPr>
          <w:rFonts w:ascii="Times New Roman" w:hAnsi="Times New Roman" w:cs="Times New Roman"/>
        </w:rPr>
      </w:pPr>
    </w:p>
    <w:p w14:paraId="5834CAED" w14:textId="3B8405AD" w:rsidR="002C69FC" w:rsidRPr="00605E77" w:rsidRDefault="00F21015" w:rsidP="002C69FC">
      <w:pPr>
        <w:pStyle w:val="Default"/>
        <w:jc w:val="both"/>
        <w:rPr>
          <w:rFonts w:ascii="Times New Roman" w:hAnsi="Times New Roman" w:cs="Times New Roman"/>
        </w:rPr>
      </w:pPr>
      <w:r w:rsidRPr="00F21015">
        <w:rPr>
          <w:rFonts w:ascii="Times New Roman" w:hAnsi="Times New Roman" w:cs="Times New Roman"/>
          <w:b/>
          <w:bCs/>
        </w:rPr>
        <w:t>2.2.3.5.</w:t>
      </w:r>
      <w:r>
        <w:rPr>
          <w:rFonts w:ascii="Times New Roman" w:hAnsi="Times New Roman" w:cs="Times New Roman"/>
        </w:rPr>
        <w:t xml:space="preserve"> </w:t>
      </w:r>
      <w:r w:rsidR="002C69FC" w:rsidRPr="00605E77">
        <w:rPr>
          <w:rFonts w:ascii="Times New Roman" w:hAnsi="Times New Roman" w:cs="Times New Roman"/>
        </w:rPr>
        <w:t>Caso seja necessário mediante chamado técnico, o fabricante de</w:t>
      </w:r>
      <w:r w:rsidR="002C69FC">
        <w:rPr>
          <w:rFonts w:ascii="Times New Roman" w:hAnsi="Times New Roman" w:cs="Times New Roman"/>
        </w:rPr>
        <w:t>ve</w:t>
      </w:r>
      <w:r w:rsidR="002C69FC" w:rsidRPr="00605E77">
        <w:rPr>
          <w:rFonts w:ascii="Times New Roman" w:hAnsi="Times New Roman" w:cs="Times New Roman"/>
        </w:rPr>
        <w:t xml:space="preserve"> intervir remotamente para prestar o suporte ao usuário final. </w:t>
      </w:r>
    </w:p>
    <w:p w14:paraId="7C59DA29" w14:textId="77777777" w:rsidR="002C69FC" w:rsidRDefault="002C69FC" w:rsidP="002C69FC">
      <w:pPr>
        <w:pStyle w:val="Default"/>
        <w:jc w:val="both"/>
        <w:rPr>
          <w:rFonts w:ascii="Times New Roman" w:hAnsi="Times New Roman" w:cs="Times New Roman"/>
        </w:rPr>
      </w:pPr>
    </w:p>
    <w:p w14:paraId="1E133E99" w14:textId="1D9F78B3" w:rsidR="002C69FC" w:rsidRDefault="00F21015" w:rsidP="002C69FC">
      <w:pPr>
        <w:pStyle w:val="Default"/>
        <w:jc w:val="both"/>
        <w:rPr>
          <w:rFonts w:ascii="Times New Roman" w:hAnsi="Times New Roman" w:cs="Times New Roman"/>
        </w:rPr>
      </w:pPr>
      <w:r w:rsidRPr="00F21015">
        <w:rPr>
          <w:rFonts w:ascii="Times New Roman" w:hAnsi="Times New Roman" w:cs="Times New Roman"/>
          <w:b/>
          <w:bCs/>
        </w:rPr>
        <w:t>2.2.3.6.</w:t>
      </w:r>
      <w:r>
        <w:rPr>
          <w:rFonts w:ascii="Times New Roman" w:hAnsi="Times New Roman" w:cs="Times New Roman"/>
        </w:rPr>
        <w:t xml:space="preserve"> </w:t>
      </w:r>
      <w:r w:rsidR="002C69FC" w:rsidRPr="00605E77">
        <w:rPr>
          <w:rFonts w:ascii="Times New Roman" w:hAnsi="Times New Roman" w:cs="Times New Roman"/>
        </w:rPr>
        <w:t xml:space="preserve">O </w:t>
      </w:r>
      <w:r w:rsidR="002C69FC">
        <w:rPr>
          <w:rFonts w:ascii="Times New Roman" w:hAnsi="Times New Roman" w:cs="Times New Roman"/>
        </w:rPr>
        <w:t xml:space="preserve">serviço de </w:t>
      </w:r>
      <w:r w:rsidR="002C69FC" w:rsidRPr="00605E77">
        <w:rPr>
          <w:rFonts w:ascii="Times New Roman" w:hAnsi="Times New Roman" w:cs="Times New Roman"/>
        </w:rPr>
        <w:t xml:space="preserve">suporte deverá </w:t>
      </w:r>
      <w:r w:rsidR="002C69FC">
        <w:rPr>
          <w:rFonts w:ascii="Times New Roman" w:hAnsi="Times New Roman" w:cs="Times New Roman"/>
        </w:rPr>
        <w:t xml:space="preserve">realizar e </w:t>
      </w:r>
      <w:r w:rsidR="002C69FC" w:rsidRPr="00605E77">
        <w:rPr>
          <w:rFonts w:ascii="Times New Roman" w:hAnsi="Times New Roman" w:cs="Times New Roman"/>
        </w:rPr>
        <w:t xml:space="preserve">manter um backup em nuvem atualizado, no caso de locação de Firewall, com todas as configurações do equipamento para uso posterior. </w:t>
      </w:r>
    </w:p>
    <w:p w14:paraId="57072241" w14:textId="77777777" w:rsidR="002C69FC" w:rsidRPr="00605E77" w:rsidRDefault="002C69FC" w:rsidP="002C69FC">
      <w:pPr>
        <w:pStyle w:val="Default"/>
        <w:jc w:val="both"/>
        <w:rPr>
          <w:rFonts w:ascii="Times New Roman" w:hAnsi="Times New Roman" w:cs="Times New Roman"/>
        </w:rPr>
      </w:pPr>
    </w:p>
    <w:p w14:paraId="47BA04C9" w14:textId="638891C3" w:rsidR="002C69FC" w:rsidRPr="00F21015" w:rsidRDefault="00F21015" w:rsidP="002C69FC">
      <w:pPr>
        <w:pStyle w:val="Default"/>
        <w:jc w:val="both"/>
        <w:rPr>
          <w:rFonts w:ascii="Times New Roman" w:hAnsi="Times New Roman" w:cs="Times New Roman"/>
          <w:b/>
          <w:bCs/>
          <w:color w:val="auto"/>
        </w:rPr>
      </w:pPr>
      <w:r w:rsidRPr="00F21015">
        <w:rPr>
          <w:rFonts w:ascii="Times New Roman" w:hAnsi="Times New Roman" w:cs="Times New Roman"/>
          <w:b/>
          <w:bCs/>
          <w:color w:val="auto"/>
        </w:rPr>
        <w:t xml:space="preserve">2.2.4. </w:t>
      </w:r>
      <w:r w:rsidR="002C69FC" w:rsidRPr="00F21015">
        <w:rPr>
          <w:rFonts w:ascii="Times New Roman" w:hAnsi="Times New Roman" w:cs="Times New Roman"/>
          <w:b/>
          <w:bCs/>
          <w:color w:val="auto"/>
        </w:rPr>
        <w:t>Serviço de Treinamento</w:t>
      </w:r>
    </w:p>
    <w:p w14:paraId="46565F72" w14:textId="77777777" w:rsidR="002C69FC" w:rsidRDefault="002C69FC" w:rsidP="002C69FC">
      <w:pPr>
        <w:pStyle w:val="Default"/>
        <w:jc w:val="both"/>
        <w:rPr>
          <w:rFonts w:ascii="Times New Roman" w:hAnsi="Times New Roman" w:cs="Times New Roman"/>
        </w:rPr>
      </w:pPr>
    </w:p>
    <w:p w14:paraId="7A987CBD" w14:textId="5C523D52" w:rsidR="002C69FC" w:rsidRPr="00605E77" w:rsidRDefault="00F21015" w:rsidP="002C69FC">
      <w:pPr>
        <w:pStyle w:val="Default"/>
        <w:jc w:val="both"/>
        <w:rPr>
          <w:rFonts w:ascii="Times New Roman" w:hAnsi="Times New Roman" w:cs="Times New Roman"/>
        </w:rPr>
      </w:pPr>
      <w:r w:rsidRPr="00F21015">
        <w:rPr>
          <w:rFonts w:ascii="Times New Roman" w:hAnsi="Times New Roman" w:cs="Times New Roman"/>
          <w:b/>
          <w:bCs/>
        </w:rPr>
        <w:t>2.2.4.1.</w:t>
      </w:r>
      <w:r>
        <w:rPr>
          <w:rFonts w:ascii="Times New Roman" w:hAnsi="Times New Roman" w:cs="Times New Roman"/>
        </w:rPr>
        <w:t xml:space="preserve"> </w:t>
      </w:r>
      <w:r w:rsidR="002C69FC" w:rsidRPr="00605E77">
        <w:rPr>
          <w:rFonts w:ascii="Times New Roman" w:hAnsi="Times New Roman" w:cs="Times New Roman"/>
        </w:rPr>
        <w:t xml:space="preserve">A Contratada </w:t>
      </w:r>
      <w:r w:rsidR="002C69FC">
        <w:rPr>
          <w:rFonts w:ascii="Times New Roman" w:hAnsi="Times New Roman" w:cs="Times New Roman"/>
        </w:rPr>
        <w:t xml:space="preserve">deverá </w:t>
      </w:r>
      <w:r w:rsidR="002C69FC" w:rsidRPr="00605E77">
        <w:rPr>
          <w:rFonts w:ascii="Times New Roman" w:hAnsi="Times New Roman" w:cs="Times New Roman"/>
        </w:rPr>
        <w:t xml:space="preserve">fornecer treinamento do fabricante da solução </w:t>
      </w:r>
      <w:r w:rsidR="002C69FC">
        <w:rPr>
          <w:rFonts w:ascii="Times New Roman" w:hAnsi="Times New Roman" w:cs="Times New Roman"/>
        </w:rPr>
        <w:t xml:space="preserve">a </w:t>
      </w:r>
      <w:r w:rsidR="002C69FC" w:rsidRPr="00605E77">
        <w:rPr>
          <w:rFonts w:ascii="Times New Roman" w:hAnsi="Times New Roman" w:cs="Times New Roman"/>
        </w:rPr>
        <w:t>no mínimo 1 (um) servidor d</w:t>
      </w:r>
      <w:r w:rsidR="002C69FC">
        <w:rPr>
          <w:rFonts w:ascii="Times New Roman" w:hAnsi="Times New Roman" w:cs="Times New Roman"/>
        </w:rPr>
        <w:t>a área d</w:t>
      </w:r>
      <w:r w:rsidR="002C69FC" w:rsidRPr="00605E77">
        <w:rPr>
          <w:rFonts w:ascii="Times New Roman" w:hAnsi="Times New Roman" w:cs="Times New Roman"/>
        </w:rPr>
        <w:t>e Tecnologia da Informação;</w:t>
      </w:r>
    </w:p>
    <w:p w14:paraId="46F6672E" w14:textId="77777777" w:rsidR="002C69FC" w:rsidRDefault="002C69FC" w:rsidP="002C69FC">
      <w:pPr>
        <w:pStyle w:val="Default"/>
        <w:jc w:val="both"/>
        <w:rPr>
          <w:rFonts w:ascii="Times New Roman" w:hAnsi="Times New Roman" w:cs="Times New Roman"/>
        </w:rPr>
      </w:pPr>
    </w:p>
    <w:p w14:paraId="75E127C0" w14:textId="3E12CF16" w:rsidR="002C69FC" w:rsidRPr="00605E77" w:rsidRDefault="00F21015" w:rsidP="002C69FC">
      <w:pPr>
        <w:pStyle w:val="Default"/>
        <w:jc w:val="both"/>
        <w:rPr>
          <w:rFonts w:ascii="Times New Roman" w:hAnsi="Times New Roman" w:cs="Times New Roman"/>
        </w:rPr>
      </w:pPr>
      <w:r w:rsidRPr="00F21015">
        <w:rPr>
          <w:rFonts w:ascii="Times New Roman" w:hAnsi="Times New Roman" w:cs="Times New Roman"/>
          <w:b/>
          <w:bCs/>
        </w:rPr>
        <w:t xml:space="preserve">2.2.4.2. </w:t>
      </w:r>
      <w:r w:rsidR="002C69FC" w:rsidRPr="00605E77">
        <w:rPr>
          <w:rFonts w:ascii="Times New Roman" w:hAnsi="Times New Roman" w:cs="Times New Roman"/>
        </w:rPr>
        <w:t xml:space="preserve">O treinamento do fabricante deverá ser ministrado virtualmente, de segunda a sexta-feira, das 8:00 às 17:00, </w:t>
      </w:r>
      <w:r w:rsidR="002C69FC">
        <w:rPr>
          <w:rFonts w:ascii="Times New Roman" w:hAnsi="Times New Roman" w:cs="Times New Roman"/>
        </w:rPr>
        <w:t>deverá ser</w:t>
      </w:r>
      <w:r w:rsidR="002C69FC" w:rsidRPr="00605E77">
        <w:rPr>
          <w:rFonts w:ascii="Times New Roman" w:hAnsi="Times New Roman" w:cs="Times New Roman"/>
        </w:rPr>
        <w:t xml:space="preserve"> ao vivo</w:t>
      </w:r>
      <w:r w:rsidR="002C69FC">
        <w:rPr>
          <w:rFonts w:ascii="Times New Roman" w:hAnsi="Times New Roman" w:cs="Times New Roman"/>
        </w:rPr>
        <w:t>,</w:t>
      </w:r>
      <w:r w:rsidR="002C69FC" w:rsidRPr="00605E77">
        <w:rPr>
          <w:rFonts w:ascii="Times New Roman" w:hAnsi="Times New Roman" w:cs="Times New Roman"/>
        </w:rPr>
        <w:t xml:space="preserve"> em tempo real</w:t>
      </w:r>
      <w:r w:rsidR="002C69FC">
        <w:rPr>
          <w:rFonts w:ascii="Times New Roman" w:hAnsi="Times New Roman" w:cs="Times New Roman"/>
        </w:rPr>
        <w:t>,</w:t>
      </w:r>
      <w:r w:rsidR="002C69FC" w:rsidRPr="00605E77">
        <w:rPr>
          <w:rFonts w:ascii="Times New Roman" w:hAnsi="Times New Roman" w:cs="Times New Roman"/>
        </w:rPr>
        <w:t xml:space="preserve"> com técnicos formalmente oficializados do fabricante</w:t>
      </w:r>
      <w:r w:rsidR="002C69FC">
        <w:rPr>
          <w:rFonts w:ascii="Times New Roman" w:hAnsi="Times New Roman" w:cs="Times New Roman"/>
        </w:rPr>
        <w:t>.</w:t>
      </w:r>
    </w:p>
    <w:p w14:paraId="09E4585C" w14:textId="77777777" w:rsidR="002C69FC" w:rsidRDefault="002C69FC" w:rsidP="002C69FC">
      <w:pPr>
        <w:pStyle w:val="Default"/>
        <w:jc w:val="both"/>
        <w:rPr>
          <w:rFonts w:ascii="Times New Roman" w:hAnsi="Times New Roman" w:cs="Times New Roman"/>
        </w:rPr>
      </w:pPr>
    </w:p>
    <w:p w14:paraId="181E6E3B" w14:textId="1D4454E5" w:rsidR="002C69FC" w:rsidRPr="00F21015" w:rsidRDefault="00F21015" w:rsidP="002C69FC">
      <w:pPr>
        <w:pStyle w:val="Default"/>
        <w:jc w:val="both"/>
        <w:rPr>
          <w:rFonts w:ascii="Times New Roman" w:hAnsi="Times New Roman" w:cs="Times New Roman"/>
          <w:b/>
          <w:bCs/>
          <w:color w:val="auto"/>
        </w:rPr>
      </w:pPr>
      <w:r w:rsidRPr="00F21015">
        <w:rPr>
          <w:rFonts w:ascii="Times New Roman" w:hAnsi="Times New Roman" w:cs="Times New Roman"/>
          <w:b/>
          <w:bCs/>
          <w:color w:val="auto"/>
        </w:rPr>
        <w:t xml:space="preserve">2.2.5. </w:t>
      </w:r>
      <w:r w:rsidR="002C69FC" w:rsidRPr="00F21015">
        <w:rPr>
          <w:rFonts w:ascii="Times New Roman" w:hAnsi="Times New Roman" w:cs="Times New Roman"/>
          <w:b/>
          <w:bCs/>
          <w:color w:val="auto"/>
        </w:rPr>
        <w:t xml:space="preserve">Serviço de Monitoramento </w:t>
      </w:r>
    </w:p>
    <w:p w14:paraId="627798BC" w14:textId="77777777" w:rsidR="002C69FC" w:rsidRDefault="002C69FC" w:rsidP="002C69FC">
      <w:pPr>
        <w:pStyle w:val="Default"/>
        <w:jc w:val="both"/>
        <w:rPr>
          <w:rFonts w:ascii="Times New Roman" w:hAnsi="Times New Roman" w:cs="Times New Roman"/>
        </w:rPr>
      </w:pPr>
    </w:p>
    <w:p w14:paraId="212B5331" w14:textId="6CA46840" w:rsidR="002C69FC" w:rsidRDefault="001D4CB8" w:rsidP="002C69FC">
      <w:pPr>
        <w:pStyle w:val="Default"/>
        <w:jc w:val="both"/>
        <w:rPr>
          <w:rFonts w:ascii="Times New Roman" w:hAnsi="Times New Roman" w:cs="Times New Roman"/>
        </w:rPr>
      </w:pPr>
      <w:r w:rsidRPr="001D4CB8">
        <w:rPr>
          <w:rFonts w:ascii="Times New Roman" w:hAnsi="Times New Roman" w:cs="Times New Roman"/>
          <w:b/>
          <w:bCs/>
        </w:rPr>
        <w:t>2.2.5.1.</w:t>
      </w:r>
      <w:r>
        <w:rPr>
          <w:rFonts w:ascii="Times New Roman" w:hAnsi="Times New Roman" w:cs="Times New Roman"/>
        </w:rPr>
        <w:t xml:space="preserve"> </w:t>
      </w:r>
      <w:r w:rsidR="002C69FC" w:rsidRPr="00605E77">
        <w:rPr>
          <w:rFonts w:ascii="Times New Roman" w:hAnsi="Times New Roman" w:cs="Times New Roman"/>
        </w:rPr>
        <w:t>A solução em nuvem deverá prover m</w:t>
      </w:r>
      <w:r w:rsidR="002C69FC">
        <w:rPr>
          <w:rFonts w:ascii="Times New Roman" w:hAnsi="Times New Roman" w:cs="Times New Roman"/>
        </w:rPr>
        <w:t>ó</w:t>
      </w:r>
      <w:r w:rsidR="002C69FC" w:rsidRPr="00605E77">
        <w:rPr>
          <w:rFonts w:ascii="Times New Roman" w:hAnsi="Times New Roman" w:cs="Times New Roman"/>
        </w:rPr>
        <w:t>dulo</w:t>
      </w:r>
      <w:r w:rsidR="002C69FC">
        <w:rPr>
          <w:rFonts w:ascii="Times New Roman" w:hAnsi="Times New Roman" w:cs="Times New Roman"/>
        </w:rPr>
        <w:t>s</w:t>
      </w:r>
      <w:r w:rsidR="002C69FC" w:rsidRPr="00605E77">
        <w:rPr>
          <w:rFonts w:ascii="Times New Roman" w:hAnsi="Times New Roman" w:cs="Times New Roman"/>
        </w:rPr>
        <w:t xml:space="preserve"> de monitoramento de todas as soluções acima </w:t>
      </w:r>
      <w:r w:rsidR="002C69FC">
        <w:rPr>
          <w:rFonts w:ascii="Times New Roman" w:hAnsi="Times New Roman" w:cs="Times New Roman"/>
        </w:rPr>
        <w:t xml:space="preserve">em painéis </w:t>
      </w:r>
      <w:r w:rsidR="002C69FC" w:rsidRPr="00605E77">
        <w:rPr>
          <w:rFonts w:ascii="Times New Roman" w:hAnsi="Times New Roman" w:cs="Times New Roman"/>
        </w:rPr>
        <w:t xml:space="preserve">de gerenciamento com objetivo de facilitar a operação. </w:t>
      </w:r>
    </w:p>
    <w:p w14:paraId="1623520D" w14:textId="77777777" w:rsidR="002C69FC" w:rsidRPr="00605E77" w:rsidRDefault="002C69FC" w:rsidP="002C69FC">
      <w:pPr>
        <w:pStyle w:val="Default"/>
        <w:jc w:val="both"/>
        <w:rPr>
          <w:rFonts w:ascii="Times New Roman" w:hAnsi="Times New Roman" w:cs="Times New Roman"/>
        </w:rPr>
      </w:pPr>
    </w:p>
    <w:p w14:paraId="640F68A1" w14:textId="61FBB020" w:rsidR="002C69FC" w:rsidRDefault="00E41419" w:rsidP="002C69FC">
      <w:pPr>
        <w:pStyle w:val="Default"/>
        <w:jc w:val="both"/>
        <w:rPr>
          <w:rFonts w:ascii="Times New Roman" w:hAnsi="Times New Roman" w:cs="Times New Roman"/>
        </w:rPr>
      </w:pPr>
      <w:r w:rsidRPr="00E41419">
        <w:rPr>
          <w:rFonts w:ascii="Times New Roman" w:hAnsi="Times New Roman" w:cs="Times New Roman"/>
          <w:b/>
          <w:bCs/>
        </w:rPr>
        <w:t>2.2.5.2.</w:t>
      </w:r>
      <w:r>
        <w:rPr>
          <w:rFonts w:ascii="Times New Roman" w:hAnsi="Times New Roman" w:cs="Times New Roman"/>
        </w:rPr>
        <w:t xml:space="preserve"> </w:t>
      </w:r>
      <w:r w:rsidR="002C69FC" w:rsidRPr="00605E77">
        <w:rPr>
          <w:rFonts w:ascii="Times New Roman" w:hAnsi="Times New Roman" w:cs="Times New Roman"/>
        </w:rPr>
        <w:t xml:space="preserve">O módulo deverá prover painel próprio de monitoramento na plataforma web com atualização em tempo real. </w:t>
      </w:r>
    </w:p>
    <w:p w14:paraId="3E2DD343" w14:textId="77777777" w:rsidR="002C69FC" w:rsidRPr="00605E77" w:rsidRDefault="002C69FC" w:rsidP="002C69FC">
      <w:pPr>
        <w:pStyle w:val="Default"/>
        <w:jc w:val="both"/>
        <w:rPr>
          <w:rFonts w:ascii="Times New Roman" w:hAnsi="Times New Roman" w:cs="Times New Roman"/>
        </w:rPr>
      </w:pPr>
    </w:p>
    <w:p w14:paraId="7F0E84F5" w14:textId="4B0086DA" w:rsidR="002C69FC" w:rsidRDefault="00E41419" w:rsidP="002C69FC">
      <w:pPr>
        <w:pStyle w:val="Default"/>
        <w:jc w:val="both"/>
        <w:rPr>
          <w:rFonts w:ascii="Times New Roman" w:hAnsi="Times New Roman" w:cs="Times New Roman"/>
        </w:rPr>
      </w:pPr>
      <w:r w:rsidRPr="00E41419">
        <w:rPr>
          <w:rFonts w:ascii="Times New Roman" w:hAnsi="Times New Roman" w:cs="Times New Roman"/>
          <w:b/>
          <w:bCs/>
        </w:rPr>
        <w:t>2.2.5.3.</w:t>
      </w:r>
      <w:r>
        <w:rPr>
          <w:rFonts w:ascii="Times New Roman" w:hAnsi="Times New Roman" w:cs="Times New Roman"/>
        </w:rPr>
        <w:t xml:space="preserve"> </w:t>
      </w:r>
      <w:r w:rsidR="002C69FC" w:rsidRPr="00605E77">
        <w:rPr>
          <w:rFonts w:ascii="Times New Roman" w:hAnsi="Times New Roman" w:cs="Times New Roman"/>
        </w:rPr>
        <w:t xml:space="preserve">O monitoramento precisará ser configurável pelo administrador entre um range de valores para emissão de alertas entre crítico, atenção ou informativo de no mínimo CPU, memória e carga média. </w:t>
      </w:r>
    </w:p>
    <w:p w14:paraId="6B0FA01D" w14:textId="77777777" w:rsidR="002C69FC" w:rsidRPr="00605E77" w:rsidRDefault="002C69FC" w:rsidP="002C69FC">
      <w:pPr>
        <w:pStyle w:val="Default"/>
        <w:jc w:val="both"/>
        <w:rPr>
          <w:rFonts w:ascii="Times New Roman" w:hAnsi="Times New Roman" w:cs="Times New Roman"/>
        </w:rPr>
      </w:pPr>
    </w:p>
    <w:p w14:paraId="517E7524" w14:textId="419B0794" w:rsidR="002C69FC" w:rsidRPr="00605E77" w:rsidRDefault="00E41419" w:rsidP="002C69FC">
      <w:pPr>
        <w:pStyle w:val="Default"/>
        <w:jc w:val="both"/>
        <w:rPr>
          <w:rFonts w:ascii="Times New Roman" w:hAnsi="Times New Roman" w:cs="Times New Roman"/>
        </w:rPr>
      </w:pPr>
      <w:r w:rsidRPr="00E41419">
        <w:rPr>
          <w:rFonts w:ascii="Times New Roman" w:hAnsi="Times New Roman" w:cs="Times New Roman"/>
          <w:b/>
          <w:bCs/>
        </w:rPr>
        <w:t>2.2.5.4.</w:t>
      </w:r>
      <w:r>
        <w:rPr>
          <w:rFonts w:ascii="Times New Roman" w:hAnsi="Times New Roman" w:cs="Times New Roman"/>
        </w:rPr>
        <w:t xml:space="preserve"> </w:t>
      </w:r>
      <w:r w:rsidR="002C69FC" w:rsidRPr="00605E77">
        <w:rPr>
          <w:rFonts w:ascii="Times New Roman" w:hAnsi="Times New Roman" w:cs="Times New Roman"/>
        </w:rPr>
        <w:t xml:space="preserve">Permitir monitorar as interfaces da solução. </w:t>
      </w:r>
    </w:p>
    <w:p w14:paraId="7B60C29C" w14:textId="77777777" w:rsidR="002C69FC" w:rsidRDefault="002C69FC" w:rsidP="002C69FC">
      <w:pPr>
        <w:pStyle w:val="Default"/>
        <w:jc w:val="both"/>
        <w:rPr>
          <w:rFonts w:ascii="Times New Roman" w:hAnsi="Times New Roman" w:cs="Times New Roman"/>
        </w:rPr>
      </w:pPr>
    </w:p>
    <w:p w14:paraId="4A16E763" w14:textId="26DE2019" w:rsidR="002C69FC" w:rsidRPr="00605E77" w:rsidRDefault="00E41419" w:rsidP="002C69FC">
      <w:pPr>
        <w:pStyle w:val="Default"/>
        <w:jc w:val="both"/>
        <w:rPr>
          <w:rFonts w:ascii="Times New Roman" w:hAnsi="Times New Roman" w:cs="Times New Roman"/>
        </w:rPr>
      </w:pPr>
      <w:r w:rsidRPr="00E41419">
        <w:rPr>
          <w:rFonts w:ascii="Times New Roman" w:hAnsi="Times New Roman" w:cs="Times New Roman"/>
          <w:b/>
          <w:bCs/>
        </w:rPr>
        <w:lastRenderedPageBreak/>
        <w:t xml:space="preserve">2.2.5.5. </w:t>
      </w:r>
      <w:r w:rsidR="002C69FC" w:rsidRPr="00605E77">
        <w:rPr>
          <w:rFonts w:ascii="Times New Roman" w:hAnsi="Times New Roman" w:cs="Times New Roman"/>
        </w:rPr>
        <w:t xml:space="preserve">Permitir monitorar links, gerando alertas e caso de perda de pacotes, latência ou queda de link. </w:t>
      </w:r>
    </w:p>
    <w:p w14:paraId="6BB79F99" w14:textId="77777777" w:rsidR="002C69FC" w:rsidRDefault="002C69FC" w:rsidP="002C69FC">
      <w:pPr>
        <w:pStyle w:val="Default"/>
        <w:jc w:val="both"/>
        <w:rPr>
          <w:rFonts w:ascii="Times New Roman" w:hAnsi="Times New Roman" w:cs="Times New Roman"/>
        </w:rPr>
      </w:pPr>
    </w:p>
    <w:p w14:paraId="7E729A3A" w14:textId="461E95AC" w:rsidR="002C69FC" w:rsidRPr="00605E77" w:rsidRDefault="00E41419" w:rsidP="002C69FC">
      <w:pPr>
        <w:pStyle w:val="Default"/>
        <w:jc w:val="both"/>
        <w:rPr>
          <w:rFonts w:ascii="Times New Roman" w:hAnsi="Times New Roman" w:cs="Times New Roman"/>
        </w:rPr>
      </w:pPr>
      <w:r w:rsidRPr="00E41419">
        <w:rPr>
          <w:rFonts w:ascii="Times New Roman" w:hAnsi="Times New Roman" w:cs="Times New Roman"/>
          <w:b/>
          <w:bCs/>
        </w:rPr>
        <w:t>2.2.5.6.</w:t>
      </w:r>
      <w:r>
        <w:rPr>
          <w:rFonts w:ascii="Times New Roman" w:hAnsi="Times New Roman" w:cs="Times New Roman"/>
        </w:rPr>
        <w:t xml:space="preserve"> </w:t>
      </w:r>
      <w:r w:rsidR="002C69FC" w:rsidRPr="00605E77">
        <w:rPr>
          <w:rFonts w:ascii="Times New Roman" w:hAnsi="Times New Roman" w:cs="Times New Roman"/>
        </w:rPr>
        <w:t xml:space="preserve">A solução deverá permitir o monitoramento dos serviços de filtro de conteúdo web entre outros. </w:t>
      </w:r>
    </w:p>
    <w:p w14:paraId="7497FE6A" w14:textId="77777777" w:rsidR="002C69FC" w:rsidRDefault="002C69FC" w:rsidP="002C69FC">
      <w:pPr>
        <w:pStyle w:val="Default"/>
        <w:jc w:val="both"/>
        <w:rPr>
          <w:rFonts w:ascii="Times New Roman" w:hAnsi="Times New Roman" w:cs="Times New Roman"/>
        </w:rPr>
      </w:pPr>
    </w:p>
    <w:p w14:paraId="06081E26" w14:textId="3978AC00" w:rsidR="002C69FC" w:rsidRPr="00E41419" w:rsidRDefault="00E41419" w:rsidP="002C69FC">
      <w:pPr>
        <w:pStyle w:val="Default"/>
        <w:jc w:val="both"/>
        <w:rPr>
          <w:rFonts w:ascii="Times New Roman" w:hAnsi="Times New Roman" w:cs="Times New Roman"/>
          <w:b/>
          <w:bCs/>
        </w:rPr>
      </w:pPr>
      <w:r w:rsidRPr="00E41419">
        <w:rPr>
          <w:rFonts w:ascii="Times New Roman" w:hAnsi="Times New Roman" w:cs="Times New Roman"/>
          <w:b/>
          <w:bCs/>
        </w:rPr>
        <w:t xml:space="preserve">2.2.6. </w:t>
      </w:r>
      <w:r w:rsidR="002C69FC" w:rsidRPr="00E41419">
        <w:rPr>
          <w:rFonts w:ascii="Times New Roman" w:hAnsi="Times New Roman" w:cs="Times New Roman"/>
          <w:b/>
          <w:bCs/>
        </w:rPr>
        <w:t xml:space="preserve">Descritivo da </w:t>
      </w:r>
      <w:r>
        <w:rPr>
          <w:rFonts w:ascii="Times New Roman" w:hAnsi="Times New Roman" w:cs="Times New Roman"/>
          <w:b/>
          <w:bCs/>
        </w:rPr>
        <w:t>S</w:t>
      </w:r>
      <w:r w:rsidR="002C69FC" w:rsidRPr="00E41419">
        <w:rPr>
          <w:rFonts w:ascii="Times New Roman" w:hAnsi="Times New Roman" w:cs="Times New Roman"/>
          <w:b/>
          <w:bCs/>
        </w:rPr>
        <w:t xml:space="preserve">olução de Segurança de E-mail </w:t>
      </w:r>
    </w:p>
    <w:p w14:paraId="0079522E" w14:textId="77777777" w:rsidR="002C69FC" w:rsidRDefault="002C69FC" w:rsidP="002C69FC">
      <w:pPr>
        <w:pStyle w:val="Default"/>
        <w:jc w:val="both"/>
        <w:rPr>
          <w:rFonts w:ascii="Times New Roman" w:hAnsi="Times New Roman" w:cs="Times New Roman"/>
        </w:rPr>
      </w:pPr>
    </w:p>
    <w:p w14:paraId="49524EEE" w14:textId="5D42DD6B" w:rsidR="002C69FC" w:rsidRDefault="00E41419" w:rsidP="002C69FC">
      <w:pPr>
        <w:pStyle w:val="Default"/>
        <w:jc w:val="both"/>
        <w:rPr>
          <w:rFonts w:ascii="Times New Roman" w:hAnsi="Times New Roman" w:cs="Times New Roman"/>
        </w:rPr>
      </w:pPr>
      <w:r w:rsidRPr="00E41419">
        <w:rPr>
          <w:rFonts w:ascii="Times New Roman" w:hAnsi="Times New Roman" w:cs="Times New Roman"/>
          <w:b/>
          <w:bCs/>
        </w:rPr>
        <w:t>2.2.6.1.</w:t>
      </w:r>
      <w:r>
        <w:rPr>
          <w:rFonts w:ascii="Times New Roman" w:hAnsi="Times New Roman" w:cs="Times New Roman"/>
        </w:rPr>
        <w:t xml:space="preserve"> </w:t>
      </w:r>
      <w:r w:rsidR="002C69FC" w:rsidRPr="00605E77">
        <w:rPr>
          <w:rFonts w:ascii="Times New Roman" w:hAnsi="Times New Roman" w:cs="Times New Roman"/>
        </w:rPr>
        <w:t xml:space="preserve">Características gerais: </w:t>
      </w:r>
    </w:p>
    <w:p w14:paraId="75AADE58" w14:textId="77777777" w:rsidR="002C69FC" w:rsidRPr="00605E77" w:rsidRDefault="002C69FC" w:rsidP="002C69FC">
      <w:pPr>
        <w:pStyle w:val="Default"/>
        <w:jc w:val="both"/>
        <w:rPr>
          <w:rFonts w:ascii="Times New Roman" w:hAnsi="Times New Roman" w:cs="Times New Roman"/>
        </w:rPr>
      </w:pPr>
    </w:p>
    <w:p w14:paraId="2C00099F" w14:textId="2E810148" w:rsidR="00E41419" w:rsidRDefault="00E41419" w:rsidP="00E41419">
      <w:pPr>
        <w:pStyle w:val="Default"/>
        <w:spacing w:after="27"/>
        <w:jc w:val="both"/>
        <w:rPr>
          <w:rFonts w:ascii="Times New Roman" w:hAnsi="Times New Roman" w:cs="Times New Roman"/>
        </w:rPr>
      </w:pPr>
      <w:r w:rsidRPr="00E41419">
        <w:rPr>
          <w:rFonts w:ascii="Times New Roman" w:hAnsi="Times New Roman" w:cs="Times New Roman"/>
          <w:b/>
          <w:bCs/>
        </w:rPr>
        <w:t xml:space="preserve">a) </w:t>
      </w:r>
      <w:r w:rsidR="002C69FC" w:rsidRPr="00605E77">
        <w:rPr>
          <w:rFonts w:ascii="Times New Roman" w:hAnsi="Times New Roman" w:cs="Times New Roman"/>
        </w:rPr>
        <w:t>O serviço deverá operar na infraestrutura do fornecedor da solução, utilizando o conceito de “nuvem”</w:t>
      </w:r>
      <w:r>
        <w:rPr>
          <w:rFonts w:ascii="Times New Roman" w:hAnsi="Times New Roman" w:cs="Times New Roman"/>
        </w:rPr>
        <w:t>;</w:t>
      </w:r>
    </w:p>
    <w:p w14:paraId="3720D220" w14:textId="39B691B1" w:rsidR="002C69FC" w:rsidRPr="00605E77" w:rsidRDefault="002C69FC" w:rsidP="00E41419">
      <w:pPr>
        <w:pStyle w:val="Default"/>
        <w:spacing w:after="27"/>
        <w:jc w:val="both"/>
        <w:rPr>
          <w:rFonts w:ascii="Times New Roman" w:hAnsi="Times New Roman" w:cs="Times New Roman"/>
        </w:rPr>
      </w:pPr>
      <w:r w:rsidRPr="00605E77">
        <w:rPr>
          <w:rFonts w:ascii="Times New Roman" w:hAnsi="Times New Roman" w:cs="Times New Roman"/>
        </w:rPr>
        <w:t xml:space="preserve"> </w:t>
      </w:r>
    </w:p>
    <w:p w14:paraId="0129EEB8" w14:textId="42B09A19" w:rsidR="002C69FC" w:rsidRDefault="00E41419" w:rsidP="00E41419">
      <w:pPr>
        <w:pStyle w:val="Default"/>
        <w:spacing w:after="27"/>
        <w:jc w:val="both"/>
        <w:rPr>
          <w:rFonts w:ascii="Times New Roman" w:hAnsi="Times New Roman" w:cs="Times New Roman"/>
        </w:rPr>
      </w:pPr>
      <w:r w:rsidRPr="00E41419">
        <w:rPr>
          <w:rFonts w:ascii="Times New Roman" w:hAnsi="Times New Roman" w:cs="Times New Roman"/>
          <w:b/>
          <w:bCs/>
        </w:rPr>
        <w:t xml:space="preserve">b) </w:t>
      </w:r>
      <w:r w:rsidR="002C69FC" w:rsidRPr="00605E77">
        <w:rPr>
          <w:rFonts w:ascii="Times New Roman" w:hAnsi="Times New Roman" w:cs="Times New Roman"/>
        </w:rPr>
        <w:t xml:space="preserve">O serviço de </w:t>
      </w:r>
      <w:proofErr w:type="spellStart"/>
      <w:r w:rsidR="002C69FC" w:rsidRPr="00605E77">
        <w:rPr>
          <w:rFonts w:ascii="Times New Roman" w:hAnsi="Times New Roman" w:cs="Times New Roman"/>
        </w:rPr>
        <w:t>antispam</w:t>
      </w:r>
      <w:proofErr w:type="spellEnd"/>
      <w:r w:rsidR="002C69FC" w:rsidRPr="00605E77">
        <w:rPr>
          <w:rFonts w:ascii="Times New Roman" w:hAnsi="Times New Roman" w:cs="Times New Roman"/>
        </w:rPr>
        <w:t xml:space="preserve"> e proteção de e-mail deverá ter um painel de gerenciamento em nuvem que permita no mínimo:</w:t>
      </w:r>
    </w:p>
    <w:p w14:paraId="09146014" w14:textId="77777777" w:rsidR="00E41419" w:rsidRPr="00605E77" w:rsidRDefault="00E41419" w:rsidP="00E41419">
      <w:pPr>
        <w:pStyle w:val="Default"/>
        <w:spacing w:after="27"/>
        <w:jc w:val="both"/>
        <w:rPr>
          <w:rFonts w:ascii="Times New Roman" w:hAnsi="Times New Roman" w:cs="Times New Roman"/>
        </w:rPr>
      </w:pPr>
    </w:p>
    <w:p w14:paraId="40B7BB32" w14:textId="6231F8FF" w:rsidR="002C69FC" w:rsidRPr="00605E77" w:rsidRDefault="00E41419" w:rsidP="00E41419">
      <w:pPr>
        <w:pStyle w:val="Default"/>
        <w:spacing w:after="27"/>
        <w:jc w:val="both"/>
        <w:rPr>
          <w:rFonts w:ascii="Times New Roman" w:hAnsi="Times New Roman" w:cs="Times New Roman"/>
        </w:rPr>
      </w:pPr>
      <w:r w:rsidRPr="00E41419">
        <w:rPr>
          <w:rFonts w:ascii="Times New Roman" w:hAnsi="Times New Roman" w:cs="Times New Roman"/>
          <w:b/>
          <w:bCs/>
        </w:rPr>
        <w:t>b1)</w:t>
      </w:r>
      <w:r>
        <w:rPr>
          <w:rFonts w:ascii="Times New Roman" w:hAnsi="Times New Roman" w:cs="Times New Roman"/>
        </w:rPr>
        <w:t xml:space="preserve"> </w:t>
      </w:r>
      <w:r w:rsidR="002C69FC" w:rsidRPr="00605E77">
        <w:rPr>
          <w:rFonts w:ascii="Times New Roman" w:hAnsi="Times New Roman" w:cs="Times New Roman"/>
        </w:rPr>
        <w:t xml:space="preserve">Efetuar teste no funcionamento do e-mail de pelo menos 3 pontos externos diferentes; </w:t>
      </w:r>
    </w:p>
    <w:p w14:paraId="4D290D19" w14:textId="77777777" w:rsidR="00E41419" w:rsidRDefault="00E41419" w:rsidP="00E41419">
      <w:pPr>
        <w:pStyle w:val="Default"/>
        <w:spacing w:after="27"/>
        <w:jc w:val="both"/>
        <w:rPr>
          <w:rFonts w:ascii="Times New Roman" w:hAnsi="Times New Roman" w:cs="Times New Roman"/>
        </w:rPr>
      </w:pPr>
    </w:p>
    <w:p w14:paraId="63954966" w14:textId="2DDE26B9" w:rsidR="002C69FC" w:rsidRPr="00605E77" w:rsidRDefault="00E41419" w:rsidP="00E41419">
      <w:pPr>
        <w:pStyle w:val="Default"/>
        <w:spacing w:after="27"/>
        <w:jc w:val="both"/>
        <w:rPr>
          <w:rFonts w:ascii="Times New Roman" w:hAnsi="Times New Roman" w:cs="Times New Roman"/>
        </w:rPr>
      </w:pPr>
      <w:r w:rsidRPr="00E41419">
        <w:rPr>
          <w:rFonts w:ascii="Times New Roman" w:hAnsi="Times New Roman" w:cs="Times New Roman"/>
          <w:b/>
          <w:bCs/>
        </w:rPr>
        <w:t>b2)</w:t>
      </w:r>
      <w:r>
        <w:rPr>
          <w:rFonts w:ascii="Times New Roman" w:hAnsi="Times New Roman" w:cs="Times New Roman"/>
        </w:rPr>
        <w:t xml:space="preserve"> </w:t>
      </w:r>
      <w:r w:rsidR="002C69FC" w:rsidRPr="00605E77">
        <w:rPr>
          <w:rFonts w:ascii="Times New Roman" w:hAnsi="Times New Roman" w:cs="Times New Roman"/>
        </w:rPr>
        <w:t xml:space="preserve">Verificar se o domínio que é utilizado para e-mail encontra-se em alguma </w:t>
      </w:r>
      <w:proofErr w:type="spellStart"/>
      <w:r w:rsidR="002C69FC" w:rsidRPr="003B70B7">
        <w:rPr>
          <w:rFonts w:ascii="Times New Roman" w:hAnsi="Times New Roman" w:cs="Times New Roman"/>
          <w:i/>
          <w:iCs/>
        </w:rPr>
        <w:t>blacklist</w:t>
      </w:r>
      <w:proofErr w:type="spellEnd"/>
      <w:r w:rsidR="002C69FC" w:rsidRPr="003B70B7">
        <w:rPr>
          <w:rFonts w:ascii="Times New Roman" w:hAnsi="Times New Roman" w:cs="Times New Roman"/>
          <w:i/>
          <w:iCs/>
        </w:rPr>
        <w:t>;</w:t>
      </w:r>
      <w:r w:rsidR="002C69FC" w:rsidRPr="00605E77">
        <w:rPr>
          <w:rFonts w:ascii="Times New Roman" w:hAnsi="Times New Roman" w:cs="Times New Roman"/>
        </w:rPr>
        <w:t xml:space="preserve"> </w:t>
      </w:r>
    </w:p>
    <w:p w14:paraId="602BA885" w14:textId="77777777" w:rsidR="00E41419" w:rsidRDefault="00E41419" w:rsidP="00E41419">
      <w:pPr>
        <w:pStyle w:val="Default"/>
        <w:jc w:val="both"/>
        <w:rPr>
          <w:rFonts w:ascii="Times New Roman" w:hAnsi="Times New Roman" w:cs="Times New Roman"/>
        </w:rPr>
      </w:pPr>
    </w:p>
    <w:p w14:paraId="712DCA5C" w14:textId="2F04278B" w:rsidR="002C69FC" w:rsidRPr="00605E77" w:rsidRDefault="00E41419" w:rsidP="00E41419">
      <w:pPr>
        <w:pStyle w:val="Default"/>
        <w:jc w:val="both"/>
        <w:rPr>
          <w:rFonts w:ascii="Times New Roman" w:hAnsi="Times New Roman" w:cs="Times New Roman"/>
        </w:rPr>
      </w:pPr>
      <w:r w:rsidRPr="00E41419">
        <w:rPr>
          <w:rFonts w:ascii="Times New Roman" w:hAnsi="Times New Roman" w:cs="Times New Roman"/>
          <w:b/>
          <w:bCs/>
        </w:rPr>
        <w:t xml:space="preserve">b3) </w:t>
      </w:r>
      <w:r w:rsidR="002C69FC" w:rsidRPr="00605E77">
        <w:rPr>
          <w:rFonts w:ascii="Times New Roman" w:hAnsi="Times New Roman" w:cs="Times New Roman"/>
        </w:rPr>
        <w:t xml:space="preserve">Verificar se o e-mail cadastrado para todos os usuários do serviço teve algum vazamento de e-mail e senha disponível na </w:t>
      </w:r>
      <w:proofErr w:type="spellStart"/>
      <w:r w:rsidR="002C69FC" w:rsidRPr="003B70B7">
        <w:rPr>
          <w:rFonts w:ascii="Times New Roman" w:hAnsi="Times New Roman" w:cs="Times New Roman"/>
          <w:i/>
          <w:iCs/>
        </w:rPr>
        <w:t>Deep</w:t>
      </w:r>
      <w:proofErr w:type="spellEnd"/>
      <w:r w:rsidR="002C69FC" w:rsidRPr="003B70B7">
        <w:rPr>
          <w:rFonts w:ascii="Times New Roman" w:hAnsi="Times New Roman" w:cs="Times New Roman"/>
          <w:i/>
          <w:iCs/>
        </w:rPr>
        <w:t xml:space="preserve"> WEB</w:t>
      </w:r>
      <w:r w:rsidR="002C69FC" w:rsidRPr="00605E77">
        <w:rPr>
          <w:rFonts w:ascii="Times New Roman" w:hAnsi="Times New Roman" w:cs="Times New Roman"/>
        </w:rPr>
        <w:t>. Para este serviço é importante permitir cadastro do e-mail pessoal também</w:t>
      </w:r>
      <w:r w:rsidR="003B70B7">
        <w:rPr>
          <w:rFonts w:ascii="Times New Roman" w:hAnsi="Times New Roman" w:cs="Times New Roman"/>
        </w:rPr>
        <w:t>.</w:t>
      </w:r>
    </w:p>
    <w:p w14:paraId="04B91261" w14:textId="77777777" w:rsidR="002C69FC" w:rsidRPr="00605E77" w:rsidRDefault="002C69FC" w:rsidP="002C69FC">
      <w:pPr>
        <w:pStyle w:val="Default"/>
        <w:jc w:val="both"/>
        <w:rPr>
          <w:rFonts w:ascii="Times New Roman" w:hAnsi="Times New Roman" w:cs="Times New Roman"/>
        </w:rPr>
      </w:pPr>
    </w:p>
    <w:p w14:paraId="0B35CB4A" w14:textId="77777777" w:rsidR="00E41419" w:rsidRDefault="00E41419" w:rsidP="002C69FC">
      <w:pPr>
        <w:pStyle w:val="Default"/>
        <w:jc w:val="both"/>
        <w:rPr>
          <w:rFonts w:ascii="Times New Roman" w:hAnsi="Times New Roman" w:cs="Times New Roman"/>
        </w:rPr>
      </w:pPr>
      <w:r w:rsidRPr="00E41419">
        <w:rPr>
          <w:rFonts w:ascii="Times New Roman" w:hAnsi="Times New Roman" w:cs="Times New Roman"/>
          <w:b/>
          <w:bCs/>
        </w:rPr>
        <w:t>2.2.6.2.</w:t>
      </w:r>
      <w:r>
        <w:rPr>
          <w:rFonts w:ascii="Times New Roman" w:hAnsi="Times New Roman" w:cs="Times New Roman"/>
        </w:rPr>
        <w:t xml:space="preserve"> </w:t>
      </w:r>
      <w:r w:rsidR="002C69FC" w:rsidRPr="00605E77">
        <w:rPr>
          <w:rFonts w:ascii="Times New Roman" w:hAnsi="Times New Roman" w:cs="Times New Roman"/>
        </w:rPr>
        <w:t>Proteção contra vírus:</w:t>
      </w:r>
    </w:p>
    <w:p w14:paraId="4B02B687" w14:textId="144DE423" w:rsidR="002C69FC" w:rsidRPr="00605E77" w:rsidRDefault="002C69FC" w:rsidP="002C69FC">
      <w:pPr>
        <w:pStyle w:val="Default"/>
        <w:jc w:val="both"/>
        <w:rPr>
          <w:rFonts w:ascii="Times New Roman" w:hAnsi="Times New Roman" w:cs="Times New Roman"/>
        </w:rPr>
      </w:pPr>
      <w:r w:rsidRPr="00605E77">
        <w:rPr>
          <w:rFonts w:ascii="Times New Roman" w:hAnsi="Times New Roman" w:cs="Times New Roman"/>
        </w:rPr>
        <w:t xml:space="preserve"> </w:t>
      </w:r>
    </w:p>
    <w:p w14:paraId="42214816" w14:textId="1D283202" w:rsidR="002C69FC" w:rsidRPr="00605E77" w:rsidRDefault="00E41419" w:rsidP="00E41419">
      <w:pPr>
        <w:pStyle w:val="Default"/>
        <w:spacing w:after="30"/>
        <w:jc w:val="both"/>
        <w:rPr>
          <w:rFonts w:ascii="Times New Roman" w:hAnsi="Times New Roman" w:cs="Times New Roman"/>
        </w:rPr>
      </w:pPr>
      <w:r w:rsidRPr="00E41419">
        <w:rPr>
          <w:rFonts w:ascii="Times New Roman" w:hAnsi="Times New Roman" w:cs="Times New Roman"/>
          <w:b/>
          <w:bCs/>
        </w:rPr>
        <w:t>a)</w:t>
      </w:r>
      <w:r>
        <w:rPr>
          <w:rFonts w:ascii="Times New Roman" w:hAnsi="Times New Roman" w:cs="Times New Roman"/>
        </w:rPr>
        <w:t xml:space="preserve"> </w:t>
      </w:r>
      <w:r w:rsidR="002C69FC" w:rsidRPr="00605E77">
        <w:rPr>
          <w:rFonts w:ascii="Times New Roman" w:hAnsi="Times New Roman" w:cs="Times New Roman"/>
        </w:rPr>
        <w:t xml:space="preserve">O serviço deverá possuir técnicas de bloqueio de vírus e outros códigos maliciosos antes das mensagens chegarem nas caixas postais dos usuários. </w:t>
      </w:r>
    </w:p>
    <w:p w14:paraId="24CDEEFD" w14:textId="77777777" w:rsidR="00E41419" w:rsidRDefault="00E41419" w:rsidP="00E41419">
      <w:pPr>
        <w:pStyle w:val="Default"/>
        <w:spacing w:after="30"/>
        <w:jc w:val="both"/>
        <w:rPr>
          <w:rFonts w:ascii="Times New Roman" w:hAnsi="Times New Roman" w:cs="Times New Roman"/>
        </w:rPr>
      </w:pPr>
    </w:p>
    <w:p w14:paraId="11D7552D" w14:textId="32074D6A" w:rsidR="002C69FC" w:rsidRPr="00605E77" w:rsidRDefault="00E41419" w:rsidP="00E41419">
      <w:pPr>
        <w:pStyle w:val="Default"/>
        <w:spacing w:after="30"/>
        <w:jc w:val="both"/>
        <w:rPr>
          <w:rFonts w:ascii="Times New Roman" w:hAnsi="Times New Roman" w:cs="Times New Roman"/>
        </w:rPr>
      </w:pPr>
      <w:r w:rsidRPr="00E41419">
        <w:rPr>
          <w:rFonts w:ascii="Times New Roman" w:hAnsi="Times New Roman" w:cs="Times New Roman"/>
          <w:b/>
          <w:bCs/>
        </w:rPr>
        <w:t xml:space="preserve">b) </w:t>
      </w:r>
      <w:r w:rsidR="002C69FC" w:rsidRPr="00605E77">
        <w:rPr>
          <w:rFonts w:ascii="Times New Roman" w:hAnsi="Times New Roman" w:cs="Times New Roman"/>
        </w:rPr>
        <w:t xml:space="preserve">Deverá possuir proteção contra fraudes tipo </w:t>
      </w:r>
      <w:proofErr w:type="spellStart"/>
      <w:r w:rsidR="002C69FC" w:rsidRPr="00732684">
        <w:rPr>
          <w:rFonts w:ascii="Times New Roman" w:hAnsi="Times New Roman" w:cs="Times New Roman"/>
          <w:i/>
          <w:iCs/>
        </w:rPr>
        <w:t>phishing</w:t>
      </w:r>
      <w:proofErr w:type="spellEnd"/>
      <w:r w:rsidR="002C69FC" w:rsidRPr="00732684">
        <w:rPr>
          <w:rFonts w:ascii="Times New Roman" w:hAnsi="Times New Roman" w:cs="Times New Roman"/>
          <w:i/>
          <w:iCs/>
        </w:rPr>
        <w:t xml:space="preserve"> </w:t>
      </w:r>
      <w:proofErr w:type="spellStart"/>
      <w:r w:rsidR="002C69FC" w:rsidRPr="00732684">
        <w:rPr>
          <w:rFonts w:ascii="Times New Roman" w:hAnsi="Times New Roman" w:cs="Times New Roman"/>
          <w:i/>
          <w:iCs/>
        </w:rPr>
        <w:t>scam</w:t>
      </w:r>
      <w:proofErr w:type="spellEnd"/>
      <w:r w:rsidR="002C69FC" w:rsidRPr="00605E77">
        <w:rPr>
          <w:rFonts w:ascii="Times New Roman" w:hAnsi="Times New Roman" w:cs="Times New Roman"/>
        </w:rPr>
        <w:t xml:space="preserve">. </w:t>
      </w:r>
    </w:p>
    <w:p w14:paraId="6F608123" w14:textId="77777777" w:rsidR="00E41419" w:rsidRDefault="00E41419" w:rsidP="00E41419">
      <w:pPr>
        <w:pStyle w:val="Default"/>
        <w:spacing w:after="30"/>
        <w:jc w:val="both"/>
        <w:rPr>
          <w:rFonts w:ascii="Times New Roman" w:hAnsi="Times New Roman" w:cs="Times New Roman"/>
        </w:rPr>
      </w:pPr>
    </w:p>
    <w:p w14:paraId="0CEB6961" w14:textId="7ED781E0" w:rsidR="002C69FC" w:rsidRDefault="00E41419" w:rsidP="003B70B7">
      <w:pPr>
        <w:pStyle w:val="Default"/>
        <w:spacing w:after="30"/>
        <w:jc w:val="both"/>
        <w:rPr>
          <w:rFonts w:ascii="Times New Roman" w:hAnsi="Times New Roman" w:cs="Times New Roman"/>
        </w:rPr>
      </w:pPr>
      <w:r w:rsidRPr="00E41419">
        <w:rPr>
          <w:rFonts w:ascii="Times New Roman" w:hAnsi="Times New Roman" w:cs="Times New Roman"/>
          <w:b/>
          <w:bCs/>
        </w:rPr>
        <w:t xml:space="preserve">c) </w:t>
      </w:r>
      <w:r w:rsidR="002C69FC" w:rsidRPr="00605E77">
        <w:rPr>
          <w:rFonts w:ascii="Times New Roman" w:hAnsi="Times New Roman" w:cs="Times New Roman"/>
        </w:rPr>
        <w:t>Deverá possuir técnicas de bloqueio de fraudes</w:t>
      </w:r>
      <w:r w:rsidR="003B70B7">
        <w:rPr>
          <w:rFonts w:ascii="Times New Roman" w:hAnsi="Times New Roman" w:cs="Times New Roman"/>
        </w:rPr>
        <w:t>.</w:t>
      </w:r>
    </w:p>
    <w:p w14:paraId="272BF198" w14:textId="77777777" w:rsidR="00E41419" w:rsidRPr="00605E77" w:rsidRDefault="00E41419" w:rsidP="00E41419">
      <w:pPr>
        <w:pStyle w:val="Default"/>
        <w:spacing w:after="30"/>
        <w:jc w:val="both"/>
        <w:rPr>
          <w:rFonts w:ascii="Times New Roman" w:hAnsi="Times New Roman" w:cs="Times New Roman"/>
        </w:rPr>
      </w:pPr>
    </w:p>
    <w:p w14:paraId="3E367366" w14:textId="79E7CB87" w:rsidR="002C69FC" w:rsidRPr="00605E77" w:rsidRDefault="00E41419" w:rsidP="00E41419">
      <w:pPr>
        <w:pStyle w:val="Default"/>
        <w:jc w:val="both"/>
        <w:rPr>
          <w:rFonts w:ascii="Times New Roman" w:hAnsi="Times New Roman" w:cs="Times New Roman"/>
        </w:rPr>
      </w:pPr>
      <w:r w:rsidRPr="00E41419">
        <w:rPr>
          <w:rFonts w:ascii="Times New Roman" w:hAnsi="Times New Roman" w:cs="Times New Roman"/>
          <w:b/>
          <w:bCs/>
        </w:rPr>
        <w:t xml:space="preserve">d) </w:t>
      </w:r>
      <w:r w:rsidR="002C69FC" w:rsidRPr="00605E77">
        <w:rPr>
          <w:rFonts w:ascii="Times New Roman" w:hAnsi="Times New Roman" w:cs="Times New Roman"/>
        </w:rPr>
        <w:t xml:space="preserve">Deverá possuir técnicas para detecção de vírus tipo zero </w:t>
      </w:r>
      <w:proofErr w:type="spellStart"/>
      <w:r w:rsidR="002C69FC" w:rsidRPr="00732684">
        <w:rPr>
          <w:rFonts w:ascii="Times New Roman" w:hAnsi="Times New Roman" w:cs="Times New Roman"/>
          <w:i/>
          <w:iCs/>
        </w:rPr>
        <w:t>day</w:t>
      </w:r>
      <w:proofErr w:type="spellEnd"/>
      <w:r w:rsidR="002C69FC" w:rsidRPr="00605E77">
        <w:rPr>
          <w:rFonts w:ascii="Times New Roman" w:hAnsi="Times New Roman" w:cs="Times New Roman"/>
        </w:rPr>
        <w:t xml:space="preserve">. </w:t>
      </w:r>
    </w:p>
    <w:p w14:paraId="49F5DCA2" w14:textId="77777777" w:rsidR="002C69FC" w:rsidRPr="00605E77" w:rsidRDefault="002C69FC" w:rsidP="002C69FC">
      <w:pPr>
        <w:pStyle w:val="Default"/>
        <w:jc w:val="both"/>
        <w:rPr>
          <w:rFonts w:ascii="Times New Roman" w:hAnsi="Times New Roman" w:cs="Times New Roman"/>
        </w:rPr>
      </w:pPr>
    </w:p>
    <w:p w14:paraId="781DFEC0" w14:textId="33AC0CA8" w:rsidR="002C69FC" w:rsidRDefault="00E41419" w:rsidP="002C69FC">
      <w:pPr>
        <w:pStyle w:val="Default"/>
        <w:jc w:val="both"/>
        <w:rPr>
          <w:rFonts w:ascii="Times New Roman" w:hAnsi="Times New Roman" w:cs="Times New Roman"/>
        </w:rPr>
      </w:pPr>
      <w:r w:rsidRPr="00E41419">
        <w:rPr>
          <w:rFonts w:ascii="Times New Roman" w:hAnsi="Times New Roman" w:cs="Times New Roman"/>
          <w:b/>
          <w:bCs/>
        </w:rPr>
        <w:t>2.2.6.3.</w:t>
      </w:r>
      <w:r>
        <w:rPr>
          <w:rFonts w:ascii="Times New Roman" w:hAnsi="Times New Roman" w:cs="Times New Roman"/>
        </w:rPr>
        <w:t xml:space="preserve"> </w:t>
      </w:r>
      <w:r w:rsidR="002C69FC" w:rsidRPr="00605E77">
        <w:rPr>
          <w:rFonts w:ascii="Times New Roman" w:hAnsi="Times New Roman" w:cs="Times New Roman"/>
        </w:rPr>
        <w:t>Segurança no tráfego de mensagens:</w:t>
      </w:r>
    </w:p>
    <w:p w14:paraId="60C47E1C" w14:textId="77777777" w:rsidR="00E41419" w:rsidRPr="00605E77" w:rsidRDefault="00E41419" w:rsidP="002C69FC">
      <w:pPr>
        <w:pStyle w:val="Default"/>
        <w:jc w:val="both"/>
        <w:rPr>
          <w:rFonts w:ascii="Times New Roman" w:hAnsi="Times New Roman" w:cs="Times New Roman"/>
        </w:rPr>
      </w:pPr>
    </w:p>
    <w:p w14:paraId="31C30C07" w14:textId="1167763B" w:rsidR="002C69FC" w:rsidRPr="00605E77" w:rsidRDefault="00E41419" w:rsidP="00E41419">
      <w:pPr>
        <w:pStyle w:val="Default"/>
        <w:jc w:val="both"/>
        <w:rPr>
          <w:rFonts w:ascii="Times New Roman" w:hAnsi="Times New Roman" w:cs="Times New Roman"/>
        </w:rPr>
      </w:pPr>
      <w:r w:rsidRPr="00E41419">
        <w:rPr>
          <w:rFonts w:ascii="Times New Roman" w:hAnsi="Times New Roman" w:cs="Times New Roman"/>
          <w:b/>
          <w:bCs/>
        </w:rPr>
        <w:t xml:space="preserve">a) </w:t>
      </w:r>
      <w:r w:rsidR="002C69FC" w:rsidRPr="00605E77">
        <w:rPr>
          <w:rFonts w:ascii="Times New Roman" w:hAnsi="Times New Roman" w:cs="Times New Roman"/>
        </w:rPr>
        <w:t xml:space="preserve">O serviço deverá possuir criptografia TLS no tráfego de entrada e saída das mensagens. </w:t>
      </w:r>
    </w:p>
    <w:p w14:paraId="22B1412F" w14:textId="77777777" w:rsidR="002C69FC" w:rsidRPr="00605E77" w:rsidRDefault="002C69FC" w:rsidP="002C69FC">
      <w:pPr>
        <w:pStyle w:val="Default"/>
        <w:jc w:val="both"/>
        <w:rPr>
          <w:rFonts w:ascii="Times New Roman" w:hAnsi="Times New Roman" w:cs="Times New Roman"/>
        </w:rPr>
      </w:pPr>
    </w:p>
    <w:p w14:paraId="051E7D59" w14:textId="685ECE71" w:rsidR="002C69FC" w:rsidRDefault="00E41419" w:rsidP="002C69FC">
      <w:pPr>
        <w:pStyle w:val="Default"/>
        <w:jc w:val="both"/>
        <w:rPr>
          <w:rFonts w:ascii="Times New Roman" w:hAnsi="Times New Roman" w:cs="Times New Roman"/>
        </w:rPr>
      </w:pPr>
      <w:r w:rsidRPr="00E41419">
        <w:rPr>
          <w:rFonts w:ascii="Times New Roman" w:hAnsi="Times New Roman" w:cs="Times New Roman"/>
          <w:b/>
          <w:bCs/>
        </w:rPr>
        <w:t>2.2.6.4.</w:t>
      </w:r>
      <w:r>
        <w:rPr>
          <w:rFonts w:ascii="Times New Roman" w:hAnsi="Times New Roman" w:cs="Times New Roman"/>
        </w:rPr>
        <w:t xml:space="preserve"> </w:t>
      </w:r>
      <w:r w:rsidR="002C69FC" w:rsidRPr="00605E77">
        <w:rPr>
          <w:rFonts w:ascii="Times New Roman" w:hAnsi="Times New Roman" w:cs="Times New Roman"/>
        </w:rPr>
        <w:t>Proteção e gerência de spam:</w:t>
      </w:r>
    </w:p>
    <w:p w14:paraId="7DBB6791" w14:textId="77777777" w:rsidR="002C69FC" w:rsidRDefault="002C69FC" w:rsidP="002C69FC">
      <w:pPr>
        <w:pStyle w:val="Default"/>
        <w:jc w:val="both"/>
        <w:rPr>
          <w:rFonts w:ascii="Times New Roman" w:hAnsi="Times New Roman" w:cs="Times New Roman"/>
        </w:rPr>
      </w:pPr>
    </w:p>
    <w:p w14:paraId="19811446" w14:textId="7F513EE9" w:rsidR="002C69FC" w:rsidRDefault="00E41419" w:rsidP="002C69FC">
      <w:pPr>
        <w:pStyle w:val="Default"/>
        <w:jc w:val="both"/>
        <w:rPr>
          <w:rFonts w:ascii="Times New Roman" w:hAnsi="Times New Roman" w:cs="Times New Roman"/>
        </w:rPr>
      </w:pPr>
      <w:r w:rsidRPr="00E41419">
        <w:rPr>
          <w:rFonts w:ascii="Times New Roman" w:hAnsi="Times New Roman" w:cs="Times New Roman"/>
          <w:b/>
          <w:bCs/>
        </w:rPr>
        <w:t xml:space="preserve">a) </w:t>
      </w:r>
      <w:r w:rsidR="002C69FC" w:rsidRPr="002F3A5D">
        <w:rPr>
          <w:rFonts w:ascii="Times New Roman" w:hAnsi="Times New Roman" w:cs="Times New Roman"/>
        </w:rPr>
        <w:t>O serviço deverá estar capacitado para bloquear 99% ou mais das mensagens indesejadas, conhecidas por spam.</w:t>
      </w:r>
    </w:p>
    <w:p w14:paraId="07F378CE" w14:textId="77777777" w:rsidR="002C69FC" w:rsidRDefault="002C69FC" w:rsidP="002C69FC">
      <w:pPr>
        <w:pStyle w:val="Default"/>
        <w:jc w:val="both"/>
        <w:rPr>
          <w:rFonts w:ascii="Times New Roman" w:hAnsi="Times New Roman" w:cs="Times New Roman"/>
        </w:rPr>
      </w:pPr>
    </w:p>
    <w:p w14:paraId="226E333B" w14:textId="7B544801" w:rsidR="002C69FC" w:rsidRDefault="00E41419" w:rsidP="002C69FC">
      <w:pPr>
        <w:pStyle w:val="Default"/>
        <w:jc w:val="both"/>
        <w:rPr>
          <w:rFonts w:ascii="Times New Roman" w:hAnsi="Times New Roman" w:cs="Times New Roman"/>
        </w:rPr>
      </w:pPr>
      <w:r w:rsidRPr="00E41419">
        <w:rPr>
          <w:rFonts w:ascii="Times New Roman" w:hAnsi="Times New Roman" w:cs="Times New Roman"/>
          <w:b/>
          <w:bCs/>
        </w:rPr>
        <w:lastRenderedPageBreak/>
        <w:t xml:space="preserve">b) </w:t>
      </w:r>
      <w:r w:rsidR="002C69FC" w:rsidRPr="002F3A5D">
        <w:rPr>
          <w:rFonts w:ascii="Times New Roman" w:hAnsi="Times New Roman" w:cs="Times New Roman"/>
        </w:rPr>
        <w:t xml:space="preserve">O nível de corte do </w:t>
      </w:r>
      <w:proofErr w:type="spellStart"/>
      <w:r w:rsidR="002C69FC" w:rsidRPr="002F3A5D">
        <w:rPr>
          <w:rFonts w:ascii="Times New Roman" w:hAnsi="Times New Roman" w:cs="Times New Roman"/>
        </w:rPr>
        <w:t>antispam</w:t>
      </w:r>
      <w:proofErr w:type="spellEnd"/>
      <w:r w:rsidR="002C69FC" w:rsidRPr="002F3A5D">
        <w:rPr>
          <w:rFonts w:ascii="Times New Roman" w:hAnsi="Times New Roman" w:cs="Times New Roman"/>
        </w:rPr>
        <w:t xml:space="preserve"> poderá ser ajustado, a critério do administrador do serviço, com pelo menos cinco escalas diferentes.</w:t>
      </w:r>
    </w:p>
    <w:p w14:paraId="78B02157" w14:textId="77777777" w:rsidR="002C69FC" w:rsidRDefault="002C69FC" w:rsidP="002C69FC">
      <w:pPr>
        <w:pStyle w:val="Default"/>
        <w:jc w:val="both"/>
        <w:rPr>
          <w:rFonts w:ascii="Times New Roman" w:hAnsi="Times New Roman" w:cs="Times New Roman"/>
        </w:rPr>
      </w:pPr>
    </w:p>
    <w:p w14:paraId="17FC0EAE" w14:textId="0851F73A" w:rsidR="002C69FC" w:rsidRDefault="00072B14" w:rsidP="002C69FC">
      <w:pPr>
        <w:pStyle w:val="Default"/>
        <w:jc w:val="both"/>
        <w:rPr>
          <w:rFonts w:ascii="Times New Roman" w:hAnsi="Times New Roman" w:cs="Times New Roman"/>
        </w:rPr>
      </w:pPr>
      <w:r w:rsidRPr="00072B14">
        <w:rPr>
          <w:rFonts w:ascii="Times New Roman" w:hAnsi="Times New Roman" w:cs="Times New Roman"/>
          <w:b/>
          <w:bCs/>
        </w:rPr>
        <w:t>c)</w:t>
      </w:r>
      <w:r>
        <w:rPr>
          <w:rFonts w:ascii="Times New Roman" w:hAnsi="Times New Roman" w:cs="Times New Roman"/>
        </w:rPr>
        <w:t xml:space="preserve"> </w:t>
      </w:r>
      <w:r w:rsidR="002C69FC" w:rsidRPr="00097850">
        <w:rPr>
          <w:rFonts w:ascii="Times New Roman" w:hAnsi="Times New Roman" w:cs="Times New Roman"/>
        </w:rPr>
        <w:t>Deverá permitir a configuração do tempo de vida das quarentenas.</w:t>
      </w:r>
    </w:p>
    <w:p w14:paraId="3BCBD74B" w14:textId="77777777" w:rsidR="002C69FC" w:rsidRDefault="002C69FC" w:rsidP="002C69FC">
      <w:pPr>
        <w:pStyle w:val="Default"/>
        <w:jc w:val="both"/>
        <w:rPr>
          <w:rFonts w:ascii="Times New Roman" w:hAnsi="Times New Roman" w:cs="Times New Roman"/>
        </w:rPr>
      </w:pPr>
    </w:p>
    <w:p w14:paraId="160F26EC" w14:textId="1E5FC51B" w:rsidR="002C69FC" w:rsidRDefault="00072B14" w:rsidP="002C69FC">
      <w:pPr>
        <w:pStyle w:val="Default"/>
        <w:jc w:val="both"/>
        <w:rPr>
          <w:rFonts w:ascii="Times New Roman" w:hAnsi="Times New Roman" w:cs="Times New Roman"/>
        </w:rPr>
      </w:pPr>
      <w:r w:rsidRPr="00072B14">
        <w:rPr>
          <w:rFonts w:ascii="Times New Roman" w:hAnsi="Times New Roman" w:cs="Times New Roman"/>
          <w:b/>
          <w:bCs/>
        </w:rPr>
        <w:t>d)</w:t>
      </w:r>
      <w:r>
        <w:rPr>
          <w:rFonts w:ascii="Times New Roman" w:hAnsi="Times New Roman" w:cs="Times New Roman"/>
        </w:rPr>
        <w:t xml:space="preserve"> </w:t>
      </w:r>
      <w:r w:rsidR="002C69FC" w:rsidRPr="00097850">
        <w:rPr>
          <w:rFonts w:ascii="Times New Roman" w:hAnsi="Times New Roman" w:cs="Times New Roman"/>
        </w:rPr>
        <w:t xml:space="preserve">Deverá possuir as técnicas de lista negra e lista branca, ativadas tanto para o domínio quanto para a conta do usuário-final. </w:t>
      </w:r>
    </w:p>
    <w:p w14:paraId="5E54FAEF" w14:textId="77777777" w:rsidR="002C69FC" w:rsidRDefault="002C69FC" w:rsidP="002C69FC">
      <w:pPr>
        <w:pStyle w:val="Default"/>
        <w:jc w:val="both"/>
        <w:rPr>
          <w:rFonts w:ascii="Times New Roman" w:hAnsi="Times New Roman" w:cs="Times New Roman"/>
        </w:rPr>
      </w:pPr>
    </w:p>
    <w:p w14:paraId="7D2B7C6F" w14:textId="1B33CC9B" w:rsidR="002C69FC" w:rsidRPr="00097850" w:rsidRDefault="00072B14" w:rsidP="002C69FC">
      <w:pPr>
        <w:pStyle w:val="Default"/>
        <w:jc w:val="both"/>
        <w:rPr>
          <w:rFonts w:ascii="Times New Roman" w:hAnsi="Times New Roman" w:cs="Times New Roman"/>
        </w:rPr>
      </w:pPr>
      <w:r w:rsidRPr="00072B14">
        <w:rPr>
          <w:rFonts w:ascii="Times New Roman" w:hAnsi="Times New Roman" w:cs="Times New Roman"/>
          <w:b/>
          <w:bCs/>
        </w:rPr>
        <w:t>e)</w:t>
      </w:r>
      <w:r>
        <w:rPr>
          <w:rFonts w:ascii="Times New Roman" w:hAnsi="Times New Roman" w:cs="Times New Roman"/>
        </w:rPr>
        <w:t xml:space="preserve"> </w:t>
      </w:r>
      <w:r w:rsidR="002C69FC" w:rsidRPr="00097850">
        <w:rPr>
          <w:rFonts w:ascii="Times New Roman" w:hAnsi="Times New Roman" w:cs="Times New Roman"/>
        </w:rPr>
        <w:t xml:space="preserve">Deverá criar dinamicamente a lista-branca, registrando o destinatário de cada mensagem enviada para uma conta externa. </w:t>
      </w:r>
    </w:p>
    <w:p w14:paraId="0851B7D2" w14:textId="77777777" w:rsidR="002C69FC" w:rsidRDefault="002C69FC" w:rsidP="002C69FC">
      <w:pPr>
        <w:pStyle w:val="Default"/>
        <w:spacing w:after="30"/>
        <w:jc w:val="both"/>
        <w:rPr>
          <w:rFonts w:ascii="Times New Roman" w:hAnsi="Times New Roman" w:cs="Times New Roman"/>
        </w:rPr>
      </w:pPr>
    </w:p>
    <w:p w14:paraId="4205B2C1" w14:textId="678DBC92"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f)</w:t>
      </w:r>
      <w:r>
        <w:rPr>
          <w:rFonts w:ascii="Times New Roman" w:hAnsi="Times New Roman" w:cs="Times New Roman"/>
        </w:rPr>
        <w:t xml:space="preserve"> </w:t>
      </w:r>
      <w:r w:rsidR="002C69FC" w:rsidRPr="00605E77">
        <w:rPr>
          <w:rFonts w:ascii="Times New Roman" w:hAnsi="Times New Roman" w:cs="Times New Roman"/>
        </w:rPr>
        <w:t xml:space="preserve">Deverá ter a possibilidade de avisar periodicamente ao usuário, através de e-mail, quais mensagens foram bloqueadas pelo </w:t>
      </w:r>
      <w:proofErr w:type="spellStart"/>
      <w:r w:rsidR="002C69FC" w:rsidRPr="00605E77">
        <w:rPr>
          <w:rFonts w:ascii="Times New Roman" w:hAnsi="Times New Roman" w:cs="Times New Roman"/>
        </w:rPr>
        <w:t>antispam</w:t>
      </w:r>
      <w:proofErr w:type="spellEnd"/>
      <w:r w:rsidR="002C69FC" w:rsidRPr="00605E77">
        <w:rPr>
          <w:rFonts w:ascii="Times New Roman" w:hAnsi="Times New Roman" w:cs="Times New Roman"/>
        </w:rPr>
        <w:t xml:space="preserve">. </w:t>
      </w:r>
    </w:p>
    <w:p w14:paraId="6FA76A2E" w14:textId="77777777" w:rsidR="002C69FC" w:rsidRDefault="002C69FC" w:rsidP="002C69FC">
      <w:pPr>
        <w:pStyle w:val="Default"/>
        <w:spacing w:after="30"/>
        <w:jc w:val="both"/>
        <w:rPr>
          <w:rFonts w:ascii="Times New Roman" w:hAnsi="Times New Roman" w:cs="Times New Roman"/>
        </w:rPr>
      </w:pPr>
    </w:p>
    <w:p w14:paraId="04A15F46" w14:textId="08B65B3F"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g)</w:t>
      </w:r>
      <w:r>
        <w:rPr>
          <w:rFonts w:ascii="Times New Roman" w:hAnsi="Times New Roman" w:cs="Times New Roman"/>
        </w:rPr>
        <w:t xml:space="preserve"> </w:t>
      </w:r>
      <w:r w:rsidR="002C69FC" w:rsidRPr="00605E77">
        <w:rPr>
          <w:rFonts w:ascii="Times New Roman" w:hAnsi="Times New Roman" w:cs="Times New Roman"/>
        </w:rPr>
        <w:t>A periodicidade do aviso acima deverá ser especificada pelo administrador do serviço</w:t>
      </w:r>
      <w:r w:rsidR="003B70B7">
        <w:rPr>
          <w:rFonts w:ascii="Times New Roman" w:hAnsi="Times New Roman" w:cs="Times New Roman"/>
        </w:rPr>
        <w:t>.</w:t>
      </w:r>
    </w:p>
    <w:p w14:paraId="3DD0BDF2" w14:textId="77777777" w:rsidR="002C69FC" w:rsidRDefault="002C69FC" w:rsidP="002C69FC">
      <w:pPr>
        <w:pStyle w:val="Default"/>
        <w:spacing w:after="30"/>
        <w:jc w:val="both"/>
        <w:rPr>
          <w:rFonts w:ascii="Times New Roman" w:hAnsi="Times New Roman" w:cs="Times New Roman"/>
        </w:rPr>
      </w:pPr>
    </w:p>
    <w:p w14:paraId="0C13CBA0" w14:textId="2255AEA3"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h)</w:t>
      </w:r>
      <w:r>
        <w:rPr>
          <w:rFonts w:ascii="Times New Roman" w:hAnsi="Times New Roman" w:cs="Times New Roman"/>
        </w:rPr>
        <w:t xml:space="preserve"> </w:t>
      </w:r>
      <w:r w:rsidR="002C69FC" w:rsidRPr="00605E77">
        <w:rPr>
          <w:rFonts w:ascii="Times New Roman" w:hAnsi="Times New Roman" w:cs="Times New Roman"/>
        </w:rPr>
        <w:t xml:space="preserve">Deverá fornecer ferramentas que permitam que tanto o administrador do serviço quanto o usuário-final possam liberar as mensagens enviadas para a quarentena através de uma interface web. </w:t>
      </w:r>
    </w:p>
    <w:p w14:paraId="6E778360" w14:textId="77777777" w:rsidR="002C69FC" w:rsidRDefault="002C69FC" w:rsidP="002C69FC">
      <w:pPr>
        <w:pStyle w:val="Default"/>
        <w:spacing w:after="30"/>
        <w:jc w:val="both"/>
        <w:rPr>
          <w:rFonts w:ascii="Times New Roman" w:hAnsi="Times New Roman" w:cs="Times New Roman"/>
        </w:rPr>
      </w:pPr>
    </w:p>
    <w:p w14:paraId="79F7FA4D" w14:textId="51B374AB"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i)</w:t>
      </w:r>
      <w:r>
        <w:rPr>
          <w:rFonts w:ascii="Times New Roman" w:hAnsi="Times New Roman" w:cs="Times New Roman"/>
        </w:rPr>
        <w:t xml:space="preserve"> </w:t>
      </w:r>
      <w:r w:rsidR="002C69FC" w:rsidRPr="00605E77">
        <w:rPr>
          <w:rFonts w:ascii="Times New Roman" w:hAnsi="Times New Roman" w:cs="Times New Roman"/>
        </w:rPr>
        <w:t xml:space="preserve">Deverá permitir que o usuário da conta de e-mail, desde que autorizado, possa liberar mensagens bloqueadas pelo </w:t>
      </w:r>
      <w:proofErr w:type="spellStart"/>
      <w:r w:rsidR="002C69FC" w:rsidRPr="00605E77">
        <w:rPr>
          <w:rFonts w:ascii="Times New Roman" w:hAnsi="Times New Roman" w:cs="Times New Roman"/>
        </w:rPr>
        <w:t>antispam</w:t>
      </w:r>
      <w:proofErr w:type="spellEnd"/>
      <w:r w:rsidR="002C69FC" w:rsidRPr="00605E77">
        <w:rPr>
          <w:rFonts w:ascii="Times New Roman" w:hAnsi="Times New Roman" w:cs="Times New Roman"/>
        </w:rPr>
        <w:t xml:space="preserve"> através do próprio e-mail informativo do bloqueio de mensagens. </w:t>
      </w:r>
    </w:p>
    <w:p w14:paraId="394A42B3" w14:textId="77777777" w:rsidR="002C69FC" w:rsidRDefault="002C69FC" w:rsidP="002C69FC">
      <w:pPr>
        <w:pStyle w:val="Default"/>
        <w:spacing w:after="30"/>
        <w:jc w:val="both"/>
        <w:rPr>
          <w:rFonts w:ascii="Times New Roman" w:hAnsi="Times New Roman" w:cs="Times New Roman"/>
        </w:rPr>
      </w:pPr>
    </w:p>
    <w:p w14:paraId="70EDA810" w14:textId="0E33E0F9"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j)</w:t>
      </w:r>
      <w:r>
        <w:rPr>
          <w:rFonts w:ascii="Times New Roman" w:hAnsi="Times New Roman" w:cs="Times New Roman"/>
        </w:rPr>
        <w:t xml:space="preserve"> </w:t>
      </w:r>
      <w:r w:rsidR="002C69FC" w:rsidRPr="00605E77">
        <w:rPr>
          <w:rFonts w:ascii="Times New Roman" w:hAnsi="Times New Roman" w:cs="Times New Roman"/>
        </w:rPr>
        <w:t xml:space="preserve">Deverá permitir que antes de liberá-la, a contratante tenha acesso à mensagem na sua forma original. </w:t>
      </w:r>
    </w:p>
    <w:p w14:paraId="68556240" w14:textId="77777777" w:rsidR="002C69FC" w:rsidRDefault="002C69FC" w:rsidP="002C69FC">
      <w:pPr>
        <w:pStyle w:val="Default"/>
        <w:jc w:val="both"/>
        <w:rPr>
          <w:rFonts w:ascii="Times New Roman" w:hAnsi="Times New Roman" w:cs="Times New Roman"/>
        </w:rPr>
      </w:pPr>
    </w:p>
    <w:p w14:paraId="2EA71595" w14:textId="6C1CB1EE" w:rsidR="002C69FC" w:rsidRPr="00605E77" w:rsidRDefault="00072B14" w:rsidP="002C69FC">
      <w:pPr>
        <w:pStyle w:val="Default"/>
        <w:jc w:val="both"/>
        <w:rPr>
          <w:rFonts w:ascii="Times New Roman" w:hAnsi="Times New Roman" w:cs="Times New Roman"/>
        </w:rPr>
      </w:pPr>
      <w:r w:rsidRPr="00072B14">
        <w:rPr>
          <w:rFonts w:ascii="Times New Roman" w:hAnsi="Times New Roman" w:cs="Times New Roman"/>
          <w:b/>
          <w:bCs/>
        </w:rPr>
        <w:t>k)</w:t>
      </w:r>
      <w:r>
        <w:rPr>
          <w:rFonts w:ascii="Times New Roman" w:hAnsi="Times New Roman" w:cs="Times New Roman"/>
        </w:rPr>
        <w:t xml:space="preserve"> </w:t>
      </w:r>
      <w:r w:rsidR="002C69FC" w:rsidRPr="00605E77">
        <w:rPr>
          <w:rFonts w:ascii="Times New Roman" w:hAnsi="Times New Roman" w:cs="Times New Roman"/>
        </w:rPr>
        <w:t xml:space="preserve">Deverá possuir uma interface de pesquisa das mensagens entregues na quarentena de spam onde seja possível especificar parâmetros como data, remetente, destinatário, IP de origem e palavra no assunto. </w:t>
      </w:r>
    </w:p>
    <w:p w14:paraId="5AF3B0EC" w14:textId="77777777" w:rsidR="002C69FC" w:rsidRPr="00605E77" w:rsidRDefault="002C69FC" w:rsidP="002C69FC">
      <w:pPr>
        <w:pStyle w:val="Default"/>
        <w:jc w:val="both"/>
        <w:rPr>
          <w:rFonts w:ascii="Times New Roman" w:hAnsi="Times New Roman" w:cs="Times New Roman"/>
        </w:rPr>
      </w:pPr>
    </w:p>
    <w:p w14:paraId="51D725A0" w14:textId="1F9BDCDB" w:rsidR="002C69FC" w:rsidRDefault="00072B14" w:rsidP="002C69FC">
      <w:pPr>
        <w:pStyle w:val="Default"/>
        <w:jc w:val="both"/>
        <w:rPr>
          <w:rFonts w:ascii="Times New Roman" w:hAnsi="Times New Roman" w:cs="Times New Roman"/>
        </w:rPr>
      </w:pPr>
      <w:r w:rsidRPr="00072B14">
        <w:rPr>
          <w:rFonts w:ascii="Times New Roman" w:hAnsi="Times New Roman" w:cs="Times New Roman"/>
          <w:b/>
          <w:bCs/>
        </w:rPr>
        <w:t>2.2.6.5.</w:t>
      </w:r>
      <w:r>
        <w:rPr>
          <w:rFonts w:ascii="Times New Roman" w:hAnsi="Times New Roman" w:cs="Times New Roman"/>
        </w:rPr>
        <w:t xml:space="preserve"> </w:t>
      </w:r>
      <w:r w:rsidR="002C69FC" w:rsidRPr="00605E77">
        <w:rPr>
          <w:rFonts w:ascii="Times New Roman" w:hAnsi="Times New Roman" w:cs="Times New Roman"/>
        </w:rPr>
        <w:t>Proteção contra uso indevido do serviço:</w:t>
      </w:r>
    </w:p>
    <w:p w14:paraId="44E76382" w14:textId="77777777" w:rsidR="00072B14" w:rsidRPr="00605E77" w:rsidRDefault="00072B14" w:rsidP="002C69FC">
      <w:pPr>
        <w:pStyle w:val="Default"/>
        <w:jc w:val="both"/>
        <w:rPr>
          <w:rFonts w:ascii="Times New Roman" w:hAnsi="Times New Roman" w:cs="Times New Roman"/>
        </w:rPr>
      </w:pPr>
    </w:p>
    <w:p w14:paraId="31388976" w14:textId="77777777" w:rsidR="00072B14" w:rsidRDefault="00072B14" w:rsidP="00072B14">
      <w:pPr>
        <w:pStyle w:val="Default"/>
        <w:spacing w:after="30"/>
        <w:jc w:val="both"/>
        <w:rPr>
          <w:rFonts w:ascii="Times New Roman" w:hAnsi="Times New Roman" w:cs="Times New Roman"/>
        </w:rPr>
      </w:pPr>
      <w:r w:rsidRPr="00072B14">
        <w:rPr>
          <w:rFonts w:ascii="Times New Roman" w:hAnsi="Times New Roman" w:cs="Times New Roman"/>
          <w:b/>
          <w:bCs/>
        </w:rPr>
        <w:t>a)</w:t>
      </w:r>
      <w:r>
        <w:rPr>
          <w:rFonts w:ascii="Times New Roman" w:hAnsi="Times New Roman" w:cs="Times New Roman"/>
        </w:rPr>
        <w:t xml:space="preserve"> </w:t>
      </w:r>
      <w:r w:rsidR="002C69FC" w:rsidRPr="00605E77">
        <w:rPr>
          <w:rFonts w:ascii="Times New Roman" w:hAnsi="Times New Roman" w:cs="Times New Roman"/>
        </w:rPr>
        <w:t>O serviço deverá estar capacitado para bloquear mensagens com tamanho superior ao definido pelo administrador do serviço.</w:t>
      </w:r>
    </w:p>
    <w:p w14:paraId="45CB4770" w14:textId="20D54804" w:rsidR="002C69FC" w:rsidRPr="00605E77" w:rsidRDefault="002C69FC" w:rsidP="00072B14">
      <w:pPr>
        <w:pStyle w:val="Default"/>
        <w:spacing w:after="30"/>
        <w:jc w:val="both"/>
        <w:rPr>
          <w:rFonts w:ascii="Times New Roman" w:hAnsi="Times New Roman" w:cs="Times New Roman"/>
        </w:rPr>
      </w:pPr>
      <w:r w:rsidRPr="00605E77">
        <w:rPr>
          <w:rFonts w:ascii="Times New Roman" w:hAnsi="Times New Roman" w:cs="Times New Roman"/>
        </w:rPr>
        <w:t xml:space="preserve"> </w:t>
      </w:r>
    </w:p>
    <w:p w14:paraId="704AFA0B" w14:textId="77777777" w:rsidR="00072B14" w:rsidRDefault="00072B14" w:rsidP="00072B14">
      <w:pPr>
        <w:pStyle w:val="Default"/>
        <w:spacing w:after="30"/>
        <w:jc w:val="both"/>
        <w:rPr>
          <w:rFonts w:ascii="Times New Roman" w:hAnsi="Times New Roman" w:cs="Times New Roman"/>
        </w:rPr>
      </w:pPr>
      <w:r w:rsidRPr="00072B14">
        <w:rPr>
          <w:rFonts w:ascii="Times New Roman" w:hAnsi="Times New Roman" w:cs="Times New Roman"/>
          <w:b/>
          <w:bCs/>
        </w:rPr>
        <w:t xml:space="preserve">b) </w:t>
      </w:r>
      <w:r w:rsidR="002C69FC" w:rsidRPr="00605E77">
        <w:rPr>
          <w:rFonts w:ascii="Times New Roman" w:hAnsi="Times New Roman" w:cs="Times New Roman"/>
        </w:rPr>
        <w:t>Deverá bloquear mensagens com tipos de anexos fora da especificação definida pelo administrador do serviço.</w:t>
      </w:r>
    </w:p>
    <w:p w14:paraId="22806523" w14:textId="1ACE1D69" w:rsidR="002C69FC" w:rsidRPr="00605E77" w:rsidRDefault="002C69FC" w:rsidP="00072B14">
      <w:pPr>
        <w:pStyle w:val="Default"/>
        <w:spacing w:after="30"/>
        <w:jc w:val="both"/>
        <w:rPr>
          <w:rFonts w:ascii="Times New Roman" w:hAnsi="Times New Roman" w:cs="Times New Roman"/>
        </w:rPr>
      </w:pPr>
      <w:r w:rsidRPr="00605E77">
        <w:rPr>
          <w:rFonts w:ascii="Times New Roman" w:hAnsi="Times New Roman" w:cs="Times New Roman"/>
        </w:rPr>
        <w:t xml:space="preserve"> </w:t>
      </w:r>
    </w:p>
    <w:p w14:paraId="32B4B433" w14:textId="1F4E2BA2" w:rsidR="002C69FC" w:rsidRPr="00605E77" w:rsidRDefault="00072B14" w:rsidP="00072B14">
      <w:pPr>
        <w:pStyle w:val="Default"/>
        <w:spacing w:after="30"/>
        <w:jc w:val="both"/>
        <w:rPr>
          <w:rFonts w:ascii="Times New Roman" w:hAnsi="Times New Roman" w:cs="Times New Roman"/>
        </w:rPr>
      </w:pPr>
      <w:r w:rsidRPr="00072B14">
        <w:rPr>
          <w:rFonts w:ascii="Times New Roman" w:hAnsi="Times New Roman" w:cs="Times New Roman"/>
          <w:b/>
          <w:bCs/>
        </w:rPr>
        <w:t xml:space="preserve">c) </w:t>
      </w:r>
      <w:r w:rsidR="002C69FC" w:rsidRPr="00605E77">
        <w:rPr>
          <w:rFonts w:ascii="Times New Roman" w:hAnsi="Times New Roman" w:cs="Times New Roman"/>
        </w:rPr>
        <w:t xml:space="preserve">Deverá ter a possibilidade de criação de regras de bloqueio de tamanho da mensagem, tipos de anexo e palavras no assunto. </w:t>
      </w:r>
    </w:p>
    <w:p w14:paraId="615EF781" w14:textId="77777777" w:rsidR="00072B14" w:rsidRDefault="00072B14" w:rsidP="00072B14">
      <w:pPr>
        <w:pStyle w:val="Default"/>
        <w:spacing w:after="30"/>
        <w:jc w:val="both"/>
        <w:rPr>
          <w:rFonts w:ascii="Times New Roman" w:hAnsi="Times New Roman" w:cs="Times New Roman"/>
        </w:rPr>
      </w:pPr>
    </w:p>
    <w:p w14:paraId="5971E31D" w14:textId="6EDF249F" w:rsidR="002C69FC" w:rsidRPr="00605E77" w:rsidRDefault="00072B14" w:rsidP="00072B14">
      <w:pPr>
        <w:pStyle w:val="Default"/>
        <w:spacing w:after="30"/>
        <w:jc w:val="both"/>
        <w:rPr>
          <w:rFonts w:ascii="Times New Roman" w:hAnsi="Times New Roman" w:cs="Times New Roman"/>
        </w:rPr>
      </w:pPr>
      <w:r w:rsidRPr="00072B14">
        <w:rPr>
          <w:rFonts w:ascii="Times New Roman" w:hAnsi="Times New Roman" w:cs="Times New Roman"/>
          <w:b/>
          <w:bCs/>
        </w:rPr>
        <w:t xml:space="preserve">d) </w:t>
      </w:r>
      <w:r w:rsidR="002C69FC" w:rsidRPr="00605E77">
        <w:rPr>
          <w:rFonts w:ascii="Times New Roman" w:hAnsi="Times New Roman" w:cs="Times New Roman"/>
        </w:rPr>
        <w:t xml:space="preserve">As regras de bloqueio acima deverão ser independentes para o tráfego interno e externo. </w:t>
      </w:r>
    </w:p>
    <w:p w14:paraId="0122C088" w14:textId="127135AF" w:rsidR="002C69FC" w:rsidRPr="00605E77" w:rsidRDefault="00072B14" w:rsidP="00072B14">
      <w:pPr>
        <w:pStyle w:val="Default"/>
        <w:spacing w:after="30"/>
        <w:jc w:val="both"/>
        <w:rPr>
          <w:rFonts w:ascii="Times New Roman" w:hAnsi="Times New Roman" w:cs="Times New Roman"/>
        </w:rPr>
      </w:pPr>
      <w:r w:rsidRPr="00072B14">
        <w:rPr>
          <w:rFonts w:ascii="Times New Roman" w:hAnsi="Times New Roman" w:cs="Times New Roman"/>
          <w:b/>
          <w:bCs/>
        </w:rPr>
        <w:lastRenderedPageBreak/>
        <w:t xml:space="preserve">e) </w:t>
      </w:r>
      <w:r w:rsidR="002C69FC" w:rsidRPr="00605E77">
        <w:rPr>
          <w:rFonts w:ascii="Times New Roman" w:hAnsi="Times New Roman" w:cs="Times New Roman"/>
        </w:rPr>
        <w:t xml:space="preserve">Em caso de bloqueio de mensagens em função das regras definidas pelo administrador do serviço, o remetente ou destinatário deverão ser notificados por e-mail. </w:t>
      </w:r>
    </w:p>
    <w:p w14:paraId="2D40D196" w14:textId="77777777" w:rsidR="002C69FC" w:rsidRDefault="002C69FC" w:rsidP="002C69FC">
      <w:pPr>
        <w:pStyle w:val="Default"/>
        <w:jc w:val="both"/>
        <w:rPr>
          <w:rFonts w:ascii="Times New Roman" w:hAnsi="Times New Roman" w:cs="Times New Roman"/>
        </w:rPr>
      </w:pPr>
    </w:p>
    <w:p w14:paraId="6621FA22" w14:textId="77777777" w:rsidR="00072B14" w:rsidRDefault="00072B14" w:rsidP="002C69FC">
      <w:pPr>
        <w:pStyle w:val="Default"/>
        <w:jc w:val="both"/>
        <w:rPr>
          <w:rFonts w:ascii="Times New Roman" w:hAnsi="Times New Roman" w:cs="Times New Roman"/>
        </w:rPr>
      </w:pPr>
      <w:r w:rsidRPr="00072B14">
        <w:rPr>
          <w:rFonts w:ascii="Times New Roman" w:hAnsi="Times New Roman" w:cs="Times New Roman"/>
          <w:b/>
          <w:bCs/>
        </w:rPr>
        <w:t xml:space="preserve">2.2.6.6. </w:t>
      </w:r>
      <w:r w:rsidR="002C69FC" w:rsidRPr="00605E77">
        <w:rPr>
          <w:rFonts w:ascii="Times New Roman" w:hAnsi="Times New Roman" w:cs="Times New Roman"/>
        </w:rPr>
        <w:t>Monitoramento e rastreabilidade do serviço:</w:t>
      </w:r>
    </w:p>
    <w:p w14:paraId="2AB53977" w14:textId="24C64A6D" w:rsidR="002C69FC" w:rsidRPr="00605E77" w:rsidRDefault="002C69FC" w:rsidP="002C69FC">
      <w:pPr>
        <w:pStyle w:val="Default"/>
        <w:jc w:val="both"/>
        <w:rPr>
          <w:rFonts w:ascii="Times New Roman" w:hAnsi="Times New Roman" w:cs="Times New Roman"/>
        </w:rPr>
      </w:pPr>
      <w:r w:rsidRPr="00605E77">
        <w:rPr>
          <w:rFonts w:ascii="Times New Roman" w:hAnsi="Times New Roman" w:cs="Times New Roman"/>
        </w:rPr>
        <w:t xml:space="preserve"> </w:t>
      </w:r>
    </w:p>
    <w:p w14:paraId="3F48CAFB" w14:textId="77777777" w:rsidR="00072B14" w:rsidRDefault="00072B14" w:rsidP="00072B14">
      <w:pPr>
        <w:pStyle w:val="Default"/>
        <w:spacing w:after="30"/>
        <w:jc w:val="both"/>
        <w:rPr>
          <w:rFonts w:ascii="Times New Roman" w:hAnsi="Times New Roman" w:cs="Times New Roman"/>
        </w:rPr>
      </w:pPr>
      <w:r w:rsidRPr="00072B14">
        <w:rPr>
          <w:rFonts w:ascii="Times New Roman" w:hAnsi="Times New Roman" w:cs="Times New Roman"/>
          <w:b/>
          <w:bCs/>
        </w:rPr>
        <w:t xml:space="preserve">a) </w:t>
      </w:r>
      <w:r w:rsidR="002C69FC" w:rsidRPr="00605E77">
        <w:rPr>
          <w:rFonts w:ascii="Times New Roman" w:hAnsi="Times New Roman" w:cs="Times New Roman"/>
        </w:rPr>
        <w:t>Deverá identificar através de interface web todos as alterações feitas nos parâmetros de configuração e administração do serviço.</w:t>
      </w:r>
    </w:p>
    <w:p w14:paraId="056A64A3" w14:textId="1B419DA0" w:rsidR="002C69FC" w:rsidRPr="00605E77" w:rsidRDefault="002C69FC" w:rsidP="00072B14">
      <w:pPr>
        <w:pStyle w:val="Default"/>
        <w:spacing w:after="30"/>
        <w:jc w:val="both"/>
        <w:rPr>
          <w:rFonts w:ascii="Times New Roman" w:hAnsi="Times New Roman" w:cs="Times New Roman"/>
        </w:rPr>
      </w:pPr>
      <w:r w:rsidRPr="00605E77">
        <w:rPr>
          <w:rFonts w:ascii="Times New Roman" w:hAnsi="Times New Roman" w:cs="Times New Roman"/>
        </w:rPr>
        <w:t xml:space="preserve"> </w:t>
      </w:r>
    </w:p>
    <w:p w14:paraId="5DA3673D" w14:textId="7D193020" w:rsidR="002C69FC" w:rsidRPr="00605E77" w:rsidRDefault="00072B14" w:rsidP="00072B14">
      <w:pPr>
        <w:pStyle w:val="Default"/>
        <w:jc w:val="both"/>
        <w:rPr>
          <w:rFonts w:ascii="Times New Roman" w:hAnsi="Times New Roman" w:cs="Times New Roman"/>
        </w:rPr>
      </w:pPr>
      <w:r w:rsidRPr="00072B14">
        <w:rPr>
          <w:rFonts w:ascii="Times New Roman" w:hAnsi="Times New Roman" w:cs="Times New Roman"/>
          <w:b/>
          <w:bCs/>
        </w:rPr>
        <w:t xml:space="preserve">b) </w:t>
      </w:r>
      <w:r w:rsidR="002C69FC" w:rsidRPr="00605E77">
        <w:rPr>
          <w:rFonts w:ascii="Times New Roman" w:hAnsi="Times New Roman" w:cs="Times New Roman"/>
        </w:rPr>
        <w:t xml:space="preserve">Ter painel no cloud com verificação automática de SPF, senhas vazadas, reverso de DNS; </w:t>
      </w:r>
    </w:p>
    <w:p w14:paraId="60BC832F" w14:textId="77777777" w:rsidR="002C69FC" w:rsidRPr="00605E77" w:rsidRDefault="002C69FC" w:rsidP="002C69FC">
      <w:pPr>
        <w:pStyle w:val="Default"/>
        <w:jc w:val="both"/>
        <w:rPr>
          <w:rFonts w:ascii="Times New Roman" w:hAnsi="Times New Roman" w:cs="Times New Roman"/>
        </w:rPr>
      </w:pPr>
    </w:p>
    <w:p w14:paraId="3B019983" w14:textId="2161BD18" w:rsidR="002C69FC" w:rsidRPr="00605E77" w:rsidRDefault="00072B14" w:rsidP="002C69FC">
      <w:pPr>
        <w:pStyle w:val="Default"/>
        <w:jc w:val="both"/>
        <w:rPr>
          <w:rFonts w:ascii="Times New Roman" w:hAnsi="Times New Roman" w:cs="Times New Roman"/>
        </w:rPr>
      </w:pPr>
      <w:r w:rsidRPr="00072B14">
        <w:rPr>
          <w:rFonts w:ascii="Times New Roman" w:hAnsi="Times New Roman" w:cs="Times New Roman"/>
          <w:b/>
          <w:bCs/>
        </w:rPr>
        <w:t>2.2.6.7.</w:t>
      </w:r>
      <w:r>
        <w:rPr>
          <w:rFonts w:ascii="Times New Roman" w:hAnsi="Times New Roman" w:cs="Times New Roman"/>
        </w:rPr>
        <w:t xml:space="preserve"> </w:t>
      </w:r>
      <w:r w:rsidR="002C69FC" w:rsidRPr="00605E77">
        <w:rPr>
          <w:rFonts w:ascii="Times New Roman" w:hAnsi="Times New Roman" w:cs="Times New Roman"/>
        </w:rPr>
        <w:t xml:space="preserve">Administração do serviço: </w:t>
      </w:r>
    </w:p>
    <w:p w14:paraId="3A586E28" w14:textId="77777777" w:rsidR="00072B14" w:rsidRDefault="00072B14" w:rsidP="00072B14">
      <w:pPr>
        <w:pStyle w:val="Default"/>
        <w:jc w:val="both"/>
        <w:rPr>
          <w:rFonts w:ascii="Times New Roman" w:hAnsi="Times New Roman" w:cs="Times New Roman"/>
        </w:rPr>
      </w:pPr>
    </w:p>
    <w:p w14:paraId="476AFE99" w14:textId="26D1B3EF" w:rsidR="002C69FC" w:rsidRPr="00605E77" w:rsidRDefault="00072B14" w:rsidP="00072B14">
      <w:pPr>
        <w:pStyle w:val="Default"/>
        <w:jc w:val="both"/>
        <w:rPr>
          <w:rFonts w:ascii="Times New Roman" w:hAnsi="Times New Roman" w:cs="Times New Roman"/>
        </w:rPr>
      </w:pPr>
      <w:r w:rsidRPr="00072B14">
        <w:rPr>
          <w:rFonts w:ascii="Times New Roman" w:hAnsi="Times New Roman" w:cs="Times New Roman"/>
          <w:b/>
          <w:bCs/>
        </w:rPr>
        <w:t xml:space="preserve">a) </w:t>
      </w:r>
      <w:r w:rsidR="002C69FC" w:rsidRPr="00605E77">
        <w:rPr>
          <w:rFonts w:ascii="Times New Roman" w:hAnsi="Times New Roman" w:cs="Times New Roman"/>
        </w:rPr>
        <w:t xml:space="preserve">Toda administração do serviço deverá ser feita pela contratante, através de telas com interface web em português com acesso seguro. A contratada fornecerá à contratante um usuário/senha que será usado para tal. </w:t>
      </w:r>
    </w:p>
    <w:p w14:paraId="6EB5FC69" w14:textId="77777777" w:rsidR="002C69FC" w:rsidRDefault="002C69FC" w:rsidP="002C69FC">
      <w:pPr>
        <w:pStyle w:val="Default"/>
        <w:jc w:val="both"/>
        <w:rPr>
          <w:rFonts w:ascii="Times New Roman" w:hAnsi="Times New Roman" w:cs="Times New Roman"/>
        </w:rPr>
      </w:pPr>
    </w:p>
    <w:p w14:paraId="01D1ED92" w14:textId="3CF789B0" w:rsidR="002C69FC" w:rsidRPr="00072B14" w:rsidRDefault="00072B14" w:rsidP="002C69FC">
      <w:pPr>
        <w:pStyle w:val="Default"/>
        <w:jc w:val="both"/>
        <w:rPr>
          <w:rFonts w:ascii="Times New Roman" w:hAnsi="Times New Roman" w:cs="Times New Roman"/>
          <w:b/>
          <w:bCs/>
        </w:rPr>
      </w:pPr>
      <w:r w:rsidRPr="00072B14">
        <w:rPr>
          <w:rFonts w:ascii="Times New Roman" w:hAnsi="Times New Roman" w:cs="Times New Roman"/>
          <w:b/>
          <w:bCs/>
        </w:rPr>
        <w:t xml:space="preserve">2.2.7. </w:t>
      </w:r>
      <w:r w:rsidR="002C69FC" w:rsidRPr="00072B14">
        <w:rPr>
          <w:rFonts w:ascii="Times New Roman" w:hAnsi="Times New Roman" w:cs="Times New Roman"/>
          <w:b/>
          <w:bCs/>
          <w:color w:val="auto"/>
        </w:rPr>
        <w:t xml:space="preserve">Descritivo da Solução do Serviço de E-mail </w:t>
      </w:r>
    </w:p>
    <w:p w14:paraId="6D93A08D" w14:textId="77777777" w:rsidR="002C69FC" w:rsidRDefault="002C69FC" w:rsidP="002C69FC">
      <w:pPr>
        <w:pStyle w:val="Default"/>
        <w:jc w:val="both"/>
        <w:rPr>
          <w:rFonts w:ascii="Times New Roman" w:hAnsi="Times New Roman" w:cs="Times New Roman"/>
        </w:rPr>
      </w:pPr>
    </w:p>
    <w:p w14:paraId="53832900" w14:textId="73554BB5" w:rsidR="002C69FC" w:rsidRDefault="00072B14" w:rsidP="002C69FC">
      <w:pPr>
        <w:pStyle w:val="Default"/>
        <w:jc w:val="both"/>
        <w:rPr>
          <w:rFonts w:ascii="Times New Roman" w:hAnsi="Times New Roman" w:cs="Times New Roman"/>
        </w:rPr>
      </w:pPr>
      <w:r w:rsidRPr="00072B14">
        <w:rPr>
          <w:rFonts w:ascii="Times New Roman" w:hAnsi="Times New Roman" w:cs="Times New Roman"/>
          <w:b/>
          <w:bCs/>
        </w:rPr>
        <w:t>2.2.7.1.</w:t>
      </w:r>
      <w:r>
        <w:rPr>
          <w:rFonts w:ascii="Times New Roman" w:hAnsi="Times New Roman" w:cs="Times New Roman"/>
        </w:rPr>
        <w:t xml:space="preserve"> </w:t>
      </w:r>
      <w:r w:rsidR="002C69FC" w:rsidRPr="00605E77">
        <w:rPr>
          <w:rFonts w:ascii="Times New Roman" w:hAnsi="Times New Roman" w:cs="Times New Roman"/>
        </w:rPr>
        <w:t>Interface WEB de acesso aos e-mails:</w:t>
      </w:r>
    </w:p>
    <w:p w14:paraId="69C8C56E" w14:textId="77777777" w:rsidR="002C69FC" w:rsidRDefault="002C69FC" w:rsidP="002C69FC">
      <w:pPr>
        <w:pStyle w:val="Default"/>
        <w:jc w:val="both"/>
        <w:rPr>
          <w:rFonts w:ascii="Times New Roman" w:hAnsi="Times New Roman" w:cs="Times New Roman"/>
        </w:rPr>
      </w:pPr>
    </w:p>
    <w:p w14:paraId="564B0465" w14:textId="486CCFC6" w:rsidR="002C69FC" w:rsidRDefault="00072B14" w:rsidP="002C69FC">
      <w:pPr>
        <w:pStyle w:val="Default"/>
        <w:jc w:val="both"/>
        <w:rPr>
          <w:rFonts w:ascii="Times New Roman" w:hAnsi="Times New Roman" w:cs="Times New Roman"/>
        </w:rPr>
      </w:pPr>
      <w:r w:rsidRPr="00072B14">
        <w:rPr>
          <w:rFonts w:ascii="Times New Roman" w:hAnsi="Times New Roman" w:cs="Times New Roman"/>
          <w:b/>
          <w:bCs/>
        </w:rPr>
        <w:t xml:space="preserve">a) </w:t>
      </w:r>
      <w:r w:rsidR="002C69FC" w:rsidRPr="00B104A5">
        <w:rPr>
          <w:rFonts w:ascii="Times New Roman" w:hAnsi="Times New Roman" w:cs="Times New Roman"/>
        </w:rPr>
        <w:t>Acessar os e-mails através de uma interface WEB com funcionamento através</w:t>
      </w:r>
      <w:r w:rsidR="002C69FC">
        <w:rPr>
          <w:rFonts w:ascii="Times New Roman" w:hAnsi="Times New Roman" w:cs="Times New Roman"/>
        </w:rPr>
        <w:t xml:space="preserve"> de quaisquer</w:t>
      </w:r>
      <w:r w:rsidR="002C69FC" w:rsidRPr="00B104A5">
        <w:rPr>
          <w:rFonts w:ascii="Times New Roman" w:hAnsi="Times New Roman" w:cs="Times New Roman"/>
        </w:rPr>
        <w:t xml:space="preserve"> browser</w:t>
      </w:r>
      <w:r w:rsidR="002C69FC">
        <w:rPr>
          <w:rFonts w:ascii="Times New Roman" w:hAnsi="Times New Roman" w:cs="Times New Roman"/>
        </w:rPr>
        <w:t>s</w:t>
      </w:r>
      <w:r w:rsidR="002C69FC" w:rsidRPr="00B104A5">
        <w:rPr>
          <w:rFonts w:ascii="Times New Roman" w:hAnsi="Times New Roman" w:cs="Times New Roman"/>
        </w:rPr>
        <w:t xml:space="preserve"> usado</w:t>
      </w:r>
      <w:r w:rsidR="002C69FC">
        <w:rPr>
          <w:rFonts w:ascii="Times New Roman" w:hAnsi="Times New Roman" w:cs="Times New Roman"/>
        </w:rPr>
        <w:t>s</w:t>
      </w:r>
      <w:r w:rsidR="002C69FC" w:rsidRPr="00B104A5">
        <w:rPr>
          <w:rFonts w:ascii="Times New Roman" w:hAnsi="Times New Roman" w:cs="Times New Roman"/>
        </w:rPr>
        <w:t xml:space="preserve"> no mercado; </w:t>
      </w:r>
    </w:p>
    <w:p w14:paraId="48FFE5D4" w14:textId="77777777" w:rsidR="00072B14" w:rsidRDefault="00072B14" w:rsidP="002C69FC">
      <w:pPr>
        <w:pStyle w:val="Default"/>
        <w:jc w:val="both"/>
        <w:rPr>
          <w:rFonts w:ascii="Times New Roman" w:hAnsi="Times New Roman" w:cs="Times New Roman"/>
        </w:rPr>
      </w:pPr>
    </w:p>
    <w:p w14:paraId="16F48510" w14:textId="76344BDC" w:rsidR="002C69FC" w:rsidRDefault="00072B14" w:rsidP="002C69FC">
      <w:pPr>
        <w:pStyle w:val="Default"/>
        <w:jc w:val="both"/>
        <w:rPr>
          <w:rFonts w:ascii="Times New Roman" w:hAnsi="Times New Roman" w:cs="Times New Roman"/>
        </w:rPr>
      </w:pPr>
      <w:r w:rsidRPr="00072B14">
        <w:rPr>
          <w:rFonts w:ascii="Times New Roman" w:hAnsi="Times New Roman" w:cs="Times New Roman"/>
          <w:b/>
          <w:bCs/>
        </w:rPr>
        <w:t xml:space="preserve">b) </w:t>
      </w:r>
      <w:r w:rsidR="002C69FC" w:rsidRPr="00B104A5">
        <w:rPr>
          <w:rFonts w:ascii="Times New Roman" w:hAnsi="Times New Roman" w:cs="Times New Roman"/>
        </w:rPr>
        <w:t>Permitir cadastrar mais de um domínio para envio e recebimento de e-mail;</w:t>
      </w:r>
    </w:p>
    <w:p w14:paraId="3DA17FA5" w14:textId="77777777" w:rsidR="002C69FC" w:rsidRDefault="002C69FC" w:rsidP="002C69FC">
      <w:pPr>
        <w:pStyle w:val="Default"/>
        <w:jc w:val="both"/>
        <w:rPr>
          <w:rFonts w:ascii="Times New Roman" w:hAnsi="Times New Roman" w:cs="Times New Roman"/>
        </w:rPr>
      </w:pPr>
    </w:p>
    <w:p w14:paraId="77AAA5B2" w14:textId="4623D8D8" w:rsidR="002C69FC" w:rsidRPr="00B104A5" w:rsidRDefault="00072B14" w:rsidP="002C69FC">
      <w:pPr>
        <w:pStyle w:val="Default"/>
        <w:jc w:val="both"/>
        <w:rPr>
          <w:rFonts w:ascii="Times New Roman" w:hAnsi="Times New Roman" w:cs="Times New Roman"/>
        </w:rPr>
      </w:pPr>
      <w:r w:rsidRPr="00072B14">
        <w:rPr>
          <w:rFonts w:ascii="Times New Roman" w:hAnsi="Times New Roman" w:cs="Times New Roman"/>
          <w:b/>
          <w:bCs/>
        </w:rPr>
        <w:t xml:space="preserve">c) </w:t>
      </w:r>
      <w:r w:rsidR="002C69FC" w:rsidRPr="00B104A5">
        <w:rPr>
          <w:rFonts w:ascii="Times New Roman" w:hAnsi="Times New Roman" w:cs="Times New Roman"/>
        </w:rPr>
        <w:t xml:space="preserve">Permitir cadastrar usuário de e-mail localmente (serviço na nuvem); </w:t>
      </w:r>
    </w:p>
    <w:p w14:paraId="20B5F043" w14:textId="77777777" w:rsidR="00072B14" w:rsidRDefault="00072B14" w:rsidP="002C69FC">
      <w:pPr>
        <w:pStyle w:val="Default"/>
        <w:spacing w:after="30"/>
        <w:jc w:val="both"/>
        <w:rPr>
          <w:rFonts w:ascii="Times New Roman" w:hAnsi="Times New Roman" w:cs="Times New Roman"/>
        </w:rPr>
      </w:pPr>
    </w:p>
    <w:p w14:paraId="68A385D0" w14:textId="76511C41"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d)</w:t>
      </w:r>
      <w:r>
        <w:rPr>
          <w:rFonts w:ascii="Times New Roman" w:hAnsi="Times New Roman" w:cs="Times New Roman"/>
        </w:rPr>
        <w:t xml:space="preserve"> </w:t>
      </w:r>
      <w:r w:rsidR="002C69FC" w:rsidRPr="00605E77">
        <w:rPr>
          <w:rFonts w:ascii="Times New Roman" w:hAnsi="Times New Roman" w:cs="Times New Roman"/>
        </w:rPr>
        <w:t xml:space="preserve">Permitir visualizar percentual da cota de armazenamento que o usuário está utilizando; </w:t>
      </w:r>
    </w:p>
    <w:p w14:paraId="138438D2" w14:textId="77777777" w:rsidR="00072B14" w:rsidRDefault="00072B14" w:rsidP="002C69FC">
      <w:pPr>
        <w:pStyle w:val="Default"/>
        <w:spacing w:after="30"/>
        <w:jc w:val="both"/>
        <w:rPr>
          <w:rFonts w:ascii="Times New Roman" w:hAnsi="Times New Roman" w:cs="Times New Roman"/>
        </w:rPr>
      </w:pPr>
    </w:p>
    <w:p w14:paraId="645168FB" w14:textId="7DDFF342"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e)</w:t>
      </w:r>
      <w:r>
        <w:rPr>
          <w:rFonts w:ascii="Times New Roman" w:hAnsi="Times New Roman" w:cs="Times New Roman"/>
        </w:rPr>
        <w:t xml:space="preserve"> </w:t>
      </w:r>
      <w:r w:rsidR="002C69FC" w:rsidRPr="00605E77">
        <w:rPr>
          <w:rFonts w:ascii="Times New Roman" w:hAnsi="Times New Roman" w:cs="Times New Roman"/>
        </w:rPr>
        <w:t xml:space="preserve">Suporte registro de contatos; </w:t>
      </w:r>
    </w:p>
    <w:p w14:paraId="05061F16" w14:textId="77777777" w:rsidR="00072B14" w:rsidRDefault="00072B14" w:rsidP="002C69FC">
      <w:pPr>
        <w:pStyle w:val="Default"/>
        <w:spacing w:after="30"/>
        <w:jc w:val="both"/>
        <w:rPr>
          <w:rFonts w:ascii="Times New Roman" w:hAnsi="Times New Roman" w:cs="Times New Roman"/>
        </w:rPr>
      </w:pPr>
    </w:p>
    <w:p w14:paraId="714A68E2" w14:textId="77777777" w:rsidR="00072B14"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f)</w:t>
      </w:r>
      <w:r>
        <w:rPr>
          <w:rFonts w:ascii="Times New Roman" w:hAnsi="Times New Roman" w:cs="Times New Roman"/>
        </w:rPr>
        <w:t xml:space="preserve"> </w:t>
      </w:r>
      <w:r w:rsidR="002C69FC" w:rsidRPr="00605E77">
        <w:rPr>
          <w:rFonts w:ascii="Times New Roman" w:hAnsi="Times New Roman" w:cs="Times New Roman"/>
        </w:rPr>
        <w:t>Permitir mover uma mensagem através da ação de “arrastar” e “mover” (Drag-&amp;-</w:t>
      </w:r>
      <w:proofErr w:type="spellStart"/>
      <w:r w:rsidR="002C69FC" w:rsidRPr="00605E77">
        <w:rPr>
          <w:rFonts w:ascii="Times New Roman" w:hAnsi="Times New Roman" w:cs="Times New Roman"/>
        </w:rPr>
        <w:t>drop</w:t>
      </w:r>
      <w:proofErr w:type="spellEnd"/>
      <w:r w:rsidR="002C69FC" w:rsidRPr="00605E77">
        <w:rPr>
          <w:rFonts w:ascii="Times New Roman" w:hAnsi="Times New Roman" w:cs="Times New Roman"/>
        </w:rPr>
        <w:t xml:space="preserve"> </w:t>
      </w:r>
      <w:proofErr w:type="spellStart"/>
      <w:r w:rsidR="002C69FC" w:rsidRPr="00605E77">
        <w:rPr>
          <w:rFonts w:ascii="Times New Roman" w:hAnsi="Times New Roman" w:cs="Times New Roman"/>
        </w:rPr>
        <w:t>message</w:t>
      </w:r>
      <w:proofErr w:type="spellEnd"/>
      <w:r w:rsidR="002C69FC" w:rsidRPr="00605E77">
        <w:rPr>
          <w:rFonts w:ascii="Times New Roman" w:hAnsi="Times New Roman" w:cs="Times New Roman"/>
        </w:rPr>
        <w:t>)</w:t>
      </w:r>
      <w:r>
        <w:rPr>
          <w:rFonts w:ascii="Times New Roman" w:hAnsi="Times New Roman" w:cs="Times New Roman"/>
        </w:rPr>
        <w:t>;</w:t>
      </w:r>
    </w:p>
    <w:p w14:paraId="22355F05" w14:textId="66E16E1E" w:rsidR="002C69FC" w:rsidRPr="00605E77" w:rsidRDefault="002C69FC" w:rsidP="002C69FC">
      <w:pPr>
        <w:pStyle w:val="Default"/>
        <w:spacing w:after="30"/>
        <w:jc w:val="both"/>
        <w:rPr>
          <w:rFonts w:ascii="Times New Roman" w:hAnsi="Times New Roman" w:cs="Times New Roman"/>
        </w:rPr>
      </w:pPr>
      <w:r w:rsidRPr="00605E77">
        <w:rPr>
          <w:rFonts w:ascii="Times New Roman" w:hAnsi="Times New Roman" w:cs="Times New Roman"/>
        </w:rPr>
        <w:t xml:space="preserve"> </w:t>
      </w:r>
    </w:p>
    <w:p w14:paraId="748B03A0" w14:textId="5AF7A3ED"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g)</w:t>
      </w:r>
      <w:r>
        <w:rPr>
          <w:rFonts w:ascii="Times New Roman" w:hAnsi="Times New Roman" w:cs="Times New Roman"/>
        </w:rPr>
        <w:t xml:space="preserve"> </w:t>
      </w:r>
      <w:r w:rsidR="002C69FC" w:rsidRPr="00605E77">
        <w:rPr>
          <w:rFonts w:ascii="Times New Roman" w:hAnsi="Times New Roman" w:cs="Times New Roman"/>
        </w:rPr>
        <w:t xml:space="preserve">Suporte total à tipos MIME e HTML; </w:t>
      </w:r>
    </w:p>
    <w:p w14:paraId="092AEC46" w14:textId="77777777" w:rsidR="00072B14" w:rsidRDefault="00072B14" w:rsidP="002C69FC">
      <w:pPr>
        <w:pStyle w:val="Default"/>
        <w:spacing w:after="30"/>
        <w:jc w:val="both"/>
        <w:rPr>
          <w:rFonts w:ascii="Times New Roman" w:hAnsi="Times New Roman" w:cs="Times New Roman"/>
        </w:rPr>
      </w:pPr>
    </w:p>
    <w:p w14:paraId="141715E7" w14:textId="61E6779F"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 xml:space="preserve">h) </w:t>
      </w:r>
      <w:r w:rsidR="002C69FC" w:rsidRPr="00605E77">
        <w:rPr>
          <w:rFonts w:ascii="Times New Roman" w:hAnsi="Times New Roman" w:cs="Times New Roman"/>
        </w:rPr>
        <w:t xml:space="preserve">Permitir e organizar mensagens por pastas/diretórios organizadas por hierarquia; </w:t>
      </w:r>
    </w:p>
    <w:p w14:paraId="3799BA9B" w14:textId="77777777" w:rsidR="00072B14" w:rsidRDefault="00072B14" w:rsidP="002C69FC">
      <w:pPr>
        <w:pStyle w:val="Default"/>
        <w:spacing w:after="30"/>
        <w:jc w:val="both"/>
        <w:rPr>
          <w:rFonts w:ascii="Times New Roman" w:hAnsi="Times New Roman" w:cs="Times New Roman"/>
        </w:rPr>
      </w:pPr>
    </w:p>
    <w:p w14:paraId="54AFED4C" w14:textId="0D7AD5AC"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 xml:space="preserve">i) </w:t>
      </w:r>
      <w:r w:rsidR="002C69FC" w:rsidRPr="00605E77">
        <w:rPr>
          <w:rFonts w:ascii="Times New Roman" w:hAnsi="Times New Roman" w:cs="Times New Roman"/>
        </w:rPr>
        <w:t xml:space="preserve">Verificação ortográfica; </w:t>
      </w:r>
    </w:p>
    <w:p w14:paraId="300644D0" w14:textId="77777777" w:rsidR="00072B14" w:rsidRDefault="00072B14" w:rsidP="002C69FC">
      <w:pPr>
        <w:pStyle w:val="Default"/>
        <w:spacing w:after="30"/>
        <w:jc w:val="both"/>
        <w:rPr>
          <w:rFonts w:ascii="Times New Roman" w:hAnsi="Times New Roman" w:cs="Times New Roman"/>
        </w:rPr>
      </w:pPr>
    </w:p>
    <w:p w14:paraId="7C2F6727" w14:textId="7E05E645" w:rsidR="002C69FC" w:rsidRPr="00605E77" w:rsidRDefault="00072B14" w:rsidP="002C69FC">
      <w:pPr>
        <w:pStyle w:val="Default"/>
        <w:spacing w:after="30"/>
        <w:jc w:val="both"/>
        <w:rPr>
          <w:rFonts w:ascii="Times New Roman" w:hAnsi="Times New Roman" w:cs="Times New Roman"/>
        </w:rPr>
      </w:pPr>
      <w:r w:rsidRPr="00072B14">
        <w:rPr>
          <w:rFonts w:ascii="Times New Roman" w:hAnsi="Times New Roman" w:cs="Times New Roman"/>
          <w:b/>
          <w:bCs/>
        </w:rPr>
        <w:t xml:space="preserve">j) </w:t>
      </w:r>
      <w:r w:rsidR="002C69FC" w:rsidRPr="00605E77">
        <w:rPr>
          <w:rFonts w:ascii="Times New Roman" w:hAnsi="Times New Roman" w:cs="Times New Roman"/>
        </w:rPr>
        <w:t xml:space="preserve">Criar e-mails de </w:t>
      </w:r>
      <w:proofErr w:type="spellStart"/>
      <w:r w:rsidR="002C69FC" w:rsidRPr="00605E77">
        <w:rPr>
          <w:rFonts w:ascii="Times New Roman" w:hAnsi="Times New Roman" w:cs="Times New Roman"/>
        </w:rPr>
        <w:t>templates</w:t>
      </w:r>
      <w:proofErr w:type="spellEnd"/>
      <w:r w:rsidR="002C69FC" w:rsidRPr="00605E77">
        <w:rPr>
          <w:rFonts w:ascii="Times New Roman" w:hAnsi="Times New Roman" w:cs="Times New Roman"/>
        </w:rPr>
        <w:t xml:space="preserve"> para ser usado; </w:t>
      </w:r>
    </w:p>
    <w:p w14:paraId="34B2D88B" w14:textId="77777777" w:rsidR="00F20B6A" w:rsidRDefault="00F20B6A" w:rsidP="002C69FC">
      <w:pPr>
        <w:pStyle w:val="Default"/>
        <w:spacing w:after="30"/>
        <w:jc w:val="both"/>
        <w:rPr>
          <w:rFonts w:ascii="Times New Roman" w:hAnsi="Times New Roman" w:cs="Times New Roman"/>
        </w:rPr>
      </w:pPr>
    </w:p>
    <w:p w14:paraId="41954E9C" w14:textId="255ADD78" w:rsidR="002C69FC" w:rsidRPr="00605E77" w:rsidRDefault="00F20B6A" w:rsidP="002C69FC">
      <w:pPr>
        <w:pStyle w:val="Default"/>
        <w:spacing w:after="30"/>
        <w:jc w:val="both"/>
        <w:rPr>
          <w:rFonts w:ascii="Times New Roman" w:hAnsi="Times New Roman" w:cs="Times New Roman"/>
        </w:rPr>
      </w:pPr>
      <w:r w:rsidRPr="00F20B6A">
        <w:rPr>
          <w:rFonts w:ascii="Times New Roman" w:hAnsi="Times New Roman" w:cs="Times New Roman"/>
          <w:b/>
          <w:bCs/>
        </w:rPr>
        <w:t xml:space="preserve">k) </w:t>
      </w:r>
      <w:r w:rsidR="002C69FC" w:rsidRPr="00605E77">
        <w:rPr>
          <w:rFonts w:ascii="Times New Roman" w:hAnsi="Times New Roman" w:cs="Times New Roman"/>
        </w:rPr>
        <w:t xml:space="preserve">Funcionalidade de importação e exportação de funções; </w:t>
      </w:r>
    </w:p>
    <w:p w14:paraId="5358B20D" w14:textId="77777777" w:rsidR="00F20B6A" w:rsidRDefault="00F20B6A" w:rsidP="002C69FC">
      <w:pPr>
        <w:pStyle w:val="Default"/>
        <w:jc w:val="both"/>
        <w:rPr>
          <w:rFonts w:ascii="Times New Roman" w:hAnsi="Times New Roman" w:cs="Times New Roman"/>
        </w:rPr>
      </w:pPr>
    </w:p>
    <w:p w14:paraId="17F591DD" w14:textId="2E4E55B0"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lastRenderedPageBreak/>
        <w:t xml:space="preserve">l) </w:t>
      </w:r>
      <w:r w:rsidR="002C69FC" w:rsidRPr="00605E77">
        <w:rPr>
          <w:rFonts w:ascii="Times New Roman" w:hAnsi="Times New Roman" w:cs="Times New Roman"/>
        </w:rPr>
        <w:t xml:space="preserve">Customização da tela de visualização; </w:t>
      </w:r>
    </w:p>
    <w:p w14:paraId="42E980EF" w14:textId="77777777" w:rsidR="002C69FC" w:rsidRPr="00605E77" w:rsidRDefault="002C69FC" w:rsidP="002C69FC">
      <w:pPr>
        <w:pStyle w:val="Default"/>
        <w:jc w:val="both"/>
        <w:rPr>
          <w:rFonts w:ascii="Times New Roman" w:hAnsi="Times New Roman" w:cs="Times New Roman"/>
        </w:rPr>
      </w:pPr>
    </w:p>
    <w:p w14:paraId="13042CC4" w14:textId="0A0E49D1"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t xml:space="preserve">m) </w:t>
      </w:r>
      <w:r w:rsidR="002C69FC" w:rsidRPr="00605E77">
        <w:rPr>
          <w:rFonts w:ascii="Times New Roman" w:hAnsi="Times New Roman" w:cs="Times New Roman"/>
        </w:rPr>
        <w:t xml:space="preserve">Ter suporte aos protocolos POP3, IMAP com suporte criptografia; </w:t>
      </w:r>
    </w:p>
    <w:p w14:paraId="6D448872" w14:textId="77777777" w:rsidR="00F20B6A" w:rsidRDefault="00F20B6A" w:rsidP="002C69FC">
      <w:pPr>
        <w:pStyle w:val="Default"/>
        <w:jc w:val="both"/>
        <w:rPr>
          <w:rFonts w:ascii="Times New Roman" w:hAnsi="Times New Roman" w:cs="Times New Roman"/>
        </w:rPr>
      </w:pPr>
    </w:p>
    <w:p w14:paraId="223609D0" w14:textId="4E16EBBF"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t>n)</w:t>
      </w:r>
      <w:r>
        <w:rPr>
          <w:rFonts w:ascii="Times New Roman" w:hAnsi="Times New Roman" w:cs="Times New Roman"/>
        </w:rPr>
        <w:t xml:space="preserve"> </w:t>
      </w:r>
      <w:r w:rsidR="002C69FC" w:rsidRPr="00605E77">
        <w:rPr>
          <w:rFonts w:ascii="Times New Roman" w:hAnsi="Times New Roman" w:cs="Times New Roman"/>
        </w:rPr>
        <w:t xml:space="preserve">Suportar </w:t>
      </w:r>
      <w:r w:rsidR="002C69FC" w:rsidRPr="00732684">
        <w:rPr>
          <w:rFonts w:ascii="Times New Roman" w:hAnsi="Times New Roman" w:cs="Times New Roman"/>
          <w:i/>
          <w:iCs/>
        </w:rPr>
        <w:t xml:space="preserve">ActiveSync </w:t>
      </w:r>
      <w:proofErr w:type="spellStart"/>
      <w:r w:rsidR="002C69FC" w:rsidRPr="00732684">
        <w:rPr>
          <w:rFonts w:ascii="Times New Roman" w:hAnsi="Times New Roman" w:cs="Times New Roman"/>
          <w:i/>
          <w:iCs/>
        </w:rPr>
        <w:t>protocol</w:t>
      </w:r>
      <w:proofErr w:type="spellEnd"/>
      <w:r w:rsidR="002C69FC" w:rsidRPr="00605E77">
        <w:rPr>
          <w:rFonts w:ascii="Times New Roman" w:hAnsi="Times New Roman" w:cs="Times New Roman"/>
        </w:rPr>
        <w:t xml:space="preserve">; </w:t>
      </w:r>
    </w:p>
    <w:p w14:paraId="31FE9638" w14:textId="77777777" w:rsidR="00F20B6A" w:rsidRDefault="00F20B6A" w:rsidP="002C69FC">
      <w:pPr>
        <w:pStyle w:val="Default"/>
        <w:jc w:val="both"/>
        <w:rPr>
          <w:rFonts w:ascii="Times New Roman" w:hAnsi="Times New Roman" w:cs="Times New Roman"/>
        </w:rPr>
      </w:pPr>
    </w:p>
    <w:p w14:paraId="0E23234B" w14:textId="72FF9DF6"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t xml:space="preserve">o) </w:t>
      </w:r>
      <w:r w:rsidR="002C69FC" w:rsidRPr="00605E77">
        <w:rPr>
          <w:rFonts w:ascii="Times New Roman" w:hAnsi="Times New Roman" w:cs="Times New Roman"/>
        </w:rPr>
        <w:t xml:space="preserve">Suportar uso de </w:t>
      </w:r>
      <w:proofErr w:type="spellStart"/>
      <w:r w:rsidR="002C69FC" w:rsidRPr="00605E77">
        <w:rPr>
          <w:rFonts w:ascii="Times New Roman" w:hAnsi="Times New Roman" w:cs="Times New Roman"/>
        </w:rPr>
        <w:t>alias</w:t>
      </w:r>
      <w:proofErr w:type="spellEnd"/>
      <w:r w:rsidR="002C69FC" w:rsidRPr="00605E77">
        <w:rPr>
          <w:rFonts w:ascii="Times New Roman" w:hAnsi="Times New Roman" w:cs="Times New Roman"/>
        </w:rPr>
        <w:t xml:space="preserve"> (ou apelidos) </w:t>
      </w:r>
      <w:proofErr w:type="gramStart"/>
      <w:r w:rsidR="002C69FC" w:rsidRPr="00605E77">
        <w:rPr>
          <w:rFonts w:ascii="Times New Roman" w:hAnsi="Times New Roman" w:cs="Times New Roman"/>
        </w:rPr>
        <w:t>para e-mails ilimitado</w:t>
      </w:r>
      <w:proofErr w:type="gramEnd"/>
      <w:r w:rsidR="002C69FC" w:rsidRPr="00605E77">
        <w:rPr>
          <w:rFonts w:ascii="Times New Roman" w:hAnsi="Times New Roman" w:cs="Times New Roman"/>
        </w:rPr>
        <w:t xml:space="preserve">; </w:t>
      </w:r>
    </w:p>
    <w:p w14:paraId="06BD8B65" w14:textId="77777777" w:rsidR="00F20B6A" w:rsidRDefault="00F20B6A" w:rsidP="002C69FC">
      <w:pPr>
        <w:pStyle w:val="Default"/>
        <w:jc w:val="both"/>
        <w:rPr>
          <w:rFonts w:ascii="Times New Roman" w:hAnsi="Times New Roman" w:cs="Times New Roman"/>
        </w:rPr>
      </w:pPr>
    </w:p>
    <w:p w14:paraId="750DA698" w14:textId="397207D2" w:rsidR="002C69FC" w:rsidRPr="00605E77" w:rsidRDefault="00F20B6A" w:rsidP="002C69FC">
      <w:pPr>
        <w:pStyle w:val="Default"/>
        <w:jc w:val="both"/>
        <w:rPr>
          <w:rFonts w:ascii="Times New Roman" w:hAnsi="Times New Roman" w:cs="Times New Roman"/>
        </w:rPr>
      </w:pPr>
      <w:r>
        <w:rPr>
          <w:rFonts w:ascii="Times New Roman" w:hAnsi="Times New Roman" w:cs="Times New Roman"/>
          <w:b/>
          <w:bCs/>
        </w:rPr>
        <w:t>p</w:t>
      </w:r>
      <w:r w:rsidRPr="00F20B6A">
        <w:rPr>
          <w:rFonts w:ascii="Times New Roman" w:hAnsi="Times New Roman" w:cs="Times New Roman"/>
          <w:b/>
          <w:bCs/>
        </w:rPr>
        <w:t>)</w:t>
      </w:r>
      <w:r>
        <w:rPr>
          <w:rFonts w:ascii="Times New Roman" w:hAnsi="Times New Roman" w:cs="Times New Roman"/>
        </w:rPr>
        <w:t xml:space="preserve"> </w:t>
      </w:r>
      <w:r w:rsidR="002C69FC" w:rsidRPr="00605E77">
        <w:rPr>
          <w:rFonts w:ascii="Times New Roman" w:hAnsi="Times New Roman" w:cs="Times New Roman"/>
        </w:rPr>
        <w:t xml:space="preserve">Ter controle de cota de tamanho de caixa postal; </w:t>
      </w:r>
    </w:p>
    <w:p w14:paraId="11912696" w14:textId="77777777" w:rsidR="00F20B6A" w:rsidRDefault="00F20B6A" w:rsidP="002C69FC">
      <w:pPr>
        <w:pStyle w:val="Default"/>
        <w:jc w:val="both"/>
        <w:rPr>
          <w:rFonts w:ascii="Times New Roman" w:hAnsi="Times New Roman" w:cs="Times New Roman"/>
        </w:rPr>
      </w:pPr>
    </w:p>
    <w:p w14:paraId="27BD17D2" w14:textId="766AA7FB"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t>q)</w:t>
      </w:r>
      <w:r>
        <w:rPr>
          <w:rFonts w:ascii="Times New Roman" w:hAnsi="Times New Roman" w:cs="Times New Roman"/>
        </w:rPr>
        <w:t xml:space="preserve"> </w:t>
      </w:r>
      <w:r w:rsidR="002C69FC" w:rsidRPr="00605E77">
        <w:rPr>
          <w:rFonts w:ascii="Times New Roman" w:hAnsi="Times New Roman" w:cs="Times New Roman"/>
        </w:rPr>
        <w:t xml:space="preserve">Suporte a configuração de reverso de e-mail, DKIM, SPF; </w:t>
      </w:r>
    </w:p>
    <w:p w14:paraId="4C5F778B" w14:textId="77777777" w:rsidR="00F20B6A" w:rsidRDefault="00F20B6A" w:rsidP="002C69FC">
      <w:pPr>
        <w:pStyle w:val="Default"/>
        <w:jc w:val="both"/>
        <w:rPr>
          <w:rFonts w:ascii="Times New Roman" w:hAnsi="Times New Roman" w:cs="Times New Roman"/>
        </w:rPr>
      </w:pPr>
    </w:p>
    <w:p w14:paraId="1C479DD8" w14:textId="4549D8F7"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t>r)</w:t>
      </w:r>
      <w:r>
        <w:rPr>
          <w:rFonts w:ascii="Times New Roman" w:hAnsi="Times New Roman" w:cs="Times New Roman"/>
        </w:rPr>
        <w:t xml:space="preserve"> </w:t>
      </w:r>
      <w:r w:rsidR="002C69FC" w:rsidRPr="00605E77">
        <w:rPr>
          <w:rFonts w:ascii="Times New Roman" w:hAnsi="Times New Roman" w:cs="Times New Roman"/>
        </w:rPr>
        <w:t xml:space="preserve">Definição do tamanho máximo de e-mail; </w:t>
      </w:r>
    </w:p>
    <w:p w14:paraId="766C749D" w14:textId="77777777" w:rsidR="00F20B6A" w:rsidRDefault="00F20B6A" w:rsidP="002C69FC">
      <w:pPr>
        <w:pStyle w:val="Default"/>
        <w:jc w:val="both"/>
        <w:rPr>
          <w:rFonts w:ascii="Times New Roman" w:hAnsi="Times New Roman" w:cs="Times New Roman"/>
        </w:rPr>
      </w:pPr>
    </w:p>
    <w:p w14:paraId="027F370C" w14:textId="110CC50E"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t>s)</w:t>
      </w:r>
      <w:r>
        <w:rPr>
          <w:rFonts w:ascii="Times New Roman" w:hAnsi="Times New Roman" w:cs="Times New Roman"/>
        </w:rPr>
        <w:t xml:space="preserve"> </w:t>
      </w:r>
      <w:r w:rsidR="002C69FC" w:rsidRPr="00605E77">
        <w:rPr>
          <w:rFonts w:ascii="Times New Roman" w:hAnsi="Times New Roman" w:cs="Times New Roman"/>
        </w:rPr>
        <w:t xml:space="preserve">Permitir através do painel WEB no cloud configurar nome e porta dos serviços POP3, IMAP e SMTP; </w:t>
      </w:r>
    </w:p>
    <w:p w14:paraId="6E562291" w14:textId="77777777" w:rsidR="00F20B6A" w:rsidRDefault="00F20B6A" w:rsidP="002C69FC">
      <w:pPr>
        <w:pStyle w:val="Default"/>
        <w:jc w:val="both"/>
        <w:rPr>
          <w:rFonts w:ascii="Times New Roman" w:hAnsi="Times New Roman" w:cs="Times New Roman"/>
        </w:rPr>
      </w:pPr>
    </w:p>
    <w:p w14:paraId="656F7716" w14:textId="3F2134B0" w:rsidR="002C69FC" w:rsidRPr="00605E77" w:rsidRDefault="00F20B6A" w:rsidP="002C69FC">
      <w:pPr>
        <w:pStyle w:val="Default"/>
        <w:jc w:val="both"/>
        <w:rPr>
          <w:rFonts w:ascii="Times New Roman" w:hAnsi="Times New Roman" w:cs="Times New Roman"/>
        </w:rPr>
      </w:pPr>
      <w:r w:rsidRPr="00F20B6A">
        <w:rPr>
          <w:rFonts w:ascii="Times New Roman" w:hAnsi="Times New Roman" w:cs="Times New Roman"/>
          <w:b/>
          <w:bCs/>
        </w:rPr>
        <w:t>t)</w:t>
      </w:r>
      <w:r>
        <w:rPr>
          <w:rFonts w:ascii="Times New Roman" w:hAnsi="Times New Roman" w:cs="Times New Roman"/>
        </w:rPr>
        <w:t xml:space="preserve"> </w:t>
      </w:r>
      <w:r w:rsidR="002C69FC" w:rsidRPr="00605E77">
        <w:rPr>
          <w:rFonts w:ascii="Times New Roman" w:hAnsi="Times New Roman" w:cs="Times New Roman"/>
        </w:rPr>
        <w:t xml:space="preserve">Permitir configurar e-mail, senha domínio para que o sistema faça testes de disponibilidade dos serviços de envio e recebimento de e-mail automaticamente com configuração de tempo de verificação do serviço; </w:t>
      </w:r>
    </w:p>
    <w:p w14:paraId="2CF41A58" w14:textId="77777777" w:rsidR="00F20B6A" w:rsidRDefault="00F20B6A" w:rsidP="002C69FC">
      <w:pPr>
        <w:jc w:val="both"/>
        <w:rPr>
          <w:sz w:val="24"/>
          <w:szCs w:val="24"/>
        </w:rPr>
      </w:pPr>
    </w:p>
    <w:p w14:paraId="00387BE3" w14:textId="7FAF65A8" w:rsidR="002C69FC" w:rsidRPr="00605E77" w:rsidRDefault="00F20B6A" w:rsidP="002C69FC">
      <w:pPr>
        <w:jc w:val="both"/>
        <w:rPr>
          <w:sz w:val="24"/>
          <w:szCs w:val="24"/>
        </w:rPr>
      </w:pPr>
      <w:r w:rsidRPr="00F20B6A">
        <w:rPr>
          <w:b/>
          <w:bCs/>
          <w:sz w:val="24"/>
          <w:szCs w:val="24"/>
        </w:rPr>
        <w:t>u)</w:t>
      </w:r>
      <w:r>
        <w:rPr>
          <w:sz w:val="24"/>
          <w:szCs w:val="24"/>
        </w:rPr>
        <w:t xml:space="preserve"> </w:t>
      </w:r>
      <w:r w:rsidR="002C69FC" w:rsidRPr="00605E77">
        <w:rPr>
          <w:sz w:val="24"/>
          <w:szCs w:val="24"/>
        </w:rPr>
        <w:t xml:space="preserve">Verificar em pelo menos 200 </w:t>
      </w:r>
      <w:proofErr w:type="spellStart"/>
      <w:r w:rsidR="002C69FC" w:rsidRPr="00732684">
        <w:rPr>
          <w:i/>
          <w:iCs/>
          <w:sz w:val="24"/>
          <w:szCs w:val="24"/>
        </w:rPr>
        <w:t>blacklists</w:t>
      </w:r>
      <w:proofErr w:type="spellEnd"/>
      <w:r w:rsidR="002C69FC" w:rsidRPr="00605E77">
        <w:rPr>
          <w:sz w:val="24"/>
          <w:szCs w:val="24"/>
        </w:rPr>
        <w:t xml:space="preserve"> p</w:t>
      </w:r>
      <w:r>
        <w:rPr>
          <w:sz w:val="24"/>
          <w:szCs w:val="24"/>
        </w:rPr>
        <w:t>ú</w:t>
      </w:r>
      <w:r w:rsidR="002C69FC" w:rsidRPr="00605E77">
        <w:rPr>
          <w:sz w:val="24"/>
          <w:szCs w:val="24"/>
        </w:rPr>
        <w:t>blicas diariament</w:t>
      </w:r>
      <w:r w:rsidR="002C69FC">
        <w:rPr>
          <w:sz w:val="24"/>
          <w:szCs w:val="24"/>
        </w:rPr>
        <w:t>e.</w:t>
      </w:r>
    </w:p>
    <w:p w14:paraId="2584FF10" w14:textId="77777777" w:rsidR="00CB340C" w:rsidRPr="00CB340C" w:rsidRDefault="00CB340C" w:rsidP="00CB340C">
      <w:pPr>
        <w:ind w:right="-9"/>
        <w:jc w:val="both"/>
        <w:rPr>
          <w:color w:val="000000"/>
          <w:sz w:val="24"/>
          <w:szCs w:val="24"/>
        </w:rPr>
      </w:pPr>
    </w:p>
    <w:p w14:paraId="0B1537CB" w14:textId="337E20C6" w:rsidR="00CB340C" w:rsidRPr="00CB340C" w:rsidRDefault="00BF70D3" w:rsidP="00CB340C">
      <w:pPr>
        <w:ind w:right="-9"/>
        <w:jc w:val="both"/>
        <w:rPr>
          <w:color w:val="000000"/>
          <w:sz w:val="24"/>
          <w:szCs w:val="24"/>
        </w:rPr>
      </w:pPr>
      <w:r w:rsidRPr="00CB340C">
        <w:rPr>
          <w:b/>
          <w:color w:val="000000"/>
          <w:sz w:val="24"/>
          <w:szCs w:val="24"/>
        </w:rPr>
        <w:t>3. FORMA, LOCAL E PRAZOS DE ENTREGA DO BEM</w:t>
      </w:r>
    </w:p>
    <w:p w14:paraId="462133F1" w14:textId="77777777" w:rsidR="00CB340C" w:rsidRPr="00CB340C" w:rsidRDefault="00CB340C" w:rsidP="00CB340C">
      <w:pPr>
        <w:ind w:right="-9"/>
        <w:jc w:val="both"/>
        <w:rPr>
          <w:color w:val="000000"/>
          <w:sz w:val="24"/>
          <w:szCs w:val="24"/>
        </w:rPr>
      </w:pPr>
    </w:p>
    <w:p w14:paraId="3CD5BCA1" w14:textId="29A36683" w:rsidR="00D55BEE" w:rsidRDefault="00CB340C" w:rsidP="00CB340C">
      <w:pPr>
        <w:ind w:right="-9"/>
        <w:jc w:val="both"/>
        <w:rPr>
          <w:color w:val="000000"/>
          <w:sz w:val="24"/>
          <w:szCs w:val="24"/>
        </w:rPr>
      </w:pPr>
      <w:r w:rsidRPr="00CB340C">
        <w:rPr>
          <w:b/>
          <w:bCs/>
          <w:color w:val="000000"/>
          <w:sz w:val="24"/>
          <w:szCs w:val="24"/>
        </w:rPr>
        <w:t>3.1.</w:t>
      </w:r>
      <w:r w:rsidRPr="00CB340C">
        <w:rPr>
          <w:color w:val="000000"/>
          <w:sz w:val="24"/>
          <w:szCs w:val="24"/>
        </w:rPr>
        <w:t xml:space="preserve"> </w:t>
      </w:r>
      <w:r w:rsidR="00D55BEE" w:rsidRPr="00887C9E">
        <w:rPr>
          <w:color w:val="000000"/>
          <w:sz w:val="24"/>
          <w:szCs w:val="24"/>
        </w:rPr>
        <w:t xml:space="preserve">A entrega do objeto deverá ser através da disponibilização dos serviços em equipamento fornecido pela contratada e em área </w:t>
      </w:r>
      <w:r w:rsidR="00D55BEE" w:rsidRPr="003B70B7">
        <w:rPr>
          <w:i/>
          <w:iCs/>
          <w:color w:val="000000"/>
          <w:sz w:val="24"/>
          <w:szCs w:val="24"/>
        </w:rPr>
        <w:t>Cloud</w:t>
      </w:r>
      <w:r w:rsidR="00D55BEE" w:rsidRPr="00887C9E">
        <w:rPr>
          <w:color w:val="000000"/>
          <w:sz w:val="24"/>
          <w:szCs w:val="24"/>
        </w:rPr>
        <w:t xml:space="preserve"> conforme descritos n</w:t>
      </w:r>
      <w:r w:rsidR="00D55BEE">
        <w:rPr>
          <w:color w:val="000000"/>
          <w:sz w:val="24"/>
          <w:szCs w:val="24"/>
        </w:rPr>
        <w:t>este</w:t>
      </w:r>
      <w:r w:rsidR="00D55BEE" w:rsidRPr="00887C9E">
        <w:rPr>
          <w:color w:val="000000"/>
          <w:sz w:val="24"/>
          <w:szCs w:val="24"/>
        </w:rPr>
        <w:t xml:space="preserve"> Termo de Referência.</w:t>
      </w:r>
    </w:p>
    <w:p w14:paraId="79324DF7" w14:textId="77777777" w:rsidR="00D55BEE" w:rsidRDefault="00D55BEE" w:rsidP="00CB340C">
      <w:pPr>
        <w:ind w:right="-9"/>
        <w:jc w:val="both"/>
        <w:rPr>
          <w:color w:val="000000"/>
          <w:sz w:val="24"/>
          <w:szCs w:val="24"/>
        </w:rPr>
      </w:pPr>
    </w:p>
    <w:p w14:paraId="2A317DE9" w14:textId="03580118" w:rsidR="00D55BEE" w:rsidRPr="00887C9E" w:rsidRDefault="00D55BEE" w:rsidP="003B70B7">
      <w:pPr>
        <w:widowControl w:val="0"/>
        <w:autoSpaceDE w:val="0"/>
        <w:autoSpaceDN w:val="0"/>
        <w:adjustRightInd w:val="0"/>
        <w:ind w:right="-7"/>
        <w:jc w:val="both"/>
        <w:rPr>
          <w:sz w:val="24"/>
          <w:szCs w:val="24"/>
        </w:rPr>
      </w:pPr>
      <w:r>
        <w:rPr>
          <w:b/>
          <w:bCs/>
          <w:sz w:val="24"/>
          <w:szCs w:val="24"/>
        </w:rPr>
        <w:t>3</w:t>
      </w:r>
      <w:r w:rsidRPr="00081473">
        <w:rPr>
          <w:b/>
          <w:bCs/>
          <w:sz w:val="24"/>
          <w:szCs w:val="24"/>
        </w:rPr>
        <w:t>.</w:t>
      </w:r>
      <w:r>
        <w:rPr>
          <w:b/>
          <w:bCs/>
          <w:sz w:val="24"/>
          <w:szCs w:val="24"/>
        </w:rPr>
        <w:t>2</w:t>
      </w:r>
      <w:r w:rsidRPr="00081473">
        <w:rPr>
          <w:b/>
          <w:bCs/>
          <w:sz w:val="24"/>
          <w:szCs w:val="24"/>
        </w:rPr>
        <w:t>.</w:t>
      </w:r>
      <w:r>
        <w:rPr>
          <w:sz w:val="24"/>
          <w:szCs w:val="24"/>
        </w:rPr>
        <w:t xml:space="preserve"> O prazo de entrega será de até 15 (quinze) dias após o envio da nota de empenho e/ou </w:t>
      </w:r>
      <w:r w:rsidRPr="00887C9E">
        <w:rPr>
          <w:sz w:val="24"/>
          <w:szCs w:val="24"/>
        </w:rPr>
        <w:t>autorização de fornecimento.</w:t>
      </w:r>
    </w:p>
    <w:p w14:paraId="48882648" w14:textId="77777777" w:rsidR="00D55BEE" w:rsidRPr="00CB340C" w:rsidRDefault="00D55BEE" w:rsidP="00CB340C">
      <w:pPr>
        <w:ind w:right="-9"/>
        <w:jc w:val="both"/>
        <w:rPr>
          <w:color w:val="000000"/>
          <w:sz w:val="24"/>
          <w:szCs w:val="24"/>
        </w:rPr>
      </w:pPr>
    </w:p>
    <w:p w14:paraId="42C8083D" w14:textId="0D86703B" w:rsidR="00BF70D3" w:rsidRPr="00CB340C" w:rsidRDefault="00BF70D3" w:rsidP="00CB340C">
      <w:pPr>
        <w:ind w:right="-9"/>
        <w:jc w:val="both"/>
        <w:rPr>
          <w:color w:val="000000"/>
          <w:sz w:val="24"/>
          <w:szCs w:val="24"/>
        </w:rPr>
      </w:pPr>
      <w:r w:rsidRPr="00CB340C">
        <w:rPr>
          <w:b/>
          <w:color w:val="000000"/>
          <w:sz w:val="24"/>
          <w:szCs w:val="24"/>
        </w:rPr>
        <w:t xml:space="preserve">4. CONDIÇÕES DE RECEBIMENTO </w:t>
      </w:r>
    </w:p>
    <w:p w14:paraId="425FD161" w14:textId="77777777" w:rsidR="00CB340C" w:rsidRPr="00CB340C" w:rsidRDefault="00CB340C" w:rsidP="00CB340C">
      <w:pPr>
        <w:ind w:right="-2"/>
        <w:jc w:val="both"/>
        <w:rPr>
          <w:b/>
          <w:color w:val="000000"/>
          <w:sz w:val="24"/>
          <w:szCs w:val="24"/>
        </w:rPr>
      </w:pPr>
    </w:p>
    <w:p w14:paraId="2D95D631" w14:textId="57FA7669" w:rsidR="00CB340C" w:rsidRPr="00CB340C" w:rsidRDefault="00CB340C" w:rsidP="00CB340C">
      <w:pPr>
        <w:ind w:right="-2"/>
        <w:jc w:val="both"/>
        <w:rPr>
          <w:color w:val="000000"/>
          <w:sz w:val="24"/>
          <w:szCs w:val="24"/>
        </w:rPr>
      </w:pPr>
      <w:r w:rsidRPr="00CB340C">
        <w:rPr>
          <w:b/>
          <w:color w:val="000000"/>
          <w:sz w:val="24"/>
          <w:szCs w:val="24"/>
        </w:rPr>
        <w:t xml:space="preserve">4.1. </w:t>
      </w:r>
      <w:r w:rsidR="00BF70D3" w:rsidRPr="00CB340C">
        <w:rPr>
          <w:color w:val="000000"/>
          <w:sz w:val="24"/>
          <w:szCs w:val="24"/>
        </w:rPr>
        <w:t xml:space="preserve">O recebimento dos bens ou serviços deverá ocorrer de forma provisória, para posterior verificação de conformidade do objeto, e definitivamente, após a verificação das especificações, da qualidade e quantidade dos </w:t>
      </w:r>
      <w:r w:rsidR="002746E6">
        <w:rPr>
          <w:color w:val="000000"/>
          <w:sz w:val="24"/>
          <w:szCs w:val="24"/>
        </w:rPr>
        <w:t>produtos/serviços</w:t>
      </w:r>
      <w:r w:rsidR="00BF70D3" w:rsidRPr="00CB340C">
        <w:rPr>
          <w:color w:val="000000"/>
          <w:sz w:val="24"/>
          <w:szCs w:val="24"/>
        </w:rPr>
        <w:t xml:space="preserve"> no prazo máximo de 30 (trinta) dias.</w:t>
      </w:r>
    </w:p>
    <w:p w14:paraId="03E2DE13" w14:textId="77777777" w:rsidR="00CB340C" w:rsidRPr="00CB340C" w:rsidRDefault="00CB340C" w:rsidP="00CB340C">
      <w:pPr>
        <w:ind w:right="-2"/>
        <w:jc w:val="both"/>
        <w:rPr>
          <w:color w:val="000000"/>
          <w:sz w:val="24"/>
          <w:szCs w:val="24"/>
        </w:rPr>
      </w:pPr>
    </w:p>
    <w:p w14:paraId="5CBB950E" w14:textId="6846EC44" w:rsidR="00BF70D3" w:rsidRPr="00CB340C" w:rsidRDefault="00BF70D3" w:rsidP="00CB340C">
      <w:pPr>
        <w:ind w:right="-2"/>
        <w:jc w:val="both"/>
        <w:rPr>
          <w:color w:val="000000"/>
          <w:sz w:val="24"/>
          <w:szCs w:val="24"/>
        </w:rPr>
      </w:pPr>
      <w:r w:rsidRPr="00CB340C">
        <w:rPr>
          <w:b/>
          <w:color w:val="000000"/>
          <w:sz w:val="24"/>
          <w:szCs w:val="24"/>
        </w:rPr>
        <w:t xml:space="preserve">5. ACOMPANHAMENTO E FISCALIZAÇÃO </w:t>
      </w:r>
    </w:p>
    <w:p w14:paraId="48E313FC" w14:textId="77777777" w:rsidR="00CB340C" w:rsidRPr="00CB340C" w:rsidRDefault="00CB340C" w:rsidP="00CB340C">
      <w:pPr>
        <w:ind w:right="-2"/>
        <w:jc w:val="both"/>
        <w:rPr>
          <w:b/>
          <w:color w:val="000000"/>
          <w:sz w:val="24"/>
          <w:szCs w:val="24"/>
        </w:rPr>
      </w:pPr>
    </w:p>
    <w:p w14:paraId="19AE9680" w14:textId="1871EC9F" w:rsidR="00CB340C" w:rsidRPr="00CB340C" w:rsidRDefault="00CB340C" w:rsidP="00CB340C">
      <w:pPr>
        <w:ind w:right="-2"/>
        <w:jc w:val="both"/>
        <w:rPr>
          <w:color w:val="000000"/>
          <w:sz w:val="24"/>
          <w:szCs w:val="24"/>
        </w:rPr>
      </w:pPr>
      <w:r w:rsidRPr="00CB340C">
        <w:rPr>
          <w:b/>
          <w:color w:val="000000"/>
          <w:sz w:val="24"/>
          <w:szCs w:val="24"/>
        </w:rPr>
        <w:t xml:space="preserve">5.1. </w:t>
      </w:r>
      <w:r w:rsidR="00BF70D3" w:rsidRPr="00CB340C">
        <w:rPr>
          <w:color w:val="000000"/>
          <w:sz w:val="24"/>
          <w:szCs w:val="24"/>
        </w:rPr>
        <w:t>O agente público que irá acompanhar</w:t>
      </w:r>
      <w:r w:rsidR="002746E6">
        <w:rPr>
          <w:color w:val="000000"/>
          <w:sz w:val="24"/>
          <w:szCs w:val="24"/>
        </w:rPr>
        <w:t>, receber</w:t>
      </w:r>
      <w:r w:rsidR="00BF70D3" w:rsidRPr="00CB340C">
        <w:rPr>
          <w:color w:val="000000"/>
          <w:sz w:val="24"/>
          <w:szCs w:val="24"/>
        </w:rPr>
        <w:t xml:space="preserve"> e fiscalizar o fornecimento </w:t>
      </w:r>
      <w:r w:rsidR="002746E6">
        <w:rPr>
          <w:color w:val="000000"/>
          <w:sz w:val="24"/>
          <w:szCs w:val="24"/>
        </w:rPr>
        <w:t>e</w:t>
      </w:r>
      <w:r w:rsidR="00BF70D3" w:rsidRPr="00CB340C">
        <w:rPr>
          <w:color w:val="000000"/>
          <w:sz w:val="24"/>
          <w:szCs w:val="24"/>
        </w:rPr>
        <w:t xml:space="preserve"> prestação dos serviços é </w:t>
      </w:r>
      <w:r w:rsidR="002746E6" w:rsidRPr="00CB340C">
        <w:rPr>
          <w:color w:val="000000"/>
          <w:sz w:val="24"/>
          <w:szCs w:val="24"/>
        </w:rPr>
        <w:t xml:space="preserve">Aline </w:t>
      </w:r>
      <w:r w:rsidR="002746E6">
        <w:rPr>
          <w:color w:val="000000"/>
          <w:sz w:val="24"/>
          <w:szCs w:val="24"/>
        </w:rPr>
        <w:t>d</w:t>
      </w:r>
      <w:r w:rsidR="002746E6" w:rsidRPr="00CB340C">
        <w:rPr>
          <w:color w:val="000000"/>
          <w:sz w:val="24"/>
          <w:szCs w:val="24"/>
        </w:rPr>
        <w:t>e Souza Pinto</w:t>
      </w:r>
      <w:r w:rsidR="00BF70D3" w:rsidRPr="00CB340C">
        <w:rPr>
          <w:color w:val="000000"/>
          <w:sz w:val="24"/>
          <w:szCs w:val="24"/>
        </w:rPr>
        <w:t xml:space="preserve">, </w:t>
      </w:r>
      <w:r w:rsidR="002746E6">
        <w:rPr>
          <w:color w:val="000000"/>
          <w:sz w:val="24"/>
          <w:szCs w:val="24"/>
        </w:rPr>
        <w:t>d</w:t>
      </w:r>
      <w:r w:rsidR="00BF70D3" w:rsidRPr="00CB340C">
        <w:rPr>
          <w:color w:val="000000"/>
          <w:sz w:val="24"/>
          <w:szCs w:val="24"/>
        </w:rPr>
        <w:t>a Coordenadoria de Informática</w:t>
      </w:r>
      <w:r w:rsidR="002746E6">
        <w:rPr>
          <w:color w:val="000000"/>
          <w:sz w:val="24"/>
          <w:szCs w:val="24"/>
        </w:rPr>
        <w:t xml:space="preserve"> da Câmara Municipal de Americana.</w:t>
      </w:r>
    </w:p>
    <w:p w14:paraId="2DF57DD7" w14:textId="77777777" w:rsidR="00CB340C" w:rsidRPr="00CB340C" w:rsidRDefault="00CB340C" w:rsidP="00CB340C">
      <w:pPr>
        <w:ind w:right="-2"/>
        <w:jc w:val="both"/>
        <w:rPr>
          <w:color w:val="000000"/>
          <w:sz w:val="24"/>
          <w:szCs w:val="24"/>
        </w:rPr>
      </w:pPr>
    </w:p>
    <w:p w14:paraId="4CA5D460" w14:textId="4183030F" w:rsidR="00BF70D3" w:rsidRPr="00CB340C" w:rsidRDefault="00BF70D3" w:rsidP="00CB340C">
      <w:pPr>
        <w:ind w:right="-2"/>
        <w:jc w:val="both"/>
        <w:rPr>
          <w:color w:val="000000"/>
          <w:sz w:val="24"/>
          <w:szCs w:val="24"/>
        </w:rPr>
      </w:pPr>
      <w:r w:rsidRPr="00CB340C">
        <w:rPr>
          <w:b/>
          <w:color w:val="000000"/>
          <w:sz w:val="24"/>
          <w:szCs w:val="24"/>
        </w:rPr>
        <w:t xml:space="preserve">6. CONDIÇÕES DE PAGAMENTO </w:t>
      </w:r>
    </w:p>
    <w:p w14:paraId="14AEA96D" w14:textId="77777777" w:rsidR="00CB340C" w:rsidRPr="00CB340C" w:rsidRDefault="00CB340C" w:rsidP="00CB340C">
      <w:pPr>
        <w:ind w:right="-2"/>
        <w:jc w:val="both"/>
        <w:rPr>
          <w:color w:val="000000"/>
          <w:sz w:val="24"/>
          <w:szCs w:val="24"/>
        </w:rPr>
      </w:pPr>
    </w:p>
    <w:p w14:paraId="31ED1A22" w14:textId="65686B8C" w:rsidR="00CB340C" w:rsidRDefault="00CB340C" w:rsidP="00CB340C">
      <w:pPr>
        <w:jc w:val="both"/>
        <w:rPr>
          <w:color w:val="000000"/>
          <w:sz w:val="24"/>
          <w:szCs w:val="24"/>
        </w:rPr>
      </w:pPr>
      <w:r w:rsidRPr="00CB340C">
        <w:rPr>
          <w:b/>
          <w:bCs/>
          <w:color w:val="000000"/>
          <w:sz w:val="24"/>
          <w:szCs w:val="24"/>
        </w:rPr>
        <w:lastRenderedPageBreak/>
        <w:t>6.1.</w:t>
      </w:r>
      <w:r w:rsidRPr="00CB340C">
        <w:rPr>
          <w:color w:val="000000"/>
          <w:sz w:val="24"/>
          <w:szCs w:val="24"/>
        </w:rPr>
        <w:t xml:space="preserve"> O</w:t>
      </w:r>
      <w:r w:rsidR="00D55BEE">
        <w:rPr>
          <w:color w:val="000000"/>
          <w:sz w:val="24"/>
          <w:szCs w:val="24"/>
        </w:rPr>
        <w:t>s</w:t>
      </w:r>
      <w:r w:rsidRPr="00CB340C">
        <w:rPr>
          <w:color w:val="000000"/>
          <w:sz w:val="24"/>
          <w:szCs w:val="24"/>
        </w:rPr>
        <w:t xml:space="preserve"> pagamento</w:t>
      </w:r>
      <w:r w:rsidR="00D55BEE">
        <w:rPr>
          <w:color w:val="000000"/>
          <w:sz w:val="24"/>
          <w:szCs w:val="24"/>
        </w:rPr>
        <w:t>s</w:t>
      </w:r>
      <w:r w:rsidR="000E7F65">
        <w:rPr>
          <w:color w:val="000000"/>
          <w:sz w:val="24"/>
          <w:szCs w:val="24"/>
        </w:rPr>
        <w:t xml:space="preserve"> </w:t>
      </w:r>
      <w:r w:rsidRPr="00CB340C">
        <w:rPr>
          <w:color w:val="000000"/>
          <w:sz w:val="24"/>
          <w:szCs w:val="24"/>
        </w:rPr>
        <w:t>ser</w:t>
      </w:r>
      <w:r w:rsidR="00D55BEE">
        <w:rPr>
          <w:color w:val="000000"/>
          <w:sz w:val="24"/>
          <w:szCs w:val="24"/>
        </w:rPr>
        <w:t>ão</w:t>
      </w:r>
      <w:r w:rsidRPr="00CB340C">
        <w:rPr>
          <w:color w:val="000000"/>
          <w:sz w:val="24"/>
          <w:szCs w:val="24"/>
        </w:rPr>
        <w:t xml:space="preserve"> realizado</w:t>
      </w:r>
      <w:r w:rsidR="00D55BEE">
        <w:rPr>
          <w:color w:val="000000"/>
          <w:sz w:val="24"/>
          <w:szCs w:val="24"/>
        </w:rPr>
        <w:t xml:space="preserve">s mensalmente até o dia 10 (dez) do mês subsequente, mediante </w:t>
      </w:r>
      <w:r w:rsidR="007948F5">
        <w:rPr>
          <w:color w:val="000000"/>
          <w:sz w:val="24"/>
          <w:szCs w:val="24"/>
        </w:rPr>
        <w:t xml:space="preserve">a apresentação </w:t>
      </w:r>
      <w:r w:rsidRPr="00CB340C">
        <w:rPr>
          <w:color w:val="000000"/>
          <w:sz w:val="24"/>
          <w:szCs w:val="24"/>
        </w:rPr>
        <w:t xml:space="preserve">e aceitação da </w:t>
      </w:r>
      <w:r w:rsidR="0078054C">
        <w:rPr>
          <w:color w:val="000000"/>
          <w:sz w:val="24"/>
          <w:szCs w:val="24"/>
        </w:rPr>
        <w:t>n</w:t>
      </w:r>
      <w:r w:rsidRPr="00CB340C">
        <w:rPr>
          <w:color w:val="000000"/>
          <w:sz w:val="24"/>
          <w:szCs w:val="24"/>
        </w:rPr>
        <w:t xml:space="preserve">ota </w:t>
      </w:r>
      <w:r w:rsidR="0078054C">
        <w:rPr>
          <w:color w:val="000000"/>
          <w:sz w:val="24"/>
          <w:szCs w:val="24"/>
        </w:rPr>
        <w:t>f</w:t>
      </w:r>
      <w:r w:rsidRPr="00CB340C">
        <w:rPr>
          <w:color w:val="000000"/>
          <w:sz w:val="24"/>
          <w:szCs w:val="24"/>
        </w:rPr>
        <w:t xml:space="preserve">iscal pela Coordenadoria </w:t>
      </w:r>
      <w:r w:rsidR="002746E6">
        <w:rPr>
          <w:color w:val="000000"/>
          <w:sz w:val="24"/>
          <w:szCs w:val="24"/>
        </w:rPr>
        <w:t xml:space="preserve">de Informática, </w:t>
      </w:r>
      <w:r w:rsidRPr="00CB340C">
        <w:rPr>
          <w:color w:val="000000"/>
          <w:sz w:val="24"/>
          <w:szCs w:val="24"/>
        </w:rPr>
        <w:t xml:space="preserve">através de depósito ou transferência bancária em conta corrente em nome da empresa. </w:t>
      </w:r>
      <w:r w:rsidR="007948F5">
        <w:rPr>
          <w:color w:val="000000"/>
          <w:sz w:val="24"/>
          <w:szCs w:val="24"/>
        </w:rPr>
        <w:t>A nota fiscal deverá ser emitida no último dia de cada mês, correspondente à totalidade dos serviços prestados no mês.</w:t>
      </w:r>
    </w:p>
    <w:p w14:paraId="4E7A4891" w14:textId="77777777" w:rsidR="002746E6" w:rsidRPr="00CB340C" w:rsidRDefault="002746E6" w:rsidP="00CB340C">
      <w:pPr>
        <w:jc w:val="both"/>
        <w:rPr>
          <w:color w:val="000000"/>
          <w:sz w:val="24"/>
          <w:szCs w:val="24"/>
        </w:rPr>
      </w:pPr>
    </w:p>
    <w:p w14:paraId="70CA04B8" w14:textId="03818DA7" w:rsidR="00CB340C" w:rsidRDefault="002746E6" w:rsidP="00CB340C">
      <w:pPr>
        <w:ind w:right="-2"/>
        <w:jc w:val="both"/>
        <w:rPr>
          <w:color w:val="000000"/>
          <w:sz w:val="24"/>
          <w:szCs w:val="24"/>
        </w:rPr>
      </w:pPr>
      <w:r w:rsidRPr="002746E6">
        <w:rPr>
          <w:b/>
          <w:bCs/>
          <w:color w:val="000000"/>
          <w:sz w:val="24"/>
          <w:szCs w:val="24"/>
        </w:rPr>
        <w:t>6.</w:t>
      </w:r>
      <w:r w:rsidR="000E7F65">
        <w:rPr>
          <w:b/>
          <w:bCs/>
          <w:color w:val="000000"/>
          <w:sz w:val="24"/>
          <w:szCs w:val="24"/>
        </w:rPr>
        <w:t>2</w:t>
      </w:r>
      <w:r w:rsidRPr="002746E6">
        <w:rPr>
          <w:b/>
          <w:bCs/>
          <w:color w:val="000000"/>
          <w:sz w:val="24"/>
          <w:szCs w:val="24"/>
        </w:rPr>
        <w:t>.</w:t>
      </w:r>
      <w:r>
        <w:rPr>
          <w:color w:val="000000"/>
          <w:sz w:val="24"/>
          <w:szCs w:val="24"/>
        </w:rPr>
        <w:t xml:space="preserve"> </w:t>
      </w:r>
      <w:r w:rsidR="00CB340C" w:rsidRPr="00CB340C">
        <w:rPr>
          <w:color w:val="000000"/>
          <w:sz w:val="24"/>
          <w:szCs w:val="24"/>
        </w:rPr>
        <w:t xml:space="preserve">O documento fiscal deverá, necessariamente, estar em nome da empresa fornecedora ou prestadora do </w:t>
      </w:r>
      <w:r>
        <w:rPr>
          <w:color w:val="000000"/>
          <w:sz w:val="24"/>
          <w:szCs w:val="24"/>
        </w:rPr>
        <w:t>produto/</w:t>
      </w:r>
      <w:r w:rsidR="00CB340C" w:rsidRPr="00CB340C">
        <w:rPr>
          <w:color w:val="000000"/>
          <w:sz w:val="24"/>
          <w:szCs w:val="24"/>
        </w:rPr>
        <w:t>serviço.</w:t>
      </w:r>
    </w:p>
    <w:p w14:paraId="5E683190" w14:textId="77777777" w:rsidR="00391420" w:rsidRDefault="00391420" w:rsidP="00CB340C">
      <w:pPr>
        <w:ind w:right="-2"/>
        <w:jc w:val="both"/>
        <w:rPr>
          <w:color w:val="000000"/>
          <w:sz w:val="24"/>
          <w:szCs w:val="24"/>
        </w:rPr>
      </w:pPr>
    </w:p>
    <w:p w14:paraId="2DC19A65" w14:textId="2C83C979" w:rsidR="00391420" w:rsidRDefault="00391420" w:rsidP="00CB340C">
      <w:pPr>
        <w:ind w:right="-2"/>
        <w:jc w:val="both"/>
        <w:rPr>
          <w:sz w:val="24"/>
          <w:szCs w:val="24"/>
        </w:rPr>
      </w:pPr>
      <w:r w:rsidRPr="00391420">
        <w:rPr>
          <w:b/>
          <w:bCs/>
          <w:color w:val="000000"/>
          <w:sz w:val="24"/>
          <w:szCs w:val="24"/>
        </w:rPr>
        <w:t>6.</w:t>
      </w:r>
      <w:r w:rsidR="000E7F65">
        <w:rPr>
          <w:b/>
          <w:bCs/>
          <w:color w:val="000000"/>
          <w:sz w:val="24"/>
          <w:szCs w:val="24"/>
        </w:rPr>
        <w:t>3</w:t>
      </w:r>
      <w:r w:rsidRPr="00391420">
        <w:rPr>
          <w:b/>
          <w:bCs/>
          <w:color w:val="000000"/>
          <w:sz w:val="24"/>
          <w:szCs w:val="24"/>
        </w:rPr>
        <w:t>.</w:t>
      </w:r>
      <w:r w:rsidRPr="00391420">
        <w:rPr>
          <w:color w:val="000000"/>
          <w:sz w:val="24"/>
          <w:szCs w:val="24"/>
        </w:rPr>
        <w:t xml:space="preserve"> </w:t>
      </w:r>
      <w:r w:rsidRPr="00391420">
        <w:rPr>
          <w:sz w:val="24"/>
          <w:szCs w:val="24"/>
        </w:rPr>
        <w:t xml:space="preserve">As despesas com </w:t>
      </w:r>
      <w:r>
        <w:rPr>
          <w:sz w:val="24"/>
          <w:szCs w:val="24"/>
        </w:rPr>
        <w:t>a</w:t>
      </w:r>
      <w:r w:rsidRPr="00391420">
        <w:rPr>
          <w:sz w:val="24"/>
          <w:szCs w:val="24"/>
        </w:rPr>
        <w:t xml:space="preserve"> presente </w:t>
      </w:r>
      <w:r>
        <w:rPr>
          <w:sz w:val="24"/>
          <w:szCs w:val="24"/>
        </w:rPr>
        <w:t>contratação</w:t>
      </w:r>
      <w:r w:rsidRPr="00391420">
        <w:rPr>
          <w:sz w:val="24"/>
          <w:szCs w:val="24"/>
        </w:rPr>
        <w:t xml:space="preserve"> correrão por conta da seguinte dotaç</w:t>
      </w:r>
      <w:r>
        <w:rPr>
          <w:sz w:val="24"/>
          <w:szCs w:val="24"/>
        </w:rPr>
        <w:t>ão</w:t>
      </w:r>
      <w:r w:rsidRPr="00391420">
        <w:rPr>
          <w:sz w:val="24"/>
          <w:szCs w:val="24"/>
        </w:rPr>
        <w:t xml:space="preserve"> orçamentária, constante do orçamento vigente da Câmara Municipal de Americana:</w:t>
      </w:r>
    </w:p>
    <w:p w14:paraId="2F9923E1" w14:textId="77777777" w:rsidR="00391420" w:rsidRDefault="00391420" w:rsidP="00CB340C">
      <w:pPr>
        <w:ind w:right="-2"/>
        <w:jc w:val="both"/>
        <w:rPr>
          <w:sz w:val="24"/>
          <w:szCs w:val="24"/>
        </w:rPr>
      </w:pPr>
    </w:p>
    <w:p w14:paraId="103B2887" w14:textId="118E936D" w:rsidR="00D43E0F" w:rsidRPr="00ED34F9" w:rsidRDefault="00D43E0F" w:rsidP="00D43E0F">
      <w:pPr>
        <w:shd w:val="clear" w:color="auto" w:fill="FFFF00"/>
        <w:jc w:val="center"/>
        <w:rPr>
          <w:b/>
          <w:bCs/>
          <w:sz w:val="24"/>
          <w:szCs w:val="24"/>
        </w:rPr>
      </w:pPr>
      <w:proofErr w:type="gramStart"/>
      <w:r>
        <w:rPr>
          <w:b/>
          <w:bCs/>
          <w:sz w:val="24"/>
          <w:szCs w:val="24"/>
        </w:rPr>
        <w:t>01.01.02.</w:t>
      </w:r>
      <w:r w:rsidRPr="00ED34F9">
        <w:rPr>
          <w:b/>
          <w:bCs/>
          <w:sz w:val="24"/>
          <w:szCs w:val="24"/>
        </w:rPr>
        <w:t>01.</w:t>
      </w:r>
      <w:r>
        <w:rPr>
          <w:b/>
          <w:bCs/>
          <w:sz w:val="24"/>
          <w:szCs w:val="24"/>
        </w:rPr>
        <w:t>01.</w:t>
      </w:r>
      <w:r w:rsidRPr="00ED34F9">
        <w:rPr>
          <w:b/>
          <w:bCs/>
          <w:sz w:val="24"/>
          <w:szCs w:val="24"/>
        </w:rPr>
        <w:t>02</w:t>
      </w:r>
      <w:r>
        <w:rPr>
          <w:b/>
          <w:bCs/>
          <w:sz w:val="24"/>
          <w:szCs w:val="24"/>
        </w:rPr>
        <w:t>.0103100022.002.</w:t>
      </w:r>
      <w:r w:rsidRPr="00ED34F9">
        <w:rPr>
          <w:b/>
          <w:bCs/>
          <w:sz w:val="24"/>
          <w:szCs w:val="24"/>
        </w:rPr>
        <w:t>3390400000</w:t>
      </w:r>
      <w:r>
        <w:rPr>
          <w:b/>
          <w:bCs/>
          <w:sz w:val="24"/>
          <w:szCs w:val="24"/>
        </w:rPr>
        <w:t>00.011100000</w:t>
      </w:r>
      <w:r w:rsidRPr="00ED34F9">
        <w:rPr>
          <w:b/>
          <w:bCs/>
          <w:sz w:val="24"/>
          <w:szCs w:val="24"/>
        </w:rPr>
        <w:t xml:space="preserve">  -</w:t>
      </w:r>
      <w:proofErr w:type="gramEnd"/>
      <w:r w:rsidRPr="00ED34F9">
        <w:rPr>
          <w:b/>
          <w:bCs/>
          <w:sz w:val="24"/>
          <w:szCs w:val="24"/>
        </w:rPr>
        <w:t xml:space="preserve">  </w:t>
      </w:r>
      <w:r w:rsidR="003B70B7">
        <w:rPr>
          <w:b/>
          <w:bCs/>
          <w:sz w:val="24"/>
          <w:szCs w:val="24"/>
        </w:rPr>
        <w:t>Serviços da Tecnologia da Informação</w:t>
      </w:r>
      <w:r w:rsidRPr="00ED34F9">
        <w:rPr>
          <w:b/>
          <w:bCs/>
          <w:sz w:val="24"/>
          <w:szCs w:val="24"/>
        </w:rPr>
        <w:t>.</w:t>
      </w:r>
    </w:p>
    <w:p w14:paraId="43BD6D18" w14:textId="77777777" w:rsidR="000E7F65" w:rsidRPr="00CB340C" w:rsidRDefault="000E7F65" w:rsidP="00CB340C">
      <w:pPr>
        <w:ind w:right="-2"/>
        <w:jc w:val="both"/>
        <w:rPr>
          <w:color w:val="000000"/>
          <w:sz w:val="24"/>
          <w:szCs w:val="24"/>
        </w:rPr>
      </w:pPr>
    </w:p>
    <w:p w14:paraId="3D005B97" w14:textId="79991809" w:rsidR="00CB340C" w:rsidRPr="00CB340C" w:rsidRDefault="00BF70D3" w:rsidP="00CB340C">
      <w:pPr>
        <w:ind w:right="-2"/>
        <w:jc w:val="both"/>
        <w:rPr>
          <w:color w:val="000000"/>
          <w:sz w:val="24"/>
          <w:szCs w:val="24"/>
        </w:rPr>
      </w:pPr>
      <w:r w:rsidRPr="00CB340C">
        <w:rPr>
          <w:b/>
          <w:color w:val="000000"/>
          <w:sz w:val="24"/>
          <w:szCs w:val="24"/>
        </w:rPr>
        <w:t xml:space="preserve">7. </w:t>
      </w:r>
      <w:r w:rsidR="000E7F65">
        <w:rPr>
          <w:b/>
          <w:color w:val="000000"/>
          <w:sz w:val="24"/>
          <w:szCs w:val="24"/>
        </w:rPr>
        <w:t>VIGÊNGIA DO CONTRATO</w:t>
      </w:r>
    </w:p>
    <w:p w14:paraId="464D1DFA" w14:textId="77777777" w:rsidR="00CB340C" w:rsidRPr="00CB340C" w:rsidRDefault="00CB340C" w:rsidP="00CB340C">
      <w:pPr>
        <w:ind w:right="-2"/>
        <w:jc w:val="both"/>
        <w:rPr>
          <w:color w:val="000000"/>
          <w:sz w:val="24"/>
          <w:szCs w:val="24"/>
        </w:rPr>
      </w:pPr>
    </w:p>
    <w:p w14:paraId="02D228B9" w14:textId="3FFB5835" w:rsidR="00532D09" w:rsidRDefault="00CB340C" w:rsidP="00532D09">
      <w:pPr>
        <w:ind w:right="-2"/>
        <w:jc w:val="both"/>
        <w:rPr>
          <w:color w:val="000000"/>
          <w:sz w:val="24"/>
          <w:szCs w:val="24"/>
        </w:rPr>
      </w:pPr>
      <w:r w:rsidRPr="00CB340C">
        <w:rPr>
          <w:b/>
          <w:bCs/>
          <w:color w:val="000000"/>
          <w:sz w:val="24"/>
          <w:szCs w:val="24"/>
        </w:rPr>
        <w:t>7.1.</w:t>
      </w:r>
      <w:r w:rsidRPr="00CB340C">
        <w:rPr>
          <w:color w:val="000000"/>
          <w:sz w:val="24"/>
          <w:szCs w:val="24"/>
        </w:rPr>
        <w:t xml:space="preserve"> </w:t>
      </w:r>
      <w:r w:rsidR="007948F5">
        <w:rPr>
          <w:color w:val="000000"/>
          <w:sz w:val="24"/>
          <w:szCs w:val="24"/>
        </w:rPr>
        <w:t>A vigência do contrato será de</w:t>
      </w:r>
      <w:r w:rsidR="00E93CDE" w:rsidRPr="00E93CDE">
        <w:rPr>
          <w:rStyle w:val="selectable-text"/>
          <w:sz w:val="24"/>
          <w:szCs w:val="24"/>
        </w:rPr>
        <w:t xml:space="preserve">12 </w:t>
      </w:r>
      <w:r w:rsidR="007948F5">
        <w:rPr>
          <w:rStyle w:val="selectable-text"/>
          <w:sz w:val="24"/>
          <w:szCs w:val="24"/>
        </w:rPr>
        <w:t xml:space="preserve">(doze) </w:t>
      </w:r>
      <w:r w:rsidR="00E93CDE" w:rsidRPr="00E93CDE">
        <w:rPr>
          <w:rStyle w:val="selectable-text"/>
          <w:sz w:val="24"/>
          <w:szCs w:val="24"/>
        </w:rPr>
        <w:t>meses</w:t>
      </w:r>
      <w:r w:rsidR="007948F5">
        <w:rPr>
          <w:rStyle w:val="selectable-text"/>
          <w:sz w:val="24"/>
          <w:szCs w:val="24"/>
        </w:rPr>
        <w:t>, a contar da data de sua assinatura</w:t>
      </w:r>
      <w:r w:rsidR="000E7F65">
        <w:rPr>
          <w:color w:val="000000"/>
          <w:sz w:val="24"/>
          <w:szCs w:val="24"/>
        </w:rPr>
        <w:t>;</w:t>
      </w:r>
    </w:p>
    <w:p w14:paraId="6D638E53" w14:textId="77777777" w:rsidR="002F3421" w:rsidRDefault="002F3421" w:rsidP="00532D09">
      <w:pPr>
        <w:ind w:right="-2"/>
        <w:jc w:val="both"/>
        <w:rPr>
          <w:color w:val="000000"/>
          <w:sz w:val="24"/>
          <w:szCs w:val="24"/>
        </w:rPr>
      </w:pPr>
    </w:p>
    <w:p w14:paraId="542F3FBD" w14:textId="628BED96" w:rsidR="00FF2336" w:rsidRDefault="00FF2336" w:rsidP="00FF2336">
      <w:pPr>
        <w:ind w:right="-2"/>
        <w:jc w:val="both"/>
        <w:rPr>
          <w:color w:val="000000"/>
          <w:sz w:val="24"/>
          <w:szCs w:val="24"/>
        </w:rPr>
      </w:pPr>
      <w:r w:rsidRPr="002F3421">
        <w:rPr>
          <w:b/>
          <w:bCs/>
          <w:color w:val="000000"/>
          <w:sz w:val="24"/>
          <w:szCs w:val="24"/>
        </w:rPr>
        <w:t>7.2.</w:t>
      </w:r>
      <w:r>
        <w:rPr>
          <w:color w:val="000000"/>
          <w:sz w:val="24"/>
          <w:szCs w:val="24"/>
        </w:rPr>
        <w:t xml:space="preserve"> O contrato poderá ser prorrogado por períodos sucessivos, até o limite máximo de </w:t>
      </w:r>
      <w:r w:rsidR="003B70B7">
        <w:rPr>
          <w:color w:val="000000"/>
          <w:sz w:val="24"/>
          <w:szCs w:val="24"/>
        </w:rPr>
        <w:t>60</w:t>
      </w:r>
      <w:r>
        <w:rPr>
          <w:color w:val="000000"/>
          <w:sz w:val="24"/>
          <w:szCs w:val="24"/>
        </w:rPr>
        <w:t xml:space="preserve"> (</w:t>
      </w:r>
      <w:r w:rsidR="003B70B7">
        <w:rPr>
          <w:color w:val="000000"/>
          <w:sz w:val="24"/>
          <w:szCs w:val="24"/>
        </w:rPr>
        <w:t>sessenta</w:t>
      </w:r>
      <w:r>
        <w:rPr>
          <w:color w:val="000000"/>
          <w:sz w:val="24"/>
          <w:szCs w:val="24"/>
        </w:rPr>
        <w:t xml:space="preserve">) meses, conforme </w:t>
      </w:r>
      <w:r w:rsidR="003B70B7">
        <w:rPr>
          <w:color w:val="000000"/>
          <w:sz w:val="24"/>
          <w:szCs w:val="24"/>
        </w:rPr>
        <w:t>§ 2</w:t>
      </w:r>
      <w:r w:rsidR="003B70B7" w:rsidRPr="003B70B7">
        <w:rPr>
          <w:strike/>
          <w:color w:val="000000"/>
          <w:sz w:val="24"/>
          <w:szCs w:val="24"/>
        </w:rPr>
        <w:t>º</w:t>
      </w:r>
      <w:r w:rsidR="003B70B7">
        <w:rPr>
          <w:color w:val="000000"/>
          <w:sz w:val="24"/>
          <w:szCs w:val="24"/>
        </w:rPr>
        <w:t xml:space="preserve"> d</w:t>
      </w:r>
      <w:r>
        <w:rPr>
          <w:color w:val="000000"/>
          <w:sz w:val="24"/>
          <w:szCs w:val="24"/>
        </w:rPr>
        <w:t>o artigo 10</w:t>
      </w:r>
      <w:r w:rsidR="003B70B7">
        <w:rPr>
          <w:color w:val="000000"/>
          <w:sz w:val="24"/>
          <w:szCs w:val="24"/>
        </w:rPr>
        <w:t>6</w:t>
      </w:r>
      <w:r>
        <w:rPr>
          <w:color w:val="000000"/>
          <w:sz w:val="24"/>
          <w:szCs w:val="24"/>
        </w:rPr>
        <w:t>, da Lei Federal n</w:t>
      </w:r>
      <w:r w:rsidRPr="000E7F65">
        <w:rPr>
          <w:strike/>
          <w:color w:val="000000"/>
          <w:sz w:val="24"/>
          <w:szCs w:val="24"/>
        </w:rPr>
        <w:t>º</w:t>
      </w:r>
      <w:r>
        <w:rPr>
          <w:color w:val="000000"/>
          <w:sz w:val="24"/>
          <w:szCs w:val="24"/>
        </w:rPr>
        <w:t xml:space="preserve"> 14.133, de 1</w:t>
      </w:r>
      <w:r w:rsidRPr="000E7F65">
        <w:rPr>
          <w:strike/>
          <w:color w:val="000000"/>
          <w:sz w:val="24"/>
          <w:szCs w:val="24"/>
        </w:rPr>
        <w:t>º</w:t>
      </w:r>
      <w:r>
        <w:rPr>
          <w:color w:val="000000"/>
          <w:sz w:val="24"/>
          <w:szCs w:val="24"/>
        </w:rPr>
        <w:t xml:space="preserve"> de abril de 2021.</w:t>
      </w:r>
    </w:p>
    <w:p w14:paraId="2E735A3E" w14:textId="77777777" w:rsidR="00532D09" w:rsidRDefault="00532D09" w:rsidP="00532D09">
      <w:pPr>
        <w:ind w:right="-2"/>
        <w:jc w:val="both"/>
        <w:rPr>
          <w:color w:val="000000"/>
          <w:sz w:val="24"/>
          <w:szCs w:val="24"/>
        </w:rPr>
      </w:pPr>
    </w:p>
    <w:p w14:paraId="3144382C" w14:textId="1A59CB93" w:rsidR="00CB340C" w:rsidRPr="00532D09" w:rsidRDefault="00DA12C1" w:rsidP="00532D09">
      <w:pPr>
        <w:ind w:right="-2"/>
        <w:jc w:val="both"/>
        <w:rPr>
          <w:color w:val="000000"/>
          <w:sz w:val="24"/>
          <w:szCs w:val="24"/>
        </w:rPr>
      </w:pPr>
      <w:r w:rsidRPr="00CB340C">
        <w:rPr>
          <w:b/>
          <w:color w:val="000000"/>
          <w:sz w:val="24"/>
          <w:szCs w:val="24"/>
        </w:rPr>
        <w:t>8. NA PROPOSTA COMERCIAL INFORMAR OS SEGUINTES DADOS</w:t>
      </w:r>
    </w:p>
    <w:p w14:paraId="1D450586" w14:textId="77777777" w:rsidR="006846AF" w:rsidRDefault="006846AF" w:rsidP="00CB340C">
      <w:pPr>
        <w:keepNext/>
        <w:keepLines/>
        <w:spacing w:after="3"/>
        <w:outlineLvl w:val="1"/>
        <w:rPr>
          <w:b/>
          <w:color w:val="000000"/>
          <w:sz w:val="24"/>
          <w:szCs w:val="24"/>
        </w:rPr>
      </w:pPr>
    </w:p>
    <w:p w14:paraId="7D886EAA" w14:textId="7EBC6A40" w:rsidR="00CB340C" w:rsidRPr="00CB340C" w:rsidRDefault="00CB340C" w:rsidP="00CB340C">
      <w:pPr>
        <w:keepNext/>
        <w:keepLines/>
        <w:spacing w:after="3"/>
        <w:outlineLvl w:val="1"/>
        <w:rPr>
          <w:bCs/>
          <w:color w:val="000000"/>
          <w:sz w:val="24"/>
          <w:szCs w:val="24"/>
        </w:rPr>
      </w:pPr>
      <w:r w:rsidRPr="00CB340C">
        <w:rPr>
          <w:b/>
          <w:color w:val="000000"/>
          <w:sz w:val="24"/>
          <w:szCs w:val="24"/>
        </w:rPr>
        <w:t xml:space="preserve">8.1. </w:t>
      </w:r>
      <w:r w:rsidRPr="00CB340C">
        <w:rPr>
          <w:bCs/>
          <w:color w:val="000000"/>
          <w:sz w:val="24"/>
          <w:szCs w:val="24"/>
        </w:rPr>
        <w:t>Razão Social, CNPJ/MF, Inscrição estadual;</w:t>
      </w:r>
    </w:p>
    <w:p w14:paraId="442D5AF4" w14:textId="77777777" w:rsidR="00CB340C" w:rsidRPr="00CB340C" w:rsidRDefault="00CB340C" w:rsidP="00CB340C">
      <w:pPr>
        <w:keepNext/>
        <w:keepLines/>
        <w:spacing w:after="3"/>
        <w:outlineLvl w:val="1"/>
        <w:rPr>
          <w:bCs/>
          <w:color w:val="000000"/>
          <w:sz w:val="24"/>
          <w:szCs w:val="24"/>
        </w:rPr>
      </w:pPr>
    </w:p>
    <w:p w14:paraId="0FE3328A" w14:textId="77777777" w:rsidR="00CB340C" w:rsidRPr="00CB340C" w:rsidRDefault="00CB340C" w:rsidP="00CB340C">
      <w:pPr>
        <w:pStyle w:val="PargrafodaLista"/>
        <w:keepNext/>
        <w:keepLines/>
        <w:numPr>
          <w:ilvl w:val="0"/>
          <w:numId w:val="0"/>
        </w:numPr>
        <w:spacing w:after="3"/>
        <w:outlineLvl w:val="1"/>
        <w:rPr>
          <w:bCs/>
          <w:color w:val="000000"/>
        </w:rPr>
      </w:pPr>
      <w:r w:rsidRPr="00CB340C">
        <w:rPr>
          <w:b/>
          <w:color w:val="000000"/>
        </w:rPr>
        <w:t>8.2.</w:t>
      </w:r>
      <w:r w:rsidRPr="00CB340C">
        <w:rPr>
          <w:bCs/>
          <w:color w:val="000000"/>
        </w:rPr>
        <w:t xml:space="preserve"> Nome e CPF do Representante Legal;</w:t>
      </w:r>
    </w:p>
    <w:p w14:paraId="03B816BB" w14:textId="77777777" w:rsidR="00CB340C" w:rsidRPr="00CB340C" w:rsidRDefault="00CB340C" w:rsidP="00CB340C">
      <w:pPr>
        <w:pStyle w:val="PargrafodaLista"/>
        <w:keepNext/>
        <w:keepLines/>
        <w:numPr>
          <w:ilvl w:val="0"/>
          <w:numId w:val="0"/>
        </w:numPr>
        <w:spacing w:after="3"/>
        <w:outlineLvl w:val="1"/>
        <w:rPr>
          <w:bCs/>
          <w:color w:val="000000"/>
        </w:rPr>
      </w:pPr>
    </w:p>
    <w:p w14:paraId="439D97E0" w14:textId="3BAB80B6" w:rsidR="00CB340C" w:rsidRDefault="00CB340C" w:rsidP="006E65E7">
      <w:pPr>
        <w:pStyle w:val="PargrafodaLista"/>
        <w:keepNext/>
        <w:keepLines/>
        <w:numPr>
          <w:ilvl w:val="0"/>
          <w:numId w:val="0"/>
        </w:numPr>
        <w:spacing w:after="3"/>
        <w:jc w:val="both"/>
        <w:outlineLvl w:val="1"/>
        <w:rPr>
          <w:bCs/>
          <w:color w:val="000000"/>
        </w:rPr>
      </w:pPr>
      <w:r w:rsidRPr="00CB340C">
        <w:rPr>
          <w:b/>
          <w:color w:val="000000"/>
        </w:rPr>
        <w:t>8.3.</w:t>
      </w:r>
      <w:r w:rsidRPr="00CB340C">
        <w:rPr>
          <w:bCs/>
          <w:color w:val="000000"/>
        </w:rPr>
        <w:t xml:space="preserve"> Informação do valor unitário e total</w:t>
      </w:r>
      <w:r w:rsidR="006E65E7">
        <w:rPr>
          <w:bCs/>
          <w:color w:val="000000"/>
        </w:rPr>
        <w:t xml:space="preserve">, </w:t>
      </w:r>
      <w:r w:rsidR="00A11E5B">
        <w:rPr>
          <w:bCs/>
          <w:color w:val="000000"/>
        </w:rPr>
        <w:t xml:space="preserve">expressos </w:t>
      </w:r>
      <w:r w:rsidR="006E65E7">
        <w:rPr>
          <w:bCs/>
          <w:color w:val="000000"/>
        </w:rPr>
        <w:t>em reais (R$),</w:t>
      </w:r>
      <w:r w:rsidRPr="00CB340C">
        <w:rPr>
          <w:bCs/>
          <w:color w:val="000000"/>
        </w:rPr>
        <w:t xml:space="preserve"> para fornecimento d</w:t>
      </w:r>
      <w:r w:rsidR="00FF2336">
        <w:rPr>
          <w:bCs/>
          <w:color w:val="000000"/>
        </w:rPr>
        <w:t>os</w:t>
      </w:r>
      <w:r w:rsidRPr="00CB340C">
        <w:rPr>
          <w:bCs/>
          <w:color w:val="000000"/>
        </w:rPr>
        <w:t xml:space="preserve"> </w:t>
      </w:r>
      <w:r w:rsidR="009C34A5">
        <w:rPr>
          <w:bCs/>
          <w:color w:val="000000"/>
        </w:rPr>
        <w:t>serviços</w:t>
      </w:r>
      <w:r w:rsidR="00FF2336">
        <w:rPr>
          <w:bCs/>
          <w:color w:val="000000"/>
        </w:rPr>
        <w:t>,</w:t>
      </w:r>
      <w:r w:rsidRPr="00CB340C">
        <w:rPr>
          <w:bCs/>
          <w:color w:val="000000"/>
        </w:rPr>
        <w:t xml:space="preserve"> conforme </w:t>
      </w:r>
      <w:r w:rsidR="006E65E7">
        <w:rPr>
          <w:bCs/>
          <w:color w:val="000000"/>
        </w:rPr>
        <w:t>quadro abaixo:</w:t>
      </w:r>
    </w:p>
    <w:p w14:paraId="340B4982" w14:textId="77777777" w:rsidR="006E65E7" w:rsidRDefault="006E65E7" w:rsidP="006E65E7">
      <w:pPr>
        <w:pStyle w:val="PargrafodaLista"/>
        <w:keepNext/>
        <w:keepLines/>
        <w:numPr>
          <w:ilvl w:val="0"/>
          <w:numId w:val="0"/>
        </w:numPr>
        <w:spacing w:after="3"/>
        <w:jc w:val="both"/>
        <w:outlineLvl w:val="1"/>
        <w:rPr>
          <w:bCs/>
          <w:color w:val="000000"/>
        </w:rPr>
      </w:pPr>
    </w:p>
    <w:tbl>
      <w:tblPr>
        <w:tblStyle w:val="Tabelacomgrade"/>
        <w:tblW w:w="9214" w:type="dxa"/>
        <w:tblInd w:w="-147" w:type="dxa"/>
        <w:tblLayout w:type="fixed"/>
        <w:tblLook w:val="04A0" w:firstRow="1" w:lastRow="0" w:firstColumn="1" w:lastColumn="0" w:noHBand="0" w:noVBand="1"/>
      </w:tblPr>
      <w:tblGrid>
        <w:gridCol w:w="857"/>
        <w:gridCol w:w="3549"/>
        <w:gridCol w:w="1406"/>
        <w:gridCol w:w="1701"/>
        <w:gridCol w:w="1701"/>
      </w:tblGrid>
      <w:tr w:rsidR="00832F6B" w:rsidRPr="006E65E7" w14:paraId="7523418E" w14:textId="77777777" w:rsidTr="00F2620C">
        <w:tc>
          <w:tcPr>
            <w:tcW w:w="9214" w:type="dxa"/>
            <w:gridSpan w:val="5"/>
            <w:shd w:val="clear" w:color="auto" w:fill="FFFF00"/>
            <w:vAlign w:val="center"/>
          </w:tcPr>
          <w:p w14:paraId="4BE6ED1D" w14:textId="2E1D2471" w:rsidR="00832F6B" w:rsidRDefault="00832F6B" w:rsidP="00A11E5B">
            <w:pPr>
              <w:pStyle w:val="PargrafodaLista"/>
              <w:keepNext/>
              <w:keepLines/>
              <w:numPr>
                <w:ilvl w:val="0"/>
                <w:numId w:val="0"/>
              </w:numPr>
              <w:spacing w:after="3"/>
              <w:jc w:val="center"/>
              <w:outlineLvl w:val="1"/>
              <w:rPr>
                <w:b/>
                <w:color w:val="000000"/>
                <w:sz w:val="22"/>
                <w:szCs w:val="22"/>
              </w:rPr>
            </w:pPr>
            <w:r>
              <w:rPr>
                <w:b/>
                <w:color w:val="000000"/>
              </w:rPr>
              <w:t>LOTE ÚNICO</w:t>
            </w:r>
          </w:p>
        </w:tc>
      </w:tr>
      <w:tr w:rsidR="00A11E5B" w:rsidRPr="006E65E7" w14:paraId="4B73C0F1" w14:textId="77777777" w:rsidTr="00732684">
        <w:tc>
          <w:tcPr>
            <w:tcW w:w="857" w:type="dxa"/>
            <w:vMerge w:val="restart"/>
            <w:shd w:val="clear" w:color="auto" w:fill="FFFF00"/>
            <w:vAlign w:val="center"/>
          </w:tcPr>
          <w:p w14:paraId="78A466C2" w14:textId="3FD41C83" w:rsidR="00A11E5B" w:rsidRPr="006E65E7" w:rsidRDefault="00BA1E59" w:rsidP="00A11E5B">
            <w:pPr>
              <w:pStyle w:val="PargrafodaLista"/>
              <w:keepNext/>
              <w:keepLines/>
              <w:numPr>
                <w:ilvl w:val="0"/>
                <w:numId w:val="0"/>
              </w:numPr>
              <w:spacing w:after="3"/>
              <w:jc w:val="center"/>
              <w:outlineLvl w:val="1"/>
              <w:rPr>
                <w:b/>
                <w:color w:val="000000"/>
              </w:rPr>
            </w:pPr>
            <w:r>
              <w:rPr>
                <w:b/>
                <w:color w:val="000000"/>
              </w:rPr>
              <w:t>I</w:t>
            </w:r>
            <w:r w:rsidR="00A11E5B" w:rsidRPr="006E65E7">
              <w:rPr>
                <w:b/>
                <w:color w:val="000000"/>
              </w:rPr>
              <w:t>TEM</w:t>
            </w:r>
          </w:p>
        </w:tc>
        <w:tc>
          <w:tcPr>
            <w:tcW w:w="3549" w:type="dxa"/>
            <w:vMerge w:val="restart"/>
            <w:shd w:val="clear" w:color="auto" w:fill="FFFF00"/>
            <w:vAlign w:val="center"/>
          </w:tcPr>
          <w:p w14:paraId="56071045" w14:textId="233D29B5" w:rsidR="00A11E5B" w:rsidRPr="006E65E7" w:rsidRDefault="00A11E5B" w:rsidP="00A11E5B">
            <w:pPr>
              <w:pStyle w:val="PargrafodaLista"/>
              <w:keepNext/>
              <w:keepLines/>
              <w:numPr>
                <w:ilvl w:val="0"/>
                <w:numId w:val="0"/>
              </w:numPr>
              <w:spacing w:after="3"/>
              <w:jc w:val="center"/>
              <w:outlineLvl w:val="1"/>
              <w:rPr>
                <w:b/>
                <w:color w:val="000000"/>
              </w:rPr>
            </w:pPr>
            <w:r w:rsidRPr="006E65E7">
              <w:rPr>
                <w:b/>
                <w:color w:val="000000"/>
              </w:rPr>
              <w:t>DESCRIÇÃO</w:t>
            </w:r>
          </w:p>
        </w:tc>
        <w:tc>
          <w:tcPr>
            <w:tcW w:w="1406" w:type="dxa"/>
            <w:vMerge w:val="restart"/>
            <w:shd w:val="clear" w:color="auto" w:fill="FFFF00"/>
            <w:vAlign w:val="center"/>
          </w:tcPr>
          <w:p w14:paraId="68080134" w14:textId="538787DC" w:rsidR="00A11E5B" w:rsidRPr="006E65E7" w:rsidRDefault="00A11E5B" w:rsidP="00A11E5B">
            <w:pPr>
              <w:pStyle w:val="PargrafodaLista"/>
              <w:keepNext/>
              <w:keepLines/>
              <w:numPr>
                <w:ilvl w:val="0"/>
                <w:numId w:val="0"/>
              </w:numPr>
              <w:spacing w:after="3"/>
              <w:jc w:val="center"/>
              <w:outlineLvl w:val="1"/>
              <w:rPr>
                <w:b/>
                <w:color w:val="000000"/>
                <w:sz w:val="22"/>
                <w:szCs w:val="22"/>
              </w:rPr>
            </w:pPr>
            <w:r w:rsidRPr="006E65E7">
              <w:rPr>
                <w:b/>
                <w:color w:val="000000"/>
                <w:sz w:val="22"/>
                <w:szCs w:val="22"/>
              </w:rPr>
              <w:t>QUANT.</w:t>
            </w:r>
          </w:p>
        </w:tc>
        <w:tc>
          <w:tcPr>
            <w:tcW w:w="3402" w:type="dxa"/>
            <w:gridSpan w:val="2"/>
            <w:shd w:val="clear" w:color="auto" w:fill="FFFF00"/>
            <w:vAlign w:val="center"/>
          </w:tcPr>
          <w:p w14:paraId="5AFA3297" w14:textId="60AC87DE" w:rsidR="00A11E5B" w:rsidRPr="006E65E7" w:rsidRDefault="00A11E5B" w:rsidP="00A11E5B">
            <w:pPr>
              <w:pStyle w:val="PargrafodaLista"/>
              <w:keepNext/>
              <w:keepLines/>
              <w:numPr>
                <w:ilvl w:val="0"/>
                <w:numId w:val="0"/>
              </w:numPr>
              <w:spacing w:after="3"/>
              <w:jc w:val="center"/>
              <w:outlineLvl w:val="1"/>
              <w:rPr>
                <w:b/>
                <w:color w:val="000000"/>
                <w:sz w:val="22"/>
                <w:szCs w:val="22"/>
              </w:rPr>
            </w:pPr>
            <w:r>
              <w:rPr>
                <w:b/>
                <w:color w:val="000000"/>
                <w:sz w:val="22"/>
                <w:szCs w:val="22"/>
              </w:rPr>
              <w:t>VALORES (R$)</w:t>
            </w:r>
          </w:p>
        </w:tc>
      </w:tr>
      <w:tr w:rsidR="00A11E5B" w:rsidRPr="006E65E7" w14:paraId="6FDEF74B" w14:textId="77777777" w:rsidTr="00732684">
        <w:tc>
          <w:tcPr>
            <w:tcW w:w="857" w:type="dxa"/>
            <w:vMerge/>
            <w:shd w:val="clear" w:color="auto" w:fill="FFFF00"/>
          </w:tcPr>
          <w:p w14:paraId="293AB822" w14:textId="0B82B968" w:rsidR="00A11E5B" w:rsidRPr="006E65E7" w:rsidRDefault="00A11E5B" w:rsidP="006E65E7">
            <w:pPr>
              <w:pStyle w:val="PargrafodaLista"/>
              <w:keepNext/>
              <w:keepLines/>
              <w:numPr>
                <w:ilvl w:val="0"/>
                <w:numId w:val="0"/>
              </w:numPr>
              <w:spacing w:after="3"/>
              <w:jc w:val="center"/>
              <w:outlineLvl w:val="1"/>
              <w:rPr>
                <w:b/>
                <w:color w:val="000000"/>
              </w:rPr>
            </w:pPr>
          </w:p>
        </w:tc>
        <w:tc>
          <w:tcPr>
            <w:tcW w:w="3549" w:type="dxa"/>
            <w:vMerge/>
            <w:shd w:val="clear" w:color="auto" w:fill="FFFF00"/>
          </w:tcPr>
          <w:p w14:paraId="4CB6CC23" w14:textId="3992A7A1" w:rsidR="00A11E5B" w:rsidRPr="006E65E7" w:rsidRDefault="00A11E5B" w:rsidP="006E65E7">
            <w:pPr>
              <w:pStyle w:val="PargrafodaLista"/>
              <w:keepNext/>
              <w:keepLines/>
              <w:numPr>
                <w:ilvl w:val="0"/>
                <w:numId w:val="0"/>
              </w:numPr>
              <w:spacing w:after="3"/>
              <w:jc w:val="center"/>
              <w:outlineLvl w:val="1"/>
              <w:rPr>
                <w:b/>
                <w:color w:val="000000"/>
              </w:rPr>
            </w:pPr>
          </w:p>
        </w:tc>
        <w:tc>
          <w:tcPr>
            <w:tcW w:w="1406" w:type="dxa"/>
            <w:vMerge/>
            <w:shd w:val="clear" w:color="auto" w:fill="FFFF00"/>
          </w:tcPr>
          <w:p w14:paraId="1BC2481D" w14:textId="55763624" w:rsidR="00A11E5B" w:rsidRPr="006E65E7" w:rsidRDefault="00A11E5B" w:rsidP="006E65E7">
            <w:pPr>
              <w:pStyle w:val="PargrafodaLista"/>
              <w:keepNext/>
              <w:keepLines/>
              <w:numPr>
                <w:ilvl w:val="0"/>
                <w:numId w:val="0"/>
              </w:numPr>
              <w:spacing w:after="3"/>
              <w:jc w:val="both"/>
              <w:outlineLvl w:val="1"/>
              <w:rPr>
                <w:b/>
                <w:color w:val="000000"/>
                <w:sz w:val="22"/>
                <w:szCs w:val="22"/>
              </w:rPr>
            </w:pPr>
          </w:p>
        </w:tc>
        <w:tc>
          <w:tcPr>
            <w:tcW w:w="1701" w:type="dxa"/>
            <w:shd w:val="clear" w:color="auto" w:fill="FFFF00"/>
            <w:vAlign w:val="center"/>
          </w:tcPr>
          <w:p w14:paraId="596BACFA" w14:textId="77777777" w:rsidR="00732684" w:rsidRPr="00832F6B" w:rsidRDefault="00A11E5B" w:rsidP="00A11E5B">
            <w:pPr>
              <w:pStyle w:val="PargrafodaLista"/>
              <w:keepNext/>
              <w:keepLines/>
              <w:numPr>
                <w:ilvl w:val="0"/>
                <w:numId w:val="0"/>
              </w:numPr>
              <w:spacing w:after="3"/>
              <w:jc w:val="center"/>
              <w:outlineLvl w:val="1"/>
              <w:rPr>
                <w:b/>
                <w:color w:val="000000"/>
                <w:sz w:val="22"/>
                <w:szCs w:val="22"/>
                <w:u w:val="single"/>
              </w:rPr>
            </w:pPr>
            <w:r w:rsidRPr="00832F6B">
              <w:rPr>
                <w:b/>
                <w:color w:val="000000"/>
                <w:sz w:val="22"/>
                <w:szCs w:val="22"/>
                <w:u w:val="single"/>
              </w:rPr>
              <w:t>UNITÁRIO</w:t>
            </w:r>
          </w:p>
          <w:p w14:paraId="07553B82" w14:textId="248690BF" w:rsidR="00A11E5B" w:rsidRPr="006E65E7" w:rsidRDefault="00344C12" w:rsidP="00A11E5B">
            <w:pPr>
              <w:pStyle w:val="PargrafodaLista"/>
              <w:keepNext/>
              <w:keepLines/>
              <w:numPr>
                <w:ilvl w:val="0"/>
                <w:numId w:val="0"/>
              </w:numPr>
              <w:spacing w:after="3"/>
              <w:jc w:val="center"/>
              <w:outlineLvl w:val="1"/>
              <w:rPr>
                <w:b/>
                <w:color w:val="000000"/>
                <w:sz w:val="22"/>
                <w:szCs w:val="22"/>
              </w:rPr>
            </w:pPr>
            <w:r>
              <w:rPr>
                <w:b/>
                <w:color w:val="000000"/>
                <w:sz w:val="22"/>
                <w:szCs w:val="22"/>
              </w:rPr>
              <w:t>MÊS</w:t>
            </w:r>
          </w:p>
        </w:tc>
        <w:tc>
          <w:tcPr>
            <w:tcW w:w="1701" w:type="dxa"/>
            <w:shd w:val="clear" w:color="auto" w:fill="FFFF00"/>
            <w:vAlign w:val="center"/>
          </w:tcPr>
          <w:p w14:paraId="01E95D4B" w14:textId="77777777" w:rsidR="00732684" w:rsidRPr="00832F6B" w:rsidRDefault="00A11E5B" w:rsidP="00A11E5B">
            <w:pPr>
              <w:pStyle w:val="PargrafodaLista"/>
              <w:keepNext/>
              <w:keepLines/>
              <w:numPr>
                <w:ilvl w:val="0"/>
                <w:numId w:val="0"/>
              </w:numPr>
              <w:spacing w:after="3"/>
              <w:jc w:val="center"/>
              <w:outlineLvl w:val="1"/>
              <w:rPr>
                <w:b/>
                <w:color w:val="000000"/>
                <w:sz w:val="22"/>
                <w:szCs w:val="22"/>
                <w:u w:val="single"/>
              </w:rPr>
            </w:pPr>
            <w:r w:rsidRPr="00832F6B">
              <w:rPr>
                <w:b/>
                <w:color w:val="000000"/>
                <w:sz w:val="22"/>
                <w:szCs w:val="22"/>
                <w:u w:val="single"/>
              </w:rPr>
              <w:t>TOTAL</w:t>
            </w:r>
          </w:p>
          <w:p w14:paraId="6BD89BD4" w14:textId="7D996CA1" w:rsidR="00A11E5B" w:rsidRPr="006E65E7" w:rsidRDefault="00344C12" w:rsidP="00A11E5B">
            <w:pPr>
              <w:pStyle w:val="PargrafodaLista"/>
              <w:keepNext/>
              <w:keepLines/>
              <w:numPr>
                <w:ilvl w:val="0"/>
                <w:numId w:val="0"/>
              </w:numPr>
              <w:spacing w:after="3"/>
              <w:jc w:val="center"/>
              <w:outlineLvl w:val="1"/>
              <w:rPr>
                <w:b/>
                <w:color w:val="000000"/>
                <w:sz w:val="22"/>
                <w:szCs w:val="22"/>
              </w:rPr>
            </w:pPr>
            <w:r>
              <w:rPr>
                <w:b/>
                <w:color w:val="000000"/>
                <w:sz w:val="22"/>
                <w:szCs w:val="22"/>
              </w:rPr>
              <w:t>12 MESES</w:t>
            </w:r>
          </w:p>
        </w:tc>
      </w:tr>
      <w:tr w:rsidR="00FF2336" w14:paraId="081F1275" w14:textId="77777777" w:rsidTr="00732684">
        <w:tc>
          <w:tcPr>
            <w:tcW w:w="857" w:type="dxa"/>
          </w:tcPr>
          <w:p w14:paraId="048D081F" w14:textId="77777777" w:rsidR="00FF2336" w:rsidRPr="00A11E5B" w:rsidRDefault="00FF2336" w:rsidP="00192E9D">
            <w:pPr>
              <w:pStyle w:val="PargrafodaLista"/>
              <w:keepNext/>
              <w:keepLines/>
              <w:numPr>
                <w:ilvl w:val="0"/>
                <w:numId w:val="0"/>
              </w:numPr>
              <w:spacing w:after="3"/>
              <w:jc w:val="center"/>
              <w:outlineLvl w:val="1"/>
              <w:rPr>
                <w:b/>
                <w:color w:val="000000"/>
              </w:rPr>
            </w:pPr>
            <w:r w:rsidRPr="00A11E5B">
              <w:rPr>
                <w:b/>
                <w:color w:val="000000"/>
              </w:rPr>
              <w:t>1</w:t>
            </w:r>
          </w:p>
        </w:tc>
        <w:tc>
          <w:tcPr>
            <w:tcW w:w="3549" w:type="dxa"/>
          </w:tcPr>
          <w:p w14:paraId="317D34FA" w14:textId="4D92AB6C" w:rsidR="00FF2336" w:rsidRDefault="008E1FD5" w:rsidP="00192E9D">
            <w:pPr>
              <w:pStyle w:val="PargrafodaLista"/>
              <w:keepNext/>
              <w:keepLines/>
              <w:numPr>
                <w:ilvl w:val="0"/>
                <w:numId w:val="0"/>
              </w:numPr>
              <w:spacing w:after="3"/>
              <w:jc w:val="both"/>
              <w:outlineLvl w:val="1"/>
              <w:rPr>
                <w:bCs/>
                <w:color w:val="000000"/>
              </w:rPr>
            </w:pPr>
            <w:r>
              <w:rPr>
                <w:bCs/>
                <w:color w:val="000000"/>
              </w:rPr>
              <w:t xml:space="preserve">Locação de </w:t>
            </w:r>
            <w:r w:rsidR="00FF2336">
              <w:rPr>
                <w:bCs/>
                <w:color w:val="000000"/>
              </w:rPr>
              <w:t xml:space="preserve">Firewall </w:t>
            </w:r>
            <w:r w:rsidR="00344C12">
              <w:rPr>
                <w:bCs/>
                <w:color w:val="000000"/>
              </w:rPr>
              <w:t xml:space="preserve">UTM </w:t>
            </w:r>
            <w:r>
              <w:rPr>
                <w:bCs/>
                <w:color w:val="000000"/>
              </w:rPr>
              <w:t xml:space="preserve">com capacidade </w:t>
            </w:r>
            <w:r w:rsidR="00FF2336">
              <w:rPr>
                <w:bCs/>
                <w:color w:val="000000"/>
              </w:rPr>
              <w:t>para 300 dispositivos</w:t>
            </w:r>
            <w:r>
              <w:rPr>
                <w:bCs/>
                <w:color w:val="000000"/>
              </w:rPr>
              <w:t>,</w:t>
            </w:r>
            <w:r w:rsidR="00344C12">
              <w:rPr>
                <w:bCs/>
                <w:color w:val="000000"/>
              </w:rPr>
              <w:t xml:space="preserve"> atualizações de software e hardware, intervenção remota do suporte,</w:t>
            </w:r>
            <w:r>
              <w:rPr>
                <w:bCs/>
                <w:color w:val="000000"/>
              </w:rPr>
              <w:t xml:space="preserve"> conforme o Termo de Referência</w:t>
            </w:r>
            <w:r w:rsidR="00FF2336">
              <w:rPr>
                <w:bCs/>
                <w:color w:val="000000"/>
              </w:rPr>
              <w:t>;</w:t>
            </w:r>
          </w:p>
        </w:tc>
        <w:tc>
          <w:tcPr>
            <w:tcW w:w="1406" w:type="dxa"/>
          </w:tcPr>
          <w:p w14:paraId="5A2CF775" w14:textId="6A7A9C09" w:rsidR="00FF2336" w:rsidRPr="00A11E5B" w:rsidRDefault="00FF2336" w:rsidP="00192E9D">
            <w:pPr>
              <w:pStyle w:val="PargrafodaLista"/>
              <w:keepNext/>
              <w:keepLines/>
              <w:numPr>
                <w:ilvl w:val="0"/>
                <w:numId w:val="0"/>
              </w:numPr>
              <w:spacing w:after="3"/>
              <w:jc w:val="center"/>
              <w:outlineLvl w:val="1"/>
              <w:rPr>
                <w:b/>
                <w:color w:val="000000"/>
              </w:rPr>
            </w:pPr>
            <w:r>
              <w:rPr>
                <w:b/>
                <w:color w:val="000000"/>
              </w:rPr>
              <w:t>1</w:t>
            </w:r>
          </w:p>
        </w:tc>
        <w:tc>
          <w:tcPr>
            <w:tcW w:w="1701" w:type="dxa"/>
          </w:tcPr>
          <w:p w14:paraId="0A1E1F12" w14:textId="77777777" w:rsidR="00FF2336" w:rsidRDefault="00FF2336" w:rsidP="00192E9D">
            <w:pPr>
              <w:pStyle w:val="PargrafodaLista"/>
              <w:keepNext/>
              <w:keepLines/>
              <w:numPr>
                <w:ilvl w:val="0"/>
                <w:numId w:val="0"/>
              </w:numPr>
              <w:spacing w:after="3"/>
              <w:jc w:val="both"/>
              <w:outlineLvl w:val="1"/>
              <w:rPr>
                <w:bCs/>
                <w:color w:val="000000"/>
              </w:rPr>
            </w:pPr>
          </w:p>
        </w:tc>
        <w:tc>
          <w:tcPr>
            <w:tcW w:w="1701" w:type="dxa"/>
          </w:tcPr>
          <w:p w14:paraId="409AA7AB" w14:textId="77777777" w:rsidR="00FF2336" w:rsidRDefault="00FF2336" w:rsidP="00192E9D">
            <w:pPr>
              <w:pStyle w:val="PargrafodaLista"/>
              <w:keepNext/>
              <w:keepLines/>
              <w:numPr>
                <w:ilvl w:val="0"/>
                <w:numId w:val="0"/>
              </w:numPr>
              <w:spacing w:after="3"/>
              <w:jc w:val="both"/>
              <w:outlineLvl w:val="1"/>
              <w:rPr>
                <w:bCs/>
                <w:color w:val="000000"/>
              </w:rPr>
            </w:pPr>
          </w:p>
        </w:tc>
      </w:tr>
      <w:tr w:rsidR="00FF2336" w14:paraId="5090CC89" w14:textId="77777777" w:rsidTr="00732684">
        <w:tc>
          <w:tcPr>
            <w:tcW w:w="857" w:type="dxa"/>
          </w:tcPr>
          <w:p w14:paraId="33F3663A" w14:textId="3714BDDA" w:rsidR="00FF2336" w:rsidRPr="00A11E5B" w:rsidRDefault="003B70B7" w:rsidP="00192E9D">
            <w:pPr>
              <w:pStyle w:val="PargrafodaLista"/>
              <w:keepNext/>
              <w:keepLines/>
              <w:numPr>
                <w:ilvl w:val="0"/>
                <w:numId w:val="0"/>
              </w:numPr>
              <w:spacing w:after="3"/>
              <w:jc w:val="center"/>
              <w:outlineLvl w:val="1"/>
              <w:rPr>
                <w:b/>
                <w:color w:val="000000"/>
              </w:rPr>
            </w:pPr>
            <w:r>
              <w:rPr>
                <w:b/>
                <w:color w:val="000000"/>
              </w:rPr>
              <w:t>2</w:t>
            </w:r>
          </w:p>
        </w:tc>
        <w:tc>
          <w:tcPr>
            <w:tcW w:w="3549" w:type="dxa"/>
          </w:tcPr>
          <w:p w14:paraId="1BA57C84" w14:textId="4FE6AE00" w:rsidR="00FF2336" w:rsidRDefault="008E1FD5" w:rsidP="00192E9D">
            <w:pPr>
              <w:pStyle w:val="PargrafodaLista"/>
              <w:keepNext/>
              <w:keepLines/>
              <w:numPr>
                <w:ilvl w:val="0"/>
                <w:numId w:val="0"/>
              </w:numPr>
              <w:spacing w:after="3"/>
              <w:jc w:val="both"/>
              <w:outlineLvl w:val="1"/>
              <w:rPr>
                <w:bCs/>
                <w:color w:val="000000"/>
              </w:rPr>
            </w:pPr>
            <w:r>
              <w:rPr>
                <w:bCs/>
                <w:color w:val="000000"/>
              </w:rPr>
              <w:t xml:space="preserve">Serviço de </w:t>
            </w:r>
            <w:r w:rsidR="00FF2336">
              <w:rPr>
                <w:bCs/>
                <w:color w:val="000000"/>
              </w:rPr>
              <w:t>e-mail</w:t>
            </w:r>
            <w:r>
              <w:rPr>
                <w:bCs/>
                <w:color w:val="000000"/>
              </w:rPr>
              <w:t>, Caixas</w:t>
            </w:r>
            <w:r w:rsidR="00FF2336">
              <w:rPr>
                <w:bCs/>
                <w:color w:val="000000"/>
              </w:rPr>
              <w:t xml:space="preserve"> 10GB</w:t>
            </w:r>
            <w:r>
              <w:rPr>
                <w:bCs/>
                <w:color w:val="000000"/>
              </w:rPr>
              <w:t xml:space="preserve"> Webmail, calendários, contatos e tarefas, </w:t>
            </w:r>
            <w:r w:rsidR="00344C12">
              <w:rPr>
                <w:bCs/>
                <w:color w:val="000000"/>
              </w:rPr>
              <w:t xml:space="preserve">suporte a plataformas IOS e Android, </w:t>
            </w:r>
            <w:r>
              <w:rPr>
                <w:bCs/>
                <w:color w:val="000000"/>
              </w:rPr>
              <w:t>conforme o Termo de Referência;</w:t>
            </w:r>
          </w:p>
        </w:tc>
        <w:tc>
          <w:tcPr>
            <w:tcW w:w="1406" w:type="dxa"/>
          </w:tcPr>
          <w:p w14:paraId="51EF834D" w14:textId="299050FA" w:rsidR="00FF2336" w:rsidRPr="00A11E5B" w:rsidRDefault="00FF2336" w:rsidP="00192E9D">
            <w:pPr>
              <w:pStyle w:val="PargrafodaLista"/>
              <w:keepNext/>
              <w:keepLines/>
              <w:numPr>
                <w:ilvl w:val="0"/>
                <w:numId w:val="0"/>
              </w:numPr>
              <w:spacing w:after="3"/>
              <w:jc w:val="center"/>
              <w:outlineLvl w:val="1"/>
              <w:rPr>
                <w:b/>
                <w:color w:val="000000"/>
              </w:rPr>
            </w:pPr>
            <w:r>
              <w:rPr>
                <w:b/>
                <w:color w:val="000000"/>
              </w:rPr>
              <w:t>170</w:t>
            </w:r>
          </w:p>
        </w:tc>
        <w:tc>
          <w:tcPr>
            <w:tcW w:w="1701" w:type="dxa"/>
          </w:tcPr>
          <w:p w14:paraId="6C8D0B12" w14:textId="77777777" w:rsidR="00FF2336" w:rsidRDefault="00FF2336" w:rsidP="00192E9D">
            <w:pPr>
              <w:pStyle w:val="PargrafodaLista"/>
              <w:keepNext/>
              <w:keepLines/>
              <w:numPr>
                <w:ilvl w:val="0"/>
                <w:numId w:val="0"/>
              </w:numPr>
              <w:spacing w:after="3"/>
              <w:jc w:val="both"/>
              <w:outlineLvl w:val="1"/>
              <w:rPr>
                <w:bCs/>
                <w:color w:val="000000"/>
              </w:rPr>
            </w:pPr>
          </w:p>
        </w:tc>
        <w:tc>
          <w:tcPr>
            <w:tcW w:w="1701" w:type="dxa"/>
          </w:tcPr>
          <w:p w14:paraId="79EE932B" w14:textId="77777777" w:rsidR="00FF2336" w:rsidRDefault="00FF2336" w:rsidP="00192E9D">
            <w:pPr>
              <w:pStyle w:val="PargrafodaLista"/>
              <w:keepNext/>
              <w:keepLines/>
              <w:numPr>
                <w:ilvl w:val="0"/>
                <w:numId w:val="0"/>
              </w:numPr>
              <w:spacing w:after="3"/>
              <w:jc w:val="both"/>
              <w:outlineLvl w:val="1"/>
              <w:rPr>
                <w:bCs/>
                <w:color w:val="000000"/>
              </w:rPr>
            </w:pPr>
          </w:p>
        </w:tc>
      </w:tr>
      <w:tr w:rsidR="00FF2336" w14:paraId="0F774368" w14:textId="77777777" w:rsidTr="00732684">
        <w:tc>
          <w:tcPr>
            <w:tcW w:w="857" w:type="dxa"/>
          </w:tcPr>
          <w:p w14:paraId="46F69B58" w14:textId="4DC24578" w:rsidR="00FF2336" w:rsidRPr="00A11E5B" w:rsidRDefault="003B70B7" w:rsidP="00192E9D">
            <w:pPr>
              <w:pStyle w:val="PargrafodaLista"/>
              <w:keepNext/>
              <w:keepLines/>
              <w:numPr>
                <w:ilvl w:val="0"/>
                <w:numId w:val="0"/>
              </w:numPr>
              <w:spacing w:after="3"/>
              <w:jc w:val="center"/>
              <w:outlineLvl w:val="1"/>
              <w:rPr>
                <w:b/>
                <w:color w:val="000000"/>
              </w:rPr>
            </w:pPr>
            <w:r>
              <w:rPr>
                <w:b/>
                <w:color w:val="000000"/>
              </w:rPr>
              <w:t>3</w:t>
            </w:r>
          </w:p>
        </w:tc>
        <w:tc>
          <w:tcPr>
            <w:tcW w:w="3549" w:type="dxa"/>
          </w:tcPr>
          <w:p w14:paraId="7DB2585B" w14:textId="5D287FDB" w:rsidR="00FF2336" w:rsidRDefault="008E1FD5" w:rsidP="00192E9D">
            <w:pPr>
              <w:pStyle w:val="PargrafodaLista"/>
              <w:keepNext/>
              <w:keepLines/>
              <w:numPr>
                <w:ilvl w:val="0"/>
                <w:numId w:val="0"/>
              </w:numPr>
              <w:spacing w:after="3"/>
              <w:jc w:val="both"/>
              <w:outlineLvl w:val="1"/>
              <w:rPr>
                <w:bCs/>
                <w:color w:val="000000"/>
              </w:rPr>
            </w:pPr>
            <w:r>
              <w:rPr>
                <w:bCs/>
                <w:color w:val="000000"/>
              </w:rPr>
              <w:t xml:space="preserve">Solução de Segurança de e-mail – Filtro de entrada e saída de Spam, Quarentena de e-mails, Relatórios gerenciais, </w:t>
            </w:r>
            <w:r w:rsidR="009D111B">
              <w:rPr>
                <w:bCs/>
                <w:color w:val="000000"/>
              </w:rPr>
              <w:t>R</w:t>
            </w:r>
            <w:r>
              <w:rPr>
                <w:bCs/>
                <w:color w:val="000000"/>
              </w:rPr>
              <w:t>egras gerais e individuais, conforme o Termo de Referência;</w:t>
            </w:r>
          </w:p>
        </w:tc>
        <w:tc>
          <w:tcPr>
            <w:tcW w:w="1406" w:type="dxa"/>
          </w:tcPr>
          <w:p w14:paraId="72DDCE6C" w14:textId="15C91A18" w:rsidR="00FF2336" w:rsidRPr="00A11E5B" w:rsidRDefault="008E1FD5" w:rsidP="00192E9D">
            <w:pPr>
              <w:pStyle w:val="PargrafodaLista"/>
              <w:keepNext/>
              <w:keepLines/>
              <w:numPr>
                <w:ilvl w:val="0"/>
                <w:numId w:val="0"/>
              </w:numPr>
              <w:spacing w:after="3"/>
              <w:jc w:val="center"/>
              <w:outlineLvl w:val="1"/>
              <w:rPr>
                <w:b/>
                <w:color w:val="000000"/>
              </w:rPr>
            </w:pPr>
            <w:r>
              <w:rPr>
                <w:b/>
                <w:color w:val="000000"/>
              </w:rPr>
              <w:t>170</w:t>
            </w:r>
          </w:p>
        </w:tc>
        <w:tc>
          <w:tcPr>
            <w:tcW w:w="1701" w:type="dxa"/>
          </w:tcPr>
          <w:p w14:paraId="42450C7B" w14:textId="77777777" w:rsidR="00FF2336" w:rsidRDefault="00FF2336" w:rsidP="00192E9D">
            <w:pPr>
              <w:pStyle w:val="PargrafodaLista"/>
              <w:keepNext/>
              <w:keepLines/>
              <w:numPr>
                <w:ilvl w:val="0"/>
                <w:numId w:val="0"/>
              </w:numPr>
              <w:spacing w:after="3"/>
              <w:jc w:val="both"/>
              <w:outlineLvl w:val="1"/>
              <w:rPr>
                <w:bCs/>
                <w:color w:val="000000"/>
              </w:rPr>
            </w:pPr>
          </w:p>
        </w:tc>
        <w:tc>
          <w:tcPr>
            <w:tcW w:w="1701" w:type="dxa"/>
          </w:tcPr>
          <w:p w14:paraId="6DFC9F46" w14:textId="77777777" w:rsidR="00FF2336" w:rsidRDefault="00FF2336" w:rsidP="00192E9D">
            <w:pPr>
              <w:pStyle w:val="PargrafodaLista"/>
              <w:keepNext/>
              <w:keepLines/>
              <w:numPr>
                <w:ilvl w:val="0"/>
                <w:numId w:val="0"/>
              </w:numPr>
              <w:spacing w:after="3"/>
              <w:jc w:val="both"/>
              <w:outlineLvl w:val="1"/>
              <w:rPr>
                <w:bCs/>
                <w:color w:val="000000"/>
              </w:rPr>
            </w:pPr>
          </w:p>
        </w:tc>
      </w:tr>
      <w:tr w:rsidR="00732684" w14:paraId="0C08D6FB" w14:textId="77777777" w:rsidTr="00732684">
        <w:tc>
          <w:tcPr>
            <w:tcW w:w="857" w:type="dxa"/>
          </w:tcPr>
          <w:p w14:paraId="3A174D98" w14:textId="7CF532AD" w:rsidR="00732684" w:rsidRPr="00A11E5B" w:rsidRDefault="003B70B7" w:rsidP="006014C8">
            <w:pPr>
              <w:pStyle w:val="PargrafodaLista"/>
              <w:keepNext/>
              <w:keepLines/>
              <w:numPr>
                <w:ilvl w:val="0"/>
                <w:numId w:val="0"/>
              </w:numPr>
              <w:spacing w:after="3"/>
              <w:jc w:val="center"/>
              <w:outlineLvl w:val="1"/>
              <w:rPr>
                <w:b/>
                <w:color w:val="000000"/>
              </w:rPr>
            </w:pPr>
            <w:r>
              <w:rPr>
                <w:b/>
                <w:color w:val="000000"/>
              </w:rPr>
              <w:t>4</w:t>
            </w:r>
          </w:p>
        </w:tc>
        <w:tc>
          <w:tcPr>
            <w:tcW w:w="3549" w:type="dxa"/>
          </w:tcPr>
          <w:p w14:paraId="2B089052" w14:textId="77777777" w:rsidR="00732684" w:rsidRDefault="00732684" w:rsidP="006014C8">
            <w:pPr>
              <w:pStyle w:val="PargrafodaLista"/>
              <w:keepNext/>
              <w:keepLines/>
              <w:numPr>
                <w:ilvl w:val="0"/>
                <w:numId w:val="0"/>
              </w:numPr>
              <w:spacing w:after="3"/>
              <w:jc w:val="both"/>
              <w:outlineLvl w:val="1"/>
              <w:rPr>
                <w:bCs/>
                <w:color w:val="000000"/>
              </w:rPr>
            </w:pPr>
            <w:r>
              <w:rPr>
                <w:bCs/>
                <w:color w:val="000000"/>
              </w:rPr>
              <w:t xml:space="preserve">Adição de Envio de E-mail Marketing, conforme o Termo de </w:t>
            </w:r>
            <w:proofErr w:type="spellStart"/>
            <w:r>
              <w:rPr>
                <w:bCs/>
                <w:color w:val="000000"/>
              </w:rPr>
              <w:t>Refrência</w:t>
            </w:r>
            <w:proofErr w:type="spellEnd"/>
            <w:r>
              <w:rPr>
                <w:bCs/>
                <w:color w:val="000000"/>
              </w:rPr>
              <w:t>;</w:t>
            </w:r>
          </w:p>
        </w:tc>
        <w:tc>
          <w:tcPr>
            <w:tcW w:w="1406" w:type="dxa"/>
          </w:tcPr>
          <w:p w14:paraId="029553F0" w14:textId="77777777" w:rsidR="00732684" w:rsidRPr="00A11E5B" w:rsidRDefault="00732684" w:rsidP="006014C8">
            <w:pPr>
              <w:pStyle w:val="PargrafodaLista"/>
              <w:keepNext/>
              <w:keepLines/>
              <w:numPr>
                <w:ilvl w:val="0"/>
                <w:numId w:val="0"/>
              </w:numPr>
              <w:spacing w:after="3"/>
              <w:jc w:val="center"/>
              <w:outlineLvl w:val="1"/>
              <w:rPr>
                <w:b/>
                <w:color w:val="000000"/>
              </w:rPr>
            </w:pPr>
            <w:r>
              <w:rPr>
                <w:b/>
                <w:color w:val="000000"/>
              </w:rPr>
              <w:t>4</w:t>
            </w:r>
          </w:p>
        </w:tc>
        <w:tc>
          <w:tcPr>
            <w:tcW w:w="1701" w:type="dxa"/>
          </w:tcPr>
          <w:p w14:paraId="35C1CFDE" w14:textId="77777777" w:rsidR="00732684" w:rsidRDefault="00732684" w:rsidP="006014C8">
            <w:pPr>
              <w:pStyle w:val="PargrafodaLista"/>
              <w:keepNext/>
              <w:keepLines/>
              <w:numPr>
                <w:ilvl w:val="0"/>
                <w:numId w:val="0"/>
              </w:numPr>
              <w:spacing w:after="3"/>
              <w:jc w:val="both"/>
              <w:outlineLvl w:val="1"/>
              <w:rPr>
                <w:bCs/>
                <w:color w:val="000000"/>
              </w:rPr>
            </w:pPr>
          </w:p>
        </w:tc>
        <w:tc>
          <w:tcPr>
            <w:tcW w:w="1701" w:type="dxa"/>
          </w:tcPr>
          <w:p w14:paraId="67503B89" w14:textId="77777777" w:rsidR="00732684" w:rsidRDefault="00732684" w:rsidP="006014C8">
            <w:pPr>
              <w:pStyle w:val="PargrafodaLista"/>
              <w:keepNext/>
              <w:keepLines/>
              <w:numPr>
                <w:ilvl w:val="0"/>
                <w:numId w:val="0"/>
              </w:numPr>
              <w:spacing w:after="3"/>
              <w:jc w:val="both"/>
              <w:outlineLvl w:val="1"/>
              <w:rPr>
                <w:bCs/>
                <w:color w:val="000000"/>
              </w:rPr>
            </w:pPr>
          </w:p>
        </w:tc>
      </w:tr>
      <w:tr w:rsidR="00732684" w14:paraId="33DEE05F" w14:textId="77777777" w:rsidTr="00732684">
        <w:tc>
          <w:tcPr>
            <w:tcW w:w="5812" w:type="dxa"/>
            <w:gridSpan w:val="3"/>
            <w:shd w:val="clear" w:color="auto" w:fill="FFFF00"/>
          </w:tcPr>
          <w:p w14:paraId="0CB4BC31" w14:textId="2DF3BB4D" w:rsidR="00732684" w:rsidRPr="00732684" w:rsidRDefault="00732684" w:rsidP="00732684">
            <w:pPr>
              <w:pStyle w:val="PargrafodaLista"/>
              <w:keepNext/>
              <w:keepLines/>
              <w:numPr>
                <w:ilvl w:val="0"/>
                <w:numId w:val="0"/>
              </w:numPr>
              <w:spacing w:after="3"/>
              <w:jc w:val="right"/>
              <w:outlineLvl w:val="1"/>
              <w:rPr>
                <w:b/>
                <w:color w:val="000000"/>
              </w:rPr>
            </w:pPr>
            <w:r w:rsidRPr="00732684">
              <w:rPr>
                <w:b/>
                <w:color w:val="000000"/>
              </w:rPr>
              <w:t>VALOR TOTAL MENSAL E PARA 12 MESES (R$):</w:t>
            </w:r>
          </w:p>
        </w:tc>
        <w:tc>
          <w:tcPr>
            <w:tcW w:w="1701" w:type="dxa"/>
            <w:shd w:val="clear" w:color="auto" w:fill="FFFF00"/>
          </w:tcPr>
          <w:p w14:paraId="0CA45615" w14:textId="77777777" w:rsidR="00732684" w:rsidRPr="00732684" w:rsidRDefault="00732684" w:rsidP="006E65E7">
            <w:pPr>
              <w:pStyle w:val="PargrafodaLista"/>
              <w:keepNext/>
              <w:keepLines/>
              <w:numPr>
                <w:ilvl w:val="0"/>
                <w:numId w:val="0"/>
              </w:numPr>
              <w:spacing w:after="3"/>
              <w:jc w:val="both"/>
              <w:outlineLvl w:val="1"/>
              <w:rPr>
                <w:bCs/>
                <w:color w:val="000000"/>
              </w:rPr>
            </w:pPr>
          </w:p>
        </w:tc>
        <w:tc>
          <w:tcPr>
            <w:tcW w:w="1701" w:type="dxa"/>
            <w:shd w:val="clear" w:color="auto" w:fill="FFFF00"/>
          </w:tcPr>
          <w:p w14:paraId="17871289" w14:textId="77777777" w:rsidR="00732684" w:rsidRPr="00732684" w:rsidRDefault="00732684" w:rsidP="006E65E7">
            <w:pPr>
              <w:pStyle w:val="PargrafodaLista"/>
              <w:keepNext/>
              <w:keepLines/>
              <w:numPr>
                <w:ilvl w:val="0"/>
                <w:numId w:val="0"/>
              </w:numPr>
              <w:spacing w:after="3"/>
              <w:jc w:val="both"/>
              <w:outlineLvl w:val="1"/>
              <w:rPr>
                <w:bCs/>
                <w:color w:val="000000"/>
              </w:rPr>
            </w:pPr>
          </w:p>
        </w:tc>
      </w:tr>
    </w:tbl>
    <w:p w14:paraId="6B670D42" w14:textId="77777777" w:rsidR="006E65E7" w:rsidRPr="00CB340C" w:rsidRDefault="006E65E7" w:rsidP="006E65E7">
      <w:pPr>
        <w:pStyle w:val="PargrafodaLista"/>
        <w:keepNext/>
        <w:keepLines/>
        <w:numPr>
          <w:ilvl w:val="0"/>
          <w:numId w:val="0"/>
        </w:numPr>
        <w:spacing w:after="3"/>
        <w:jc w:val="both"/>
        <w:outlineLvl w:val="1"/>
        <w:rPr>
          <w:bCs/>
          <w:color w:val="000000"/>
        </w:rPr>
      </w:pPr>
    </w:p>
    <w:p w14:paraId="0BDE381D" w14:textId="77777777" w:rsidR="00CB340C" w:rsidRPr="00CB340C" w:rsidRDefault="00CB340C" w:rsidP="00CB340C">
      <w:pPr>
        <w:pStyle w:val="PargrafodaLista"/>
        <w:keepNext/>
        <w:keepLines/>
        <w:numPr>
          <w:ilvl w:val="0"/>
          <w:numId w:val="0"/>
        </w:numPr>
        <w:spacing w:after="3"/>
        <w:outlineLvl w:val="1"/>
        <w:rPr>
          <w:bCs/>
          <w:color w:val="000000"/>
        </w:rPr>
      </w:pPr>
    </w:p>
    <w:p w14:paraId="2653FF31" w14:textId="2BB4EE8E" w:rsidR="00CB340C" w:rsidRPr="00CB340C" w:rsidRDefault="00CB340C" w:rsidP="00CB340C">
      <w:pPr>
        <w:keepNext/>
        <w:keepLines/>
        <w:spacing w:after="3"/>
        <w:outlineLvl w:val="1"/>
        <w:rPr>
          <w:bCs/>
          <w:color w:val="000000"/>
          <w:sz w:val="24"/>
          <w:szCs w:val="24"/>
        </w:rPr>
      </w:pPr>
      <w:r w:rsidRPr="00CB340C">
        <w:rPr>
          <w:b/>
          <w:color w:val="000000"/>
          <w:sz w:val="24"/>
          <w:szCs w:val="24"/>
        </w:rPr>
        <w:t>8.4.</w:t>
      </w:r>
      <w:r w:rsidRPr="00CB340C">
        <w:rPr>
          <w:bCs/>
          <w:color w:val="000000"/>
          <w:sz w:val="24"/>
          <w:szCs w:val="24"/>
        </w:rPr>
        <w:t xml:space="preserve"> Validade da Proposta, com mínimo de </w:t>
      </w:r>
      <w:r w:rsidR="00FF2336">
        <w:rPr>
          <w:bCs/>
          <w:color w:val="000000"/>
          <w:sz w:val="24"/>
          <w:szCs w:val="24"/>
        </w:rPr>
        <w:t>6</w:t>
      </w:r>
      <w:r w:rsidRPr="00CB340C">
        <w:rPr>
          <w:bCs/>
          <w:color w:val="000000"/>
          <w:sz w:val="24"/>
          <w:szCs w:val="24"/>
        </w:rPr>
        <w:t>0 (</w:t>
      </w:r>
      <w:r w:rsidR="00FF2336">
        <w:rPr>
          <w:bCs/>
          <w:color w:val="000000"/>
          <w:sz w:val="24"/>
          <w:szCs w:val="24"/>
        </w:rPr>
        <w:t>sesse</w:t>
      </w:r>
      <w:r w:rsidRPr="00CB340C">
        <w:rPr>
          <w:bCs/>
          <w:color w:val="000000"/>
          <w:sz w:val="24"/>
          <w:szCs w:val="24"/>
        </w:rPr>
        <w:t>nta) dias; e</w:t>
      </w:r>
    </w:p>
    <w:p w14:paraId="4D0E6365" w14:textId="77777777" w:rsidR="00CB340C" w:rsidRPr="00CB340C" w:rsidRDefault="00CB340C" w:rsidP="00CB340C">
      <w:pPr>
        <w:keepNext/>
        <w:keepLines/>
        <w:spacing w:after="3"/>
        <w:outlineLvl w:val="1"/>
        <w:rPr>
          <w:bCs/>
          <w:color w:val="000000"/>
          <w:sz w:val="24"/>
          <w:szCs w:val="24"/>
        </w:rPr>
      </w:pPr>
    </w:p>
    <w:p w14:paraId="7BFF5853" w14:textId="77777777" w:rsidR="00CB340C" w:rsidRPr="00CB340C" w:rsidRDefault="00CB340C" w:rsidP="00CB340C">
      <w:pPr>
        <w:keepNext/>
        <w:keepLines/>
        <w:spacing w:after="3"/>
        <w:outlineLvl w:val="1"/>
        <w:rPr>
          <w:bCs/>
          <w:color w:val="000000"/>
          <w:sz w:val="24"/>
          <w:szCs w:val="24"/>
        </w:rPr>
      </w:pPr>
      <w:r w:rsidRPr="00CB340C">
        <w:rPr>
          <w:b/>
          <w:color w:val="000000"/>
          <w:sz w:val="24"/>
          <w:szCs w:val="24"/>
        </w:rPr>
        <w:t>8.5.</w:t>
      </w:r>
      <w:r w:rsidRPr="00CB340C">
        <w:rPr>
          <w:bCs/>
          <w:color w:val="000000"/>
          <w:sz w:val="24"/>
          <w:szCs w:val="24"/>
        </w:rPr>
        <w:t xml:space="preserve"> Data e assinatura do representante legal;</w:t>
      </w:r>
    </w:p>
    <w:p w14:paraId="17786132" w14:textId="0DEC5002" w:rsidR="00CB340C" w:rsidRPr="00CB340C" w:rsidRDefault="00CB340C" w:rsidP="00CB340C">
      <w:pPr>
        <w:keepNext/>
        <w:keepLines/>
        <w:spacing w:after="3"/>
        <w:outlineLvl w:val="1"/>
        <w:rPr>
          <w:bCs/>
          <w:color w:val="000000"/>
          <w:sz w:val="24"/>
          <w:szCs w:val="24"/>
        </w:rPr>
      </w:pPr>
    </w:p>
    <w:p w14:paraId="6BEA04F0" w14:textId="77777777" w:rsidR="00DA12C1" w:rsidRDefault="00DA12C1" w:rsidP="00CB340C">
      <w:pPr>
        <w:keepNext/>
        <w:keepLines/>
        <w:spacing w:after="3"/>
        <w:outlineLvl w:val="1"/>
        <w:rPr>
          <w:b/>
          <w:color w:val="000000"/>
        </w:rPr>
      </w:pPr>
    </w:p>
    <w:p w14:paraId="54FED71A" w14:textId="624938F3" w:rsidR="00DA12C1" w:rsidRPr="005063C6" w:rsidRDefault="00DA12C1" w:rsidP="00DA12C1">
      <w:pPr>
        <w:pStyle w:val="TextosemFormatao"/>
        <w:jc w:val="both"/>
        <w:rPr>
          <w:rFonts w:ascii="Times New Roman" w:hAnsi="Times New Roman"/>
          <w:b/>
          <w:sz w:val="24"/>
          <w:szCs w:val="24"/>
        </w:rPr>
      </w:pPr>
    </w:p>
    <w:p w14:paraId="1610F948" w14:textId="77777777" w:rsidR="00BF70D3" w:rsidRDefault="00BF70D3" w:rsidP="00BF70D3"/>
    <w:p w14:paraId="6DDA826D" w14:textId="1267F4A4" w:rsidR="00EE636B" w:rsidRDefault="00EE636B" w:rsidP="00532D09">
      <w:pPr>
        <w:jc w:val="center"/>
        <w:rPr>
          <w:b/>
          <w:spacing w:val="-10"/>
          <w:sz w:val="24"/>
          <w:szCs w:val="24"/>
        </w:rPr>
      </w:pPr>
      <w:r>
        <w:rPr>
          <w:sz w:val="24"/>
          <w:szCs w:val="24"/>
        </w:rPr>
        <w:br w:type="page"/>
      </w:r>
      <w:r w:rsidRPr="00EE636B">
        <w:rPr>
          <w:b/>
          <w:spacing w:val="-10"/>
          <w:sz w:val="24"/>
          <w:szCs w:val="24"/>
        </w:rPr>
        <w:lastRenderedPageBreak/>
        <w:t>ANEXO</w:t>
      </w:r>
      <w:r w:rsidRPr="00EE636B">
        <w:rPr>
          <w:b/>
          <w:spacing w:val="-23"/>
          <w:sz w:val="24"/>
          <w:szCs w:val="24"/>
        </w:rPr>
        <w:t xml:space="preserve"> </w:t>
      </w:r>
      <w:r w:rsidRPr="00EE636B">
        <w:rPr>
          <w:b/>
          <w:spacing w:val="-10"/>
          <w:sz w:val="24"/>
          <w:szCs w:val="24"/>
        </w:rPr>
        <w:t>I</w:t>
      </w:r>
      <w:r>
        <w:rPr>
          <w:b/>
          <w:spacing w:val="-10"/>
          <w:sz w:val="24"/>
          <w:szCs w:val="24"/>
        </w:rPr>
        <w:t>I</w:t>
      </w:r>
    </w:p>
    <w:p w14:paraId="77D4755C" w14:textId="5B4CD339" w:rsidR="00EE636B" w:rsidRDefault="00EE636B" w:rsidP="00EE636B">
      <w:pPr>
        <w:pStyle w:val="Ttulo1"/>
        <w:spacing w:before="207"/>
        <w:ind w:left="1711" w:right="1636"/>
        <w:rPr>
          <w:rFonts w:ascii="Times New Roman" w:hAnsi="Times New Roman"/>
          <w:b/>
          <w:spacing w:val="-10"/>
          <w:sz w:val="24"/>
          <w:szCs w:val="24"/>
        </w:rPr>
      </w:pPr>
      <w:r w:rsidRPr="00EE636B">
        <w:rPr>
          <w:rFonts w:ascii="Times New Roman" w:hAnsi="Times New Roman"/>
          <w:b/>
          <w:spacing w:val="-20"/>
          <w:sz w:val="24"/>
          <w:szCs w:val="24"/>
        </w:rPr>
        <w:t xml:space="preserve"> </w:t>
      </w:r>
      <w:r w:rsidRPr="00EE636B">
        <w:rPr>
          <w:rFonts w:ascii="Times New Roman" w:hAnsi="Times New Roman"/>
          <w:b/>
          <w:spacing w:val="-10"/>
          <w:sz w:val="24"/>
          <w:szCs w:val="24"/>
        </w:rPr>
        <w:t>DOCUMENTAÇÃO</w:t>
      </w:r>
      <w:r w:rsidRPr="00EE636B">
        <w:rPr>
          <w:rFonts w:ascii="Times New Roman" w:hAnsi="Times New Roman"/>
          <w:b/>
          <w:spacing w:val="-20"/>
          <w:sz w:val="24"/>
          <w:szCs w:val="24"/>
        </w:rPr>
        <w:t xml:space="preserve"> </w:t>
      </w:r>
      <w:r w:rsidRPr="00EE636B">
        <w:rPr>
          <w:rFonts w:ascii="Times New Roman" w:hAnsi="Times New Roman"/>
          <w:b/>
          <w:spacing w:val="-10"/>
          <w:sz w:val="24"/>
          <w:szCs w:val="24"/>
        </w:rPr>
        <w:t>EXIGIDA</w:t>
      </w:r>
      <w:r w:rsidRPr="00EE636B">
        <w:rPr>
          <w:rFonts w:ascii="Times New Roman" w:hAnsi="Times New Roman"/>
          <w:b/>
          <w:spacing w:val="-32"/>
          <w:sz w:val="24"/>
          <w:szCs w:val="24"/>
        </w:rPr>
        <w:t xml:space="preserve"> </w:t>
      </w:r>
      <w:r w:rsidRPr="00EE636B">
        <w:rPr>
          <w:rFonts w:ascii="Times New Roman" w:hAnsi="Times New Roman"/>
          <w:b/>
          <w:spacing w:val="-10"/>
          <w:sz w:val="24"/>
          <w:szCs w:val="24"/>
        </w:rPr>
        <w:t>PARA</w:t>
      </w:r>
      <w:r w:rsidRPr="00EE636B">
        <w:rPr>
          <w:rFonts w:ascii="Times New Roman" w:hAnsi="Times New Roman"/>
          <w:b/>
          <w:spacing w:val="-31"/>
          <w:sz w:val="24"/>
          <w:szCs w:val="24"/>
        </w:rPr>
        <w:t xml:space="preserve"> </w:t>
      </w:r>
      <w:r w:rsidRPr="00EE636B">
        <w:rPr>
          <w:rFonts w:ascii="Times New Roman" w:hAnsi="Times New Roman"/>
          <w:b/>
          <w:spacing w:val="-10"/>
          <w:sz w:val="24"/>
          <w:szCs w:val="24"/>
        </w:rPr>
        <w:t>HABILITAÇÃO</w:t>
      </w:r>
    </w:p>
    <w:p w14:paraId="60F866AC" w14:textId="77777777" w:rsidR="00C87C0B" w:rsidRPr="00C87C0B" w:rsidRDefault="00C87C0B" w:rsidP="00C87C0B"/>
    <w:p w14:paraId="5B9AE0AE" w14:textId="77777777" w:rsidR="00EE636B" w:rsidRDefault="00EE636B" w:rsidP="00EE636B">
      <w:pPr>
        <w:widowControl w:val="0"/>
        <w:tabs>
          <w:tab w:val="left" w:pos="947"/>
        </w:tabs>
        <w:autoSpaceDE w:val="0"/>
        <w:autoSpaceDN w:val="0"/>
        <w:jc w:val="both"/>
        <w:rPr>
          <w:b/>
        </w:rPr>
      </w:pPr>
    </w:p>
    <w:p w14:paraId="6D4D81EE"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w:t>
      </w:r>
      <w:r w:rsidRPr="009646C0">
        <w:rPr>
          <w:sz w:val="24"/>
          <w:szCs w:val="24"/>
        </w:rPr>
        <w:t xml:space="preserve"> Os documentos a serem exigidos para fins de </w:t>
      </w:r>
      <w:r w:rsidRPr="009646C0">
        <w:rPr>
          <w:b/>
          <w:bCs/>
          <w:sz w:val="24"/>
          <w:szCs w:val="24"/>
        </w:rPr>
        <w:t>habilitação jurídica</w:t>
      </w:r>
      <w:r w:rsidRPr="009646C0">
        <w:rPr>
          <w:sz w:val="24"/>
          <w:szCs w:val="24"/>
        </w:rPr>
        <w:t xml:space="preserve"> do fornecedor mais bem classificado na fase de lances, são: </w:t>
      </w:r>
    </w:p>
    <w:p w14:paraId="517E8B56" w14:textId="77777777" w:rsidR="00C87C0B" w:rsidRPr="009646C0" w:rsidRDefault="00C87C0B" w:rsidP="00C87C0B">
      <w:pPr>
        <w:widowControl w:val="0"/>
        <w:tabs>
          <w:tab w:val="left" w:pos="947"/>
        </w:tabs>
        <w:autoSpaceDE w:val="0"/>
        <w:autoSpaceDN w:val="0"/>
        <w:jc w:val="both"/>
        <w:rPr>
          <w:sz w:val="24"/>
          <w:szCs w:val="24"/>
        </w:rPr>
      </w:pPr>
    </w:p>
    <w:p w14:paraId="7EB43017"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1.1.</w:t>
      </w:r>
      <w:r w:rsidRPr="009646C0">
        <w:rPr>
          <w:sz w:val="24"/>
          <w:szCs w:val="24"/>
        </w:rPr>
        <w:t xml:space="preserve"> </w:t>
      </w:r>
      <w:r w:rsidRPr="009646C0">
        <w:rPr>
          <w:b/>
          <w:bCs/>
          <w:sz w:val="24"/>
          <w:szCs w:val="24"/>
        </w:rPr>
        <w:t>Sociedade limitada unipessoal:</w:t>
      </w:r>
      <w:r w:rsidRPr="009646C0">
        <w:rPr>
          <w:sz w:val="24"/>
          <w:szCs w:val="24"/>
        </w:rPr>
        <w:t xml:space="preserve"> contrato social em vigor e registrado no Cartório de Registro Civil de Pessoas Jurídicas ou na Junta Comercial, ainda que conste no registro como empresa individual de responsabilidade limitada.</w:t>
      </w:r>
    </w:p>
    <w:p w14:paraId="61A5D7FE" w14:textId="77777777" w:rsidR="00C87C0B" w:rsidRPr="009646C0" w:rsidRDefault="00C87C0B" w:rsidP="00C87C0B">
      <w:pPr>
        <w:widowControl w:val="0"/>
        <w:tabs>
          <w:tab w:val="left" w:pos="947"/>
        </w:tabs>
        <w:autoSpaceDE w:val="0"/>
        <w:autoSpaceDN w:val="0"/>
        <w:jc w:val="both"/>
        <w:rPr>
          <w:sz w:val="24"/>
          <w:szCs w:val="24"/>
        </w:rPr>
      </w:pPr>
    </w:p>
    <w:p w14:paraId="325C0C02"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1.2.</w:t>
      </w:r>
      <w:r w:rsidRPr="009646C0">
        <w:rPr>
          <w:sz w:val="24"/>
          <w:szCs w:val="24"/>
        </w:rPr>
        <w:t xml:space="preserve"> </w:t>
      </w:r>
      <w:r w:rsidRPr="009646C0">
        <w:rPr>
          <w:b/>
          <w:bCs/>
          <w:sz w:val="24"/>
          <w:szCs w:val="24"/>
        </w:rPr>
        <w:t>Sociedades por ações e sociedades limitadas que assumirem feição empresarial:</w:t>
      </w:r>
      <w:r w:rsidRPr="009646C0">
        <w:rPr>
          <w:sz w:val="24"/>
          <w:szCs w:val="24"/>
        </w:rPr>
        <w:t xml:space="preserve"> ato constitutivo registrado na Junta Comercial, acompanhado, quando for o caso, de ata de eleição de diretoria ou outro meio de comprovação de outorga de poderes de administração.</w:t>
      </w:r>
    </w:p>
    <w:p w14:paraId="10456F50" w14:textId="77777777" w:rsidR="00C87C0B" w:rsidRPr="009646C0" w:rsidRDefault="00C87C0B" w:rsidP="00C87C0B">
      <w:pPr>
        <w:widowControl w:val="0"/>
        <w:tabs>
          <w:tab w:val="left" w:pos="947"/>
        </w:tabs>
        <w:autoSpaceDE w:val="0"/>
        <w:autoSpaceDN w:val="0"/>
        <w:jc w:val="both"/>
        <w:rPr>
          <w:sz w:val="24"/>
          <w:szCs w:val="24"/>
        </w:rPr>
      </w:pPr>
    </w:p>
    <w:p w14:paraId="52CC0795"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1.3. Sociedade simples, inclusive sociedades limitadas com essa natureza e sociedades cooperativas, bem como associações e fundações:</w:t>
      </w:r>
      <w:r w:rsidRPr="009646C0">
        <w:rPr>
          <w:sz w:val="24"/>
          <w:szCs w:val="24"/>
        </w:rPr>
        <w:t xml:space="preserve"> ato constitutivo registrado no Cartório de Registro Civil de Pessoas Jurídicas, acompanhado, quando for o caso, de ata de eleição de diretoria ou outro meio de comprovação de outorga de poderes de administração.</w:t>
      </w:r>
    </w:p>
    <w:p w14:paraId="784BCFD1" w14:textId="77777777" w:rsidR="00C87C0B" w:rsidRPr="009646C0" w:rsidRDefault="00C87C0B" w:rsidP="00C87C0B">
      <w:pPr>
        <w:widowControl w:val="0"/>
        <w:tabs>
          <w:tab w:val="left" w:pos="947"/>
        </w:tabs>
        <w:autoSpaceDE w:val="0"/>
        <w:autoSpaceDN w:val="0"/>
        <w:jc w:val="both"/>
        <w:rPr>
          <w:sz w:val="24"/>
          <w:szCs w:val="24"/>
        </w:rPr>
      </w:pPr>
    </w:p>
    <w:p w14:paraId="0F708C53"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1.4. Empresário Individual:</w:t>
      </w:r>
      <w:r w:rsidRPr="009646C0">
        <w:rPr>
          <w:sz w:val="24"/>
          <w:szCs w:val="24"/>
        </w:rPr>
        <w:t xml:space="preserve"> ficha de empresário individual registrado na Junta Comercial.</w:t>
      </w:r>
    </w:p>
    <w:p w14:paraId="6BC40851" w14:textId="77777777" w:rsidR="00C87C0B" w:rsidRPr="004D0599" w:rsidRDefault="00C87C0B" w:rsidP="00C87C0B">
      <w:pPr>
        <w:widowControl w:val="0"/>
        <w:tabs>
          <w:tab w:val="left" w:pos="947"/>
        </w:tabs>
        <w:autoSpaceDE w:val="0"/>
        <w:autoSpaceDN w:val="0"/>
        <w:jc w:val="both"/>
        <w:rPr>
          <w:sz w:val="24"/>
          <w:szCs w:val="24"/>
        </w:rPr>
      </w:pPr>
    </w:p>
    <w:p w14:paraId="5A800628" w14:textId="77777777" w:rsidR="00C87C0B" w:rsidRPr="004D0599" w:rsidRDefault="00C87C0B" w:rsidP="00C87C0B">
      <w:pPr>
        <w:widowControl w:val="0"/>
        <w:tabs>
          <w:tab w:val="left" w:pos="947"/>
        </w:tabs>
        <w:autoSpaceDE w:val="0"/>
        <w:autoSpaceDN w:val="0"/>
        <w:jc w:val="both"/>
        <w:rPr>
          <w:sz w:val="24"/>
          <w:szCs w:val="24"/>
        </w:rPr>
      </w:pPr>
      <w:r w:rsidRPr="004D0599">
        <w:rPr>
          <w:b/>
          <w:bCs/>
          <w:sz w:val="24"/>
          <w:szCs w:val="24"/>
        </w:rPr>
        <w:t>1.5. Microempreendedor Individual – MEI:</w:t>
      </w:r>
      <w:r w:rsidRPr="004D0599">
        <w:rPr>
          <w:sz w:val="24"/>
          <w:szCs w:val="24"/>
        </w:rPr>
        <w:t xml:space="preserve"> Certificado da Condição de Microempreendedor Individual - CCMEI, cuja aceitação ficará condicionada à verificação da autenticidade no sítio www.portaldoempreendedor.gov.br;</w:t>
      </w:r>
    </w:p>
    <w:p w14:paraId="7C791ABF" w14:textId="77777777" w:rsidR="00C87C0B" w:rsidRPr="004D0599" w:rsidRDefault="00C87C0B" w:rsidP="00C87C0B">
      <w:pPr>
        <w:widowControl w:val="0"/>
        <w:tabs>
          <w:tab w:val="left" w:pos="947"/>
        </w:tabs>
        <w:autoSpaceDE w:val="0"/>
        <w:autoSpaceDN w:val="0"/>
        <w:jc w:val="both"/>
        <w:rPr>
          <w:sz w:val="24"/>
          <w:szCs w:val="24"/>
        </w:rPr>
      </w:pPr>
    </w:p>
    <w:p w14:paraId="4D041902" w14:textId="77777777" w:rsidR="00C87C0B" w:rsidRDefault="00C87C0B" w:rsidP="00C87C0B">
      <w:pPr>
        <w:widowControl w:val="0"/>
        <w:tabs>
          <w:tab w:val="left" w:pos="947"/>
        </w:tabs>
        <w:autoSpaceDE w:val="0"/>
        <w:autoSpaceDN w:val="0"/>
        <w:jc w:val="both"/>
        <w:rPr>
          <w:sz w:val="24"/>
          <w:szCs w:val="24"/>
        </w:rPr>
      </w:pPr>
      <w:r w:rsidRPr="009646C0">
        <w:rPr>
          <w:b/>
          <w:bCs/>
          <w:sz w:val="24"/>
          <w:szCs w:val="24"/>
        </w:rPr>
        <w:t>1.</w:t>
      </w:r>
      <w:r>
        <w:rPr>
          <w:b/>
          <w:bCs/>
          <w:sz w:val="24"/>
          <w:szCs w:val="24"/>
        </w:rPr>
        <w:t>6</w:t>
      </w:r>
      <w:r w:rsidRPr="009646C0">
        <w:rPr>
          <w:b/>
          <w:bCs/>
          <w:sz w:val="24"/>
          <w:szCs w:val="24"/>
        </w:rPr>
        <w:t>. Sociedade estrangeira em funcionamento no Brasil:</w:t>
      </w:r>
      <w:r w:rsidRPr="009646C0">
        <w:rPr>
          <w:sz w:val="24"/>
          <w:szCs w:val="24"/>
        </w:rPr>
        <w:t xml:space="preserve"> decreto de autorização e ato de registro ou autorização para funcionamento, expedida pelo órgão competente.</w:t>
      </w:r>
    </w:p>
    <w:p w14:paraId="314032E0" w14:textId="77777777" w:rsidR="00C87C0B" w:rsidRPr="004D0599" w:rsidRDefault="00C87C0B" w:rsidP="00C87C0B">
      <w:pPr>
        <w:widowControl w:val="0"/>
        <w:tabs>
          <w:tab w:val="left" w:pos="947"/>
        </w:tabs>
        <w:autoSpaceDE w:val="0"/>
        <w:autoSpaceDN w:val="0"/>
        <w:jc w:val="both"/>
        <w:rPr>
          <w:sz w:val="24"/>
          <w:szCs w:val="24"/>
        </w:rPr>
      </w:pPr>
    </w:p>
    <w:p w14:paraId="06EC8A5A" w14:textId="77777777" w:rsidR="00C87C0B" w:rsidRPr="004D0599" w:rsidRDefault="00C87C0B" w:rsidP="00C87C0B">
      <w:pPr>
        <w:widowControl w:val="0"/>
        <w:tabs>
          <w:tab w:val="left" w:pos="947"/>
        </w:tabs>
        <w:autoSpaceDE w:val="0"/>
        <w:autoSpaceDN w:val="0"/>
        <w:jc w:val="both"/>
        <w:rPr>
          <w:b/>
          <w:sz w:val="24"/>
          <w:szCs w:val="24"/>
        </w:rPr>
      </w:pPr>
      <w:r w:rsidRPr="004D0599">
        <w:rPr>
          <w:b/>
          <w:bCs/>
          <w:sz w:val="24"/>
          <w:szCs w:val="24"/>
        </w:rPr>
        <w:t>1.7.</w:t>
      </w:r>
      <w:r w:rsidRPr="004D0599">
        <w:rPr>
          <w:sz w:val="24"/>
          <w:szCs w:val="24"/>
        </w:rPr>
        <w:t xml:space="preserve"> Os documentos acima deverão estar acompanhados de todas as alterações ou da consolidação respectiva.</w:t>
      </w:r>
    </w:p>
    <w:p w14:paraId="3B846368" w14:textId="77777777" w:rsidR="00C87C0B" w:rsidRPr="009646C0" w:rsidRDefault="00C87C0B" w:rsidP="00C87C0B">
      <w:pPr>
        <w:widowControl w:val="0"/>
        <w:tabs>
          <w:tab w:val="left" w:pos="947"/>
        </w:tabs>
        <w:autoSpaceDE w:val="0"/>
        <w:autoSpaceDN w:val="0"/>
        <w:jc w:val="both"/>
        <w:rPr>
          <w:b/>
          <w:sz w:val="24"/>
          <w:szCs w:val="24"/>
        </w:rPr>
      </w:pPr>
    </w:p>
    <w:p w14:paraId="60E655E9" w14:textId="77777777" w:rsidR="00C87C0B" w:rsidRPr="009646C0" w:rsidRDefault="00C87C0B" w:rsidP="00C87C0B">
      <w:pPr>
        <w:widowControl w:val="0"/>
        <w:tabs>
          <w:tab w:val="left" w:pos="947"/>
        </w:tabs>
        <w:autoSpaceDE w:val="0"/>
        <w:autoSpaceDN w:val="0"/>
        <w:jc w:val="both"/>
        <w:rPr>
          <w:sz w:val="24"/>
          <w:szCs w:val="24"/>
        </w:rPr>
      </w:pPr>
      <w:r>
        <w:rPr>
          <w:b/>
          <w:bCs/>
          <w:sz w:val="24"/>
          <w:szCs w:val="24"/>
        </w:rPr>
        <w:t>2</w:t>
      </w:r>
      <w:r w:rsidRPr="009646C0">
        <w:rPr>
          <w:b/>
          <w:bCs/>
          <w:sz w:val="24"/>
          <w:szCs w:val="24"/>
        </w:rPr>
        <w:t>.</w:t>
      </w:r>
      <w:r w:rsidRPr="009646C0">
        <w:rPr>
          <w:sz w:val="24"/>
          <w:szCs w:val="24"/>
        </w:rPr>
        <w:t xml:space="preserve"> Os documentos a serem exigidos para fins de </w:t>
      </w:r>
      <w:r w:rsidRPr="009646C0">
        <w:rPr>
          <w:b/>
          <w:bCs/>
          <w:sz w:val="24"/>
          <w:szCs w:val="24"/>
        </w:rPr>
        <w:t xml:space="preserve">habilitação </w:t>
      </w:r>
      <w:r>
        <w:rPr>
          <w:b/>
          <w:bCs/>
          <w:sz w:val="24"/>
          <w:szCs w:val="24"/>
        </w:rPr>
        <w:t>fiscal, social e trabalhista</w:t>
      </w:r>
      <w:r w:rsidRPr="009646C0">
        <w:rPr>
          <w:sz w:val="24"/>
          <w:szCs w:val="24"/>
        </w:rPr>
        <w:t xml:space="preserve"> do fornecedor mais bem classificado na fase de lances, são: </w:t>
      </w:r>
    </w:p>
    <w:p w14:paraId="7F7AB045" w14:textId="77777777" w:rsidR="00C87C0B" w:rsidRPr="00EE636B" w:rsidRDefault="00C87C0B" w:rsidP="00C87C0B">
      <w:pPr>
        <w:widowControl w:val="0"/>
        <w:tabs>
          <w:tab w:val="left" w:pos="947"/>
        </w:tabs>
        <w:autoSpaceDE w:val="0"/>
        <w:autoSpaceDN w:val="0"/>
        <w:jc w:val="both"/>
        <w:rPr>
          <w:b/>
          <w:sz w:val="24"/>
          <w:szCs w:val="24"/>
        </w:rPr>
      </w:pPr>
    </w:p>
    <w:p w14:paraId="20C94519"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.1.</w:t>
      </w:r>
      <w:r w:rsidRPr="00EE636B">
        <w:rPr>
          <w:sz w:val="24"/>
          <w:szCs w:val="24"/>
        </w:rPr>
        <w:t xml:space="preserve"> </w:t>
      </w:r>
      <w:r>
        <w:rPr>
          <w:sz w:val="24"/>
          <w:szCs w:val="24"/>
        </w:rPr>
        <w:t>P</w:t>
      </w:r>
      <w:r w:rsidRPr="00EE636B">
        <w:rPr>
          <w:sz w:val="24"/>
          <w:szCs w:val="24"/>
        </w:rPr>
        <w:t xml:space="preserve">rova de inscrição no Cadastro Nacional de Pessoas Jurídicas (CNPJ) </w:t>
      </w:r>
      <w:proofErr w:type="gramStart"/>
      <w:r w:rsidRPr="00EE636B">
        <w:rPr>
          <w:sz w:val="24"/>
          <w:szCs w:val="24"/>
        </w:rPr>
        <w:t>ou</w:t>
      </w:r>
      <w:r>
        <w:rPr>
          <w:sz w:val="24"/>
          <w:szCs w:val="24"/>
        </w:rPr>
        <w:t xml:space="preserve"> </w:t>
      </w:r>
      <w:r w:rsidRPr="00EE636B">
        <w:rPr>
          <w:spacing w:val="-64"/>
          <w:sz w:val="24"/>
          <w:szCs w:val="24"/>
        </w:rPr>
        <w:t xml:space="preserve"> </w:t>
      </w:r>
      <w:r w:rsidRPr="00EE636B">
        <w:rPr>
          <w:sz w:val="24"/>
          <w:szCs w:val="24"/>
        </w:rPr>
        <w:t>no</w:t>
      </w:r>
      <w:proofErr w:type="gramEnd"/>
      <w:r w:rsidRPr="00EE636B">
        <w:rPr>
          <w:spacing w:val="-2"/>
          <w:sz w:val="24"/>
          <w:szCs w:val="24"/>
        </w:rPr>
        <w:t xml:space="preserve"> </w:t>
      </w:r>
      <w:r w:rsidRPr="00EE636B">
        <w:rPr>
          <w:sz w:val="24"/>
          <w:szCs w:val="24"/>
        </w:rPr>
        <w:t>Cadastro</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Pessoas</w:t>
      </w:r>
      <w:r w:rsidRPr="00EE636B">
        <w:rPr>
          <w:spacing w:val="-2"/>
          <w:sz w:val="24"/>
          <w:szCs w:val="24"/>
        </w:rPr>
        <w:t xml:space="preserve"> </w:t>
      </w:r>
      <w:r w:rsidRPr="00EE636B">
        <w:rPr>
          <w:sz w:val="24"/>
          <w:szCs w:val="24"/>
        </w:rPr>
        <w:t>Físicas,</w:t>
      </w:r>
      <w:r w:rsidRPr="00EE636B">
        <w:rPr>
          <w:spacing w:val="1"/>
          <w:sz w:val="24"/>
          <w:szCs w:val="24"/>
        </w:rPr>
        <w:t xml:space="preserve"> </w:t>
      </w:r>
      <w:r w:rsidRPr="00EE636B">
        <w:rPr>
          <w:sz w:val="24"/>
          <w:szCs w:val="24"/>
        </w:rPr>
        <w:t>conforme</w:t>
      </w:r>
      <w:r w:rsidRPr="00EE636B">
        <w:rPr>
          <w:spacing w:val="-4"/>
          <w:sz w:val="24"/>
          <w:szCs w:val="24"/>
        </w:rPr>
        <w:t xml:space="preserve"> </w:t>
      </w:r>
      <w:r w:rsidRPr="00EE636B">
        <w:rPr>
          <w:sz w:val="24"/>
          <w:szCs w:val="24"/>
        </w:rPr>
        <w:t>o caso;</w:t>
      </w:r>
    </w:p>
    <w:p w14:paraId="646C97A3" w14:textId="77777777" w:rsidR="00C87C0B" w:rsidRDefault="00C87C0B" w:rsidP="00C87C0B">
      <w:pPr>
        <w:widowControl w:val="0"/>
        <w:tabs>
          <w:tab w:val="left" w:pos="1678"/>
          <w:tab w:val="left" w:pos="1679"/>
        </w:tabs>
        <w:autoSpaceDE w:val="0"/>
        <w:autoSpaceDN w:val="0"/>
        <w:ind w:right="171"/>
        <w:jc w:val="both"/>
        <w:rPr>
          <w:b/>
          <w:bCs/>
          <w:sz w:val="24"/>
          <w:szCs w:val="24"/>
        </w:rPr>
      </w:pPr>
    </w:p>
    <w:p w14:paraId="350233F6"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.2.</w:t>
      </w:r>
      <w:r w:rsidRPr="00EE636B">
        <w:rPr>
          <w:sz w:val="24"/>
          <w:szCs w:val="24"/>
        </w:rPr>
        <w:t xml:space="preserve"> </w:t>
      </w:r>
      <w:r>
        <w:rPr>
          <w:sz w:val="24"/>
          <w:szCs w:val="24"/>
        </w:rPr>
        <w:t>P</w:t>
      </w:r>
      <w:r w:rsidRPr="00EE636B">
        <w:rPr>
          <w:sz w:val="24"/>
          <w:szCs w:val="24"/>
        </w:rPr>
        <w:t>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regularidade</w:t>
      </w:r>
      <w:r w:rsidRPr="00EE636B">
        <w:rPr>
          <w:spacing w:val="1"/>
          <w:sz w:val="24"/>
          <w:szCs w:val="24"/>
        </w:rPr>
        <w:t xml:space="preserve"> </w:t>
      </w:r>
      <w:r w:rsidRPr="00EE636B">
        <w:rPr>
          <w:sz w:val="24"/>
          <w:szCs w:val="24"/>
        </w:rPr>
        <w:t>fiscal</w:t>
      </w:r>
      <w:r w:rsidRPr="00EE636B">
        <w:rPr>
          <w:spacing w:val="1"/>
          <w:sz w:val="24"/>
          <w:szCs w:val="24"/>
        </w:rPr>
        <w:t xml:space="preserve"> </w:t>
      </w:r>
      <w:r w:rsidRPr="00EE636B">
        <w:rPr>
          <w:sz w:val="24"/>
          <w:szCs w:val="24"/>
        </w:rPr>
        <w:t>perante</w:t>
      </w:r>
      <w:r w:rsidRPr="00EE636B">
        <w:rPr>
          <w:spacing w:val="1"/>
          <w:sz w:val="24"/>
          <w:szCs w:val="24"/>
        </w:rPr>
        <w:t xml:space="preserve"> </w:t>
      </w:r>
      <w:r w:rsidRPr="00EE636B">
        <w:rPr>
          <w:sz w:val="24"/>
          <w:szCs w:val="24"/>
        </w:rPr>
        <w:t>a</w:t>
      </w:r>
      <w:r w:rsidRPr="00EE636B">
        <w:rPr>
          <w:spacing w:val="1"/>
          <w:sz w:val="24"/>
          <w:szCs w:val="24"/>
        </w:rPr>
        <w:t xml:space="preserve"> </w:t>
      </w:r>
      <w:r w:rsidRPr="00EE636B">
        <w:rPr>
          <w:sz w:val="24"/>
          <w:szCs w:val="24"/>
        </w:rPr>
        <w:t>Fazenda</w:t>
      </w:r>
      <w:r w:rsidRPr="00EE636B">
        <w:rPr>
          <w:spacing w:val="1"/>
          <w:sz w:val="24"/>
          <w:szCs w:val="24"/>
        </w:rPr>
        <w:t xml:space="preserve"> </w:t>
      </w:r>
      <w:r w:rsidRPr="00EE636B">
        <w:rPr>
          <w:sz w:val="24"/>
          <w:szCs w:val="24"/>
        </w:rPr>
        <w:t>Nacional,</w:t>
      </w:r>
      <w:r w:rsidRPr="00EE636B">
        <w:rPr>
          <w:spacing w:val="1"/>
          <w:sz w:val="24"/>
          <w:szCs w:val="24"/>
        </w:rPr>
        <w:t xml:space="preserve"> </w:t>
      </w:r>
      <w:r w:rsidRPr="00EE636B">
        <w:rPr>
          <w:sz w:val="24"/>
          <w:szCs w:val="24"/>
        </w:rPr>
        <w:t>mediante</w:t>
      </w:r>
      <w:r w:rsidRPr="00EE636B">
        <w:rPr>
          <w:spacing w:val="1"/>
          <w:sz w:val="24"/>
          <w:szCs w:val="24"/>
        </w:rPr>
        <w:t xml:space="preserve"> </w:t>
      </w:r>
      <w:r w:rsidRPr="00EE636B">
        <w:rPr>
          <w:sz w:val="24"/>
          <w:szCs w:val="24"/>
        </w:rPr>
        <w:t>apresentação de certidão expedida conjuntamente pela Secretaria da Receita Federal</w:t>
      </w:r>
      <w:r w:rsidRPr="00EE636B">
        <w:rPr>
          <w:spacing w:val="1"/>
          <w:sz w:val="24"/>
          <w:szCs w:val="24"/>
        </w:rPr>
        <w:t xml:space="preserve"> </w:t>
      </w:r>
      <w:r w:rsidRPr="00EE636B">
        <w:rPr>
          <w:sz w:val="24"/>
          <w:szCs w:val="24"/>
        </w:rPr>
        <w:t>do Brasil (RFB) e pela Procuradoria-Geral da Fazenda Nacional (PGFN), referente a</w:t>
      </w:r>
      <w:r w:rsidRPr="00EE636B">
        <w:rPr>
          <w:spacing w:val="1"/>
          <w:sz w:val="24"/>
          <w:szCs w:val="24"/>
        </w:rPr>
        <w:t xml:space="preserve"> </w:t>
      </w:r>
      <w:r w:rsidRPr="00EE636B">
        <w:rPr>
          <w:sz w:val="24"/>
          <w:szCs w:val="24"/>
        </w:rPr>
        <w:t>todos</w:t>
      </w:r>
      <w:r w:rsidRPr="00EE636B">
        <w:rPr>
          <w:spacing w:val="1"/>
          <w:sz w:val="24"/>
          <w:szCs w:val="24"/>
        </w:rPr>
        <w:t xml:space="preserve"> </w:t>
      </w:r>
      <w:r w:rsidRPr="00EE636B">
        <w:rPr>
          <w:sz w:val="24"/>
          <w:szCs w:val="24"/>
        </w:rPr>
        <w:t>os</w:t>
      </w:r>
      <w:r w:rsidRPr="00EE636B">
        <w:rPr>
          <w:spacing w:val="1"/>
          <w:sz w:val="24"/>
          <w:szCs w:val="24"/>
        </w:rPr>
        <w:t xml:space="preserve"> </w:t>
      </w:r>
      <w:r w:rsidRPr="00EE636B">
        <w:rPr>
          <w:sz w:val="24"/>
          <w:szCs w:val="24"/>
        </w:rPr>
        <w:t>créditos</w:t>
      </w:r>
      <w:r w:rsidRPr="00EE636B">
        <w:rPr>
          <w:spacing w:val="1"/>
          <w:sz w:val="24"/>
          <w:szCs w:val="24"/>
        </w:rPr>
        <w:t xml:space="preserve"> </w:t>
      </w:r>
      <w:r w:rsidRPr="00EE636B">
        <w:rPr>
          <w:sz w:val="24"/>
          <w:szCs w:val="24"/>
        </w:rPr>
        <w:t>tributários</w:t>
      </w:r>
      <w:r w:rsidRPr="00EE636B">
        <w:rPr>
          <w:spacing w:val="1"/>
          <w:sz w:val="24"/>
          <w:szCs w:val="24"/>
        </w:rPr>
        <w:t xml:space="preserve"> </w:t>
      </w:r>
      <w:r w:rsidRPr="00EE636B">
        <w:rPr>
          <w:sz w:val="24"/>
          <w:szCs w:val="24"/>
        </w:rPr>
        <w:t>federais</w:t>
      </w:r>
      <w:r w:rsidRPr="00EE636B">
        <w:rPr>
          <w:spacing w:val="1"/>
          <w:sz w:val="24"/>
          <w:szCs w:val="24"/>
        </w:rPr>
        <w:t xml:space="preserve"> </w:t>
      </w:r>
      <w:r w:rsidRPr="00EE636B">
        <w:rPr>
          <w:sz w:val="24"/>
          <w:szCs w:val="24"/>
        </w:rPr>
        <w:t>e</w:t>
      </w:r>
      <w:r w:rsidRPr="00EE636B">
        <w:rPr>
          <w:spacing w:val="1"/>
          <w:sz w:val="24"/>
          <w:szCs w:val="24"/>
        </w:rPr>
        <w:t xml:space="preserve"> </w:t>
      </w:r>
      <w:r w:rsidRPr="00EE636B">
        <w:rPr>
          <w:sz w:val="24"/>
          <w:szCs w:val="24"/>
        </w:rPr>
        <w:t>à</w:t>
      </w:r>
      <w:r w:rsidRPr="00EE636B">
        <w:rPr>
          <w:spacing w:val="1"/>
          <w:sz w:val="24"/>
          <w:szCs w:val="24"/>
        </w:rPr>
        <w:t xml:space="preserve"> </w:t>
      </w:r>
      <w:r w:rsidRPr="00EE636B">
        <w:rPr>
          <w:sz w:val="24"/>
          <w:szCs w:val="24"/>
        </w:rPr>
        <w:t>Dívida</w:t>
      </w:r>
      <w:r w:rsidRPr="00EE636B">
        <w:rPr>
          <w:spacing w:val="1"/>
          <w:sz w:val="24"/>
          <w:szCs w:val="24"/>
        </w:rPr>
        <w:t xml:space="preserve"> </w:t>
      </w:r>
      <w:r w:rsidRPr="00EE636B">
        <w:rPr>
          <w:sz w:val="24"/>
          <w:szCs w:val="24"/>
        </w:rPr>
        <w:t>Ativa</w:t>
      </w:r>
      <w:r w:rsidRPr="00EE636B">
        <w:rPr>
          <w:spacing w:val="1"/>
          <w:sz w:val="24"/>
          <w:szCs w:val="24"/>
        </w:rPr>
        <w:t xml:space="preserve"> </w:t>
      </w:r>
      <w:r w:rsidRPr="00EE636B">
        <w:rPr>
          <w:sz w:val="24"/>
          <w:szCs w:val="24"/>
        </w:rPr>
        <w:t>da</w:t>
      </w:r>
      <w:r w:rsidRPr="00EE636B">
        <w:rPr>
          <w:spacing w:val="1"/>
          <w:sz w:val="24"/>
          <w:szCs w:val="24"/>
        </w:rPr>
        <w:t xml:space="preserve"> </w:t>
      </w:r>
      <w:r w:rsidRPr="00EE636B">
        <w:rPr>
          <w:sz w:val="24"/>
          <w:szCs w:val="24"/>
        </w:rPr>
        <w:t>União</w:t>
      </w:r>
      <w:r w:rsidRPr="00EE636B">
        <w:rPr>
          <w:spacing w:val="1"/>
          <w:sz w:val="24"/>
          <w:szCs w:val="24"/>
        </w:rPr>
        <w:t xml:space="preserve"> </w:t>
      </w:r>
      <w:r w:rsidRPr="00EE636B">
        <w:rPr>
          <w:sz w:val="24"/>
          <w:szCs w:val="24"/>
        </w:rPr>
        <w:t>(DAU)</w:t>
      </w:r>
      <w:r w:rsidRPr="00EE636B">
        <w:rPr>
          <w:spacing w:val="1"/>
          <w:sz w:val="24"/>
          <w:szCs w:val="24"/>
        </w:rPr>
        <w:t xml:space="preserve"> </w:t>
      </w:r>
      <w:r w:rsidRPr="00EE636B">
        <w:rPr>
          <w:sz w:val="24"/>
          <w:szCs w:val="24"/>
        </w:rPr>
        <w:t>por</w:t>
      </w:r>
      <w:r w:rsidRPr="00EE636B">
        <w:rPr>
          <w:spacing w:val="1"/>
          <w:sz w:val="24"/>
          <w:szCs w:val="24"/>
        </w:rPr>
        <w:t xml:space="preserve"> </w:t>
      </w:r>
      <w:r w:rsidRPr="00EE636B">
        <w:rPr>
          <w:sz w:val="24"/>
          <w:szCs w:val="24"/>
        </w:rPr>
        <w:t>elas</w:t>
      </w:r>
      <w:r w:rsidRPr="00EE636B">
        <w:rPr>
          <w:spacing w:val="1"/>
          <w:sz w:val="24"/>
          <w:szCs w:val="24"/>
        </w:rPr>
        <w:t xml:space="preserve"> </w:t>
      </w:r>
      <w:r w:rsidRPr="00EE636B">
        <w:rPr>
          <w:sz w:val="24"/>
          <w:szCs w:val="24"/>
        </w:rPr>
        <w:t>administrados, inclusive aqueles relativos à Seguridade Social, nos termos da Portaria</w:t>
      </w:r>
      <w:r w:rsidRPr="00EE636B">
        <w:rPr>
          <w:spacing w:val="1"/>
          <w:sz w:val="24"/>
          <w:szCs w:val="24"/>
        </w:rPr>
        <w:t xml:space="preserve"> </w:t>
      </w:r>
      <w:r w:rsidRPr="00EE636B">
        <w:rPr>
          <w:sz w:val="24"/>
          <w:szCs w:val="24"/>
        </w:rPr>
        <w:t>Conjunta n</w:t>
      </w:r>
      <w:r w:rsidRPr="00D82E54">
        <w:rPr>
          <w:strike/>
          <w:sz w:val="24"/>
          <w:szCs w:val="24"/>
        </w:rPr>
        <w:t>º</w:t>
      </w:r>
      <w:r w:rsidRPr="00EE636B">
        <w:rPr>
          <w:sz w:val="24"/>
          <w:szCs w:val="24"/>
        </w:rPr>
        <w:t xml:space="preserve"> 1.751, de 02/10/2014, do Secretário da Receita Federal do Brasil e da</w:t>
      </w:r>
      <w:r w:rsidRPr="00EE636B">
        <w:rPr>
          <w:spacing w:val="1"/>
          <w:sz w:val="24"/>
          <w:szCs w:val="24"/>
        </w:rPr>
        <w:t xml:space="preserve"> </w:t>
      </w:r>
      <w:r w:rsidRPr="00EE636B">
        <w:rPr>
          <w:sz w:val="24"/>
          <w:szCs w:val="24"/>
        </w:rPr>
        <w:t>Procuradora-Geral</w:t>
      </w:r>
      <w:r w:rsidRPr="00EE636B">
        <w:rPr>
          <w:spacing w:val="-1"/>
          <w:sz w:val="24"/>
          <w:szCs w:val="24"/>
        </w:rPr>
        <w:t xml:space="preserve"> </w:t>
      </w:r>
      <w:r w:rsidRPr="00EE636B">
        <w:rPr>
          <w:sz w:val="24"/>
          <w:szCs w:val="24"/>
        </w:rPr>
        <w:t>da</w:t>
      </w:r>
      <w:r w:rsidRPr="00EE636B">
        <w:rPr>
          <w:spacing w:val="-4"/>
          <w:sz w:val="24"/>
          <w:szCs w:val="24"/>
        </w:rPr>
        <w:t xml:space="preserve"> </w:t>
      </w:r>
      <w:r w:rsidRPr="00EE636B">
        <w:rPr>
          <w:sz w:val="24"/>
          <w:szCs w:val="24"/>
        </w:rPr>
        <w:t>Fazenda</w:t>
      </w:r>
      <w:r w:rsidRPr="00EE636B">
        <w:rPr>
          <w:spacing w:val="-1"/>
          <w:sz w:val="24"/>
          <w:szCs w:val="24"/>
        </w:rPr>
        <w:t xml:space="preserve"> </w:t>
      </w:r>
      <w:r w:rsidRPr="00EE636B">
        <w:rPr>
          <w:sz w:val="24"/>
          <w:szCs w:val="24"/>
        </w:rPr>
        <w:t>Nacional.</w:t>
      </w:r>
    </w:p>
    <w:p w14:paraId="309045DA" w14:textId="77777777" w:rsidR="00C87C0B" w:rsidRDefault="00C87C0B" w:rsidP="00C87C0B">
      <w:pPr>
        <w:widowControl w:val="0"/>
        <w:tabs>
          <w:tab w:val="left" w:pos="1678"/>
          <w:tab w:val="left" w:pos="1679"/>
        </w:tabs>
        <w:autoSpaceDE w:val="0"/>
        <w:autoSpaceDN w:val="0"/>
        <w:ind w:right="171"/>
        <w:jc w:val="both"/>
        <w:rPr>
          <w:sz w:val="24"/>
          <w:szCs w:val="24"/>
        </w:rPr>
      </w:pPr>
    </w:p>
    <w:p w14:paraId="29D47BBC" w14:textId="77777777" w:rsidR="00C87C0B" w:rsidRPr="00EE636B" w:rsidRDefault="00C87C0B" w:rsidP="00C87C0B">
      <w:pPr>
        <w:widowControl w:val="0"/>
        <w:tabs>
          <w:tab w:val="left" w:pos="1678"/>
          <w:tab w:val="left" w:pos="1679"/>
        </w:tabs>
        <w:autoSpaceDE w:val="0"/>
        <w:autoSpaceDN w:val="0"/>
        <w:ind w:right="171"/>
        <w:jc w:val="both"/>
        <w:rPr>
          <w:sz w:val="24"/>
          <w:szCs w:val="24"/>
        </w:rPr>
      </w:pPr>
      <w:r>
        <w:rPr>
          <w:b/>
          <w:bCs/>
          <w:sz w:val="24"/>
          <w:szCs w:val="24"/>
        </w:rPr>
        <w:t>2</w:t>
      </w:r>
      <w:r w:rsidRPr="00EE636B">
        <w:rPr>
          <w:b/>
          <w:bCs/>
          <w:sz w:val="24"/>
          <w:szCs w:val="24"/>
        </w:rPr>
        <w:t>.3.</w:t>
      </w:r>
      <w:r w:rsidRPr="00EE636B">
        <w:rPr>
          <w:sz w:val="24"/>
          <w:szCs w:val="24"/>
        </w:rPr>
        <w:t xml:space="preserve"> </w:t>
      </w:r>
      <w:r>
        <w:rPr>
          <w:sz w:val="24"/>
          <w:szCs w:val="24"/>
        </w:rPr>
        <w:t>P</w:t>
      </w:r>
      <w:r w:rsidRPr="00EE636B">
        <w:rPr>
          <w:sz w:val="24"/>
          <w:szCs w:val="24"/>
        </w:rPr>
        <w:t>rova de regularidade com o Fundo de Garantia do Tempo de Serviço</w:t>
      </w:r>
      <w:r w:rsidRPr="00EE636B">
        <w:rPr>
          <w:spacing w:val="1"/>
          <w:sz w:val="24"/>
          <w:szCs w:val="24"/>
        </w:rPr>
        <w:t xml:space="preserve"> </w:t>
      </w:r>
      <w:r w:rsidRPr="00EE636B">
        <w:rPr>
          <w:sz w:val="24"/>
          <w:szCs w:val="24"/>
        </w:rPr>
        <w:t>(FGTS);</w:t>
      </w:r>
    </w:p>
    <w:p w14:paraId="579BB655" w14:textId="77777777" w:rsidR="00C87C0B" w:rsidRDefault="00C87C0B" w:rsidP="00C87C0B">
      <w:pPr>
        <w:widowControl w:val="0"/>
        <w:tabs>
          <w:tab w:val="left" w:pos="1678"/>
          <w:tab w:val="left" w:pos="1679"/>
        </w:tabs>
        <w:autoSpaceDE w:val="0"/>
        <w:autoSpaceDN w:val="0"/>
        <w:ind w:right="171"/>
        <w:jc w:val="both"/>
        <w:rPr>
          <w:sz w:val="24"/>
          <w:szCs w:val="24"/>
        </w:rPr>
      </w:pPr>
    </w:p>
    <w:p w14:paraId="0BAECF52"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.4.</w:t>
      </w:r>
      <w:r w:rsidRPr="00EE636B">
        <w:rPr>
          <w:sz w:val="24"/>
          <w:szCs w:val="24"/>
        </w:rPr>
        <w:t xml:space="preserve"> Prova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inexistência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débitos</w:t>
      </w:r>
      <w:r w:rsidRPr="00EE636B">
        <w:rPr>
          <w:spacing w:val="1"/>
          <w:sz w:val="24"/>
          <w:szCs w:val="24"/>
        </w:rPr>
        <w:t xml:space="preserve"> </w:t>
      </w:r>
      <w:r w:rsidRPr="00EE636B">
        <w:rPr>
          <w:sz w:val="24"/>
          <w:szCs w:val="24"/>
        </w:rPr>
        <w:t>inadimplidos</w:t>
      </w:r>
      <w:r w:rsidRPr="00EE636B">
        <w:rPr>
          <w:spacing w:val="1"/>
          <w:sz w:val="24"/>
          <w:szCs w:val="24"/>
        </w:rPr>
        <w:t xml:space="preserve"> </w:t>
      </w:r>
      <w:r w:rsidRPr="00EE636B">
        <w:rPr>
          <w:sz w:val="24"/>
          <w:szCs w:val="24"/>
        </w:rPr>
        <w:t>perante</w:t>
      </w:r>
      <w:r w:rsidRPr="00EE636B">
        <w:rPr>
          <w:spacing w:val="1"/>
          <w:sz w:val="24"/>
          <w:szCs w:val="24"/>
        </w:rPr>
        <w:t xml:space="preserve"> </w:t>
      </w:r>
      <w:r w:rsidRPr="00EE636B">
        <w:rPr>
          <w:sz w:val="24"/>
          <w:szCs w:val="24"/>
        </w:rPr>
        <w:t>a</w:t>
      </w:r>
      <w:r w:rsidRPr="00EE636B">
        <w:rPr>
          <w:spacing w:val="1"/>
          <w:sz w:val="24"/>
          <w:szCs w:val="24"/>
        </w:rPr>
        <w:t xml:space="preserve"> </w:t>
      </w:r>
      <w:r w:rsidRPr="00EE636B">
        <w:rPr>
          <w:sz w:val="24"/>
          <w:szCs w:val="24"/>
        </w:rPr>
        <w:t>Justiça</w:t>
      </w:r>
      <w:r w:rsidRPr="00EE636B">
        <w:rPr>
          <w:spacing w:val="1"/>
          <w:sz w:val="24"/>
          <w:szCs w:val="24"/>
        </w:rPr>
        <w:t xml:space="preserve"> </w:t>
      </w:r>
      <w:r w:rsidRPr="00EE636B">
        <w:rPr>
          <w:sz w:val="24"/>
          <w:szCs w:val="24"/>
        </w:rPr>
        <w:t>do</w:t>
      </w:r>
      <w:r w:rsidRPr="00EE636B">
        <w:rPr>
          <w:spacing w:val="1"/>
          <w:sz w:val="24"/>
          <w:szCs w:val="24"/>
        </w:rPr>
        <w:t xml:space="preserve"> </w:t>
      </w:r>
      <w:r w:rsidRPr="00EE636B">
        <w:rPr>
          <w:sz w:val="24"/>
          <w:szCs w:val="24"/>
        </w:rPr>
        <w:t>Trabalho, mediante a apresentação de certidão negativa ou positiva com efeito de</w:t>
      </w:r>
      <w:r w:rsidRPr="00EE636B">
        <w:rPr>
          <w:spacing w:val="1"/>
          <w:sz w:val="24"/>
          <w:szCs w:val="24"/>
        </w:rPr>
        <w:t xml:space="preserve"> </w:t>
      </w:r>
      <w:r w:rsidRPr="00EE636B">
        <w:rPr>
          <w:sz w:val="24"/>
          <w:szCs w:val="24"/>
        </w:rPr>
        <w:t>negativa, nos termos do Título VII-A da Consolidação das Leis do Trabalho, aprovada</w:t>
      </w:r>
      <w:r w:rsidRPr="00EE636B">
        <w:rPr>
          <w:spacing w:val="1"/>
          <w:sz w:val="24"/>
          <w:szCs w:val="24"/>
        </w:rPr>
        <w:t xml:space="preserve"> </w:t>
      </w:r>
      <w:r w:rsidRPr="00EE636B">
        <w:rPr>
          <w:sz w:val="24"/>
          <w:szCs w:val="24"/>
        </w:rPr>
        <w:t>pelo</w:t>
      </w:r>
      <w:r w:rsidRPr="00EE636B">
        <w:rPr>
          <w:spacing w:val="-5"/>
          <w:sz w:val="24"/>
          <w:szCs w:val="24"/>
        </w:rPr>
        <w:t xml:space="preserve"> </w:t>
      </w:r>
      <w:r w:rsidRPr="00EE636B">
        <w:rPr>
          <w:sz w:val="24"/>
          <w:szCs w:val="24"/>
        </w:rPr>
        <w:t>Decreto-Lei n</w:t>
      </w:r>
      <w:r w:rsidRPr="00EE636B">
        <w:rPr>
          <w:strike/>
          <w:sz w:val="24"/>
          <w:szCs w:val="24"/>
        </w:rPr>
        <w:t>º</w:t>
      </w:r>
      <w:r w:rsidRPr="00EE636B">
        <w:rPr>
          <w:spacing w:val="-1"/>
          <w:sz w:val="24"/>
          <w:szCs w:val="24"/>
        </w:rPr>
        <w:t xml:space="preserve"> </w:t>
      </w:r>
      <w:r w:rsidRPr="00EE636B">
        <w:rPr>
          <w:sz w:val="24"/>
          <w:szCs w:val="24"/>
        </w:rPr>
        <w:t>5.452,</w:t>
      </w:r>
      <w:r w:rsidRPr="00EE636B">
        <w:rPr>
          <w:spacing w:val="-2"/>
          <w:sz w:val="24"/>
          <w:szCs w:val="24"/>
        </w:rPr>
        <w:t xml:space="preserve"> </w:t>
      </w:r>
      <w:r w:rsidRPr="00EE636B">
        <w:rPr>
          <w:sz w:val="24"/>
          <w:szCs w:val="24"/>
        </w:rPr>
        <w:t>de</w:t>
      </w:r>
      <w:r w:rsidRPr="00EE636B">
        <w:rPr>
          <w:spacing w:val="-1"/>
          <w:sz w:val="24"/>
          <w:szCs w:val="24"/>
        </w:rPr>
        <w:t xml:space="preserve"> </w:t>
      </w:r>
      <w:r w:rsidRPr="00EE636B">
        <w:rPr>
          <w:sz w:val="24"/>
          <w:szCs w:val="24"/>
        </w:rPr>
        <w:t>1</w:t>
      </w:r>
      <w:r w:rsidRPr="00EE636B">
        <w:rPr>
          <w:strike/>
          <w:sz w:val="24"/>
          <w:szCs w:val="24"/>
        </w:rPr>
        <w:t>º</w:t>
      </w:r>
      <w:r w:rsidRPr="00EE636B">
        <w:rPr>
          <w:sz w:val="24"/>
          <w:szCs w:val="24"/>
        </w:rPr>
        <w:t xml:space="preserve"> de</w:t>
      </w:r>
      <w:r w:rsidRPr="00EE636B">
        <w:rPr>
          <w:spacing w:val="-1"/>
          <w:sz w:val="24"/>
          <w:szCs w:val="24"/>
        </w:rPr>
        <w:t xml:space="preserve"> </w:t>
      </w:r>
      <w:r w:rsidRPr="00EE636B">
        <w:rPr>
          <w:sz w:val="24"/>
          <w:szCs w:val="24"/>
        </w:rPr>
        <w:t>maio</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1943;</w:t>
      </w:r>
    </w:p>
    <w:p w14:paraId="4C543A9B" w14:textId="77777777" w:rsidR="00C87C0B" w:rsidRDefault="00C87C0B" w:rsidP="00C87C0B">
      <w:pPr>
        <w:widowControl w:val="0"/>
        <w:tabs>
          <w:tab w:val="left" w:pos="1678"/>
          <w:tab w:val="left" w:pos="1679"/>
        </w:tabs>
        <w:autoSpaceDE w:val="0"/>
        <w:autoSpaceDN w:val="0"/>
        <w:ind w:right="171"/>
        <w:jc w:val="both"/>
        <w:rPr>
          <w:b/>
          <w:bCs/>
          <w:sz w:val="24"/>
          <w:szCs w:val="24"/>
        </w:rPr>
      </w:pPr>
    </w:p>
    <w:p w14:paraId="56592087"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.5.</w:t>
      </w:r>
      <w:r w:rsidRPr="00EE636B">
        <w:rPr>
          <w:sz w:val="24"/>
          <w:szCs w:val="24"/>
        </w:rPr>
        <w:t xml:space="preserve"> </w:t>
      </w:r>
      <w:r>
        <w:rPr>
          <w:sz w:val="24"/>
          <w:szCs w:val="24"/>
        </w:rPr>
        <w:t>P</w:t>
      </w:r>
      <w:r w:rsidRPr="00EE636B">
        <w:rPr>
          <w:sz w:val="24"/>
          <w:szCs w:val="24"/>
        </w:rPr>
        <w:t>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inscrição</w:t>
      </w:r>
      <w:r w:rsidRPr="00EE636B">
        <w:rPr>
          <w:spacing w:val="1"/>
          <w:sz w:val="24"/>
          <w:szCs w:val="24"/>
        </w:rPr>
        <w:t xml:space="preserve"> </w:t>
      </w:r>
      <w:r w:rsidRPr="00EE636B">
        <w:rPr>
          <w:sz w:val="24"/>
          <w:szCs w:val="24"/>
        </w:rPr>
        <w:t>no</w:t>
      </w:r>
      <w:r w:rsidRPr="00EE636B">
        <w:rPr>
          <w:spacing w:val="1"/>
          <w:sz w:val="24"/>
          <w:szCs w:val="24"/>
        </w:rPr>
        <w:t xml:space="preserve"> </w:t>
      </w:r>
      <w:r w:rsidRPr="00EE636B">
        <w:rPr>
          <w:sz w:val="24"/>
          <w:szCs w:val="24"/>
        </w:rPr>
        <w:t>cadastro</w:t>
      </w:r>
      <w:r w:rsidRPr="00EE636B">
        <w:rPr>
          <w:spacing w:val="1"/>
          <w:sz w:val="24"/>
          <w:szCs w:val="24"/>
        </w:rPr>
        <w:t xml:space="preserve"> </w:t>
      </w:r>
      <w:r w:rsidRPr="00EE636B">
        <w:rPr>
          <w:sz w:val="24"/>
          <w:szCs w:val="24"/>
        </w:rPr>
        <w:t>de</w:t>
      </w:r>
      <w:r w:rsidRPr="00EE636B">
        <w:rPr>
          <w:spacing w:val="1"/>
          <w:sz w:val="24"/>
          <w:szCs w:val="24"/>
        </w:rPr>
        <w:t xml:space="preserve"> </w:t>
      </w:r>
      <w:r w:rsidRPr="00BF4761">
        <w:rPr>
          <w:sz w:val="24"/>
          <w:szCs w:val="24"/>
        </w:rPr>
        <w:t>contribuintes</w:t>
      </w:r>
      <w:r w:rsidRPr="00BF4761">
        <w:rPr>
          <w:spacing w:val="1"/>
          <w:sz w:val="24"/>
          <w:szCs w:val="24"/>
        </w:rPr>
        <w:t xml:space="preserve"> </w:t>
      </w:r>
      <w:r w:rsidRPr="00BF4761">
        <w:rPr>
          <w:sz w:val="24"/>
          <w:szCs w:val="24"/>
        </w:rPr>
        <w:t>estadual</w:t>
      </w:r>
      <w:r w:rsidRPr="00EE636B">
        <w:rPr>
          <w:sz w:val="24"/>
          <w:szCs w:val="24"/>
        </w:rPr>
        <w:t>,</w:t>
      </w:r>
      <w:r w:rsidRPr="00EE636B">
        <w:rPr>
          <w:spacing w:val="1"/>
          <w:sz w:val="24"/>
          <w:szCs w:val="24"/>
        </w:rPr>
        <w:t xml:space="preserve"> </w:t>
      </w:r>
      <w:r w:rsidRPr="00EE636B">
        <w:rPr>
          <w:sz w:val="24"/>
          <w:szCs w:val="24"/>
        </w:rPr>
        <w:t>relativo</w:t>
      </w:r>
      <w:r w:rsidRPr="00EE636B">
        <w:rPr>
          <w:spacing w:val="1"/>
          <w:sz w:val="24"/>
          <w:szCs w:val="24"/>
        </w:rPr>
        <w:t xml:space="preserve"> </w:t>
      </w:r>
      <w:r w:rsidRPr="00EE636B">
        <w:rPr>
          <w:sz w:val="24"/>
          <w:szCs w:val="24"/>
        </w:rPr>
        <w:t>ao</w:t>
      </w:r>
      <w:r w:rsidRPr="00EE636B">
        <w:rPr>
          <w:spacing w:val="1"/>
          <w:sz w:val="24"/>
          <w:szCs w:val="24"/>
        </w:rPr>
        <w:t xml:space="preserve"> </w:t>
      </w:r>
      <w:r w:rsidRPr="00EE636B">
        <w:rPr>
          <w:sz w:val="24"/>
          <w:szCs w:val="24"/>
        </w:rPr>
        <w:t>domicílio ou sede do fornecedor, pertinente ao seu ramo de atividade e compatível com</w:t>
      </w:r>
      <w:r w:rsidRPr="00EE636B">
        <w:rPr>
          <w:spacing w:val="-64"/>
          <w:sz w:val="24"/>
          <w:szCs w:val="24"/>
        </w:rPr>
        <w:t xml:space="preserve"> </w:t>
      </w:r>
      <w:r w:rsidRPr="00EE636B">
        <w:rPr>
          <w:sz w:val="24"/>
          <w:szCs w:val="24"/>
        </w:rPr>
        <w:t>o</w:t>
      </w:r>
      <w:r w:rsidRPr="00EE636B">
        <w:rPr>
          <w:spacing w:val="-2"/>
          <w:sz w:val="24"/>
          <w:szCs w:val="24"/>
        </w:rPr>
        <w:t xml:space="preserve"> </w:t>
      </w:r>
      <w:r w:rsidRPr="00EE636B">
        <w:rPr>
          <w:sz w:val="24"/>
          <w:szCs w:val="24"/>
        </w:rPr>
        <w:t>objeto</w:t>
      </w:r>
      <w:r w:rsidRPr="00EE636B">
        <w:rPr>
          <w:spacing w:val="-1"/>
          <w:sz w:val="24"/>
          <w:szCs w:val="24"/>
        </w:rPr>
        <w:t xml:space="preserve"> </w:t>
      </w:r>
      <w:r w:rsidRPr="00EE636B">
        <w:rPr>
          <w:sz w:val="24"/>
          <w:szCs w:val="24"/>
        </w:rPr>
        <w:t>contratual;</w:t>
      </w:r>
    </w:p>
    <w:p w14:paraId="3441BB2D" w14:textId="77777777" w:rsidR="00C87C0B" w:rsidRDefault="00C87C0B" w:rsidP="00C87C0B">
      <w:pPr>
        <w:widowControl w:val="0"/>
        <w:tabs>
          <w:tab w:val="left" w:pos="1678"/>
          <w:tab w:val="left" w:pos="1679"/>
        </w:tabs>
        <w:autoSpaceDE w:val="0"/>
        <w:autoSpaceDN w:val="0"/>
        <w:jc w:val="both"/>
        <w:rPr>
          <w:sz w:val="24"/>
          <w:szCs w:val="24"/>
        </w:rPr>
      </w:pPr>
    </w:p>
    <w:p w14:paraId="58B688E9" w14:textId="77777777" w:rsidR="00C87C0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.6.</w:t>
      </w:r>
      <w:r w:rsidRPr="00EE636B">
        <w:rPr>
          <w:sz w:val="24"/>
          <w:szCs w:val="24"/>
        </w:rPr>
        <w:t xml:space="preserve"> </w:t>
      </w:r>
      <w:r w:rsidRPr="00BF4761">
        <w:rPr>
          <w:sz w:val="24"/>
          <w:szCs w:val="24"/>
        </w:rPr>
        <w:t>Prova de regularidade com a Fazenda Estadual do domicílio ou sede do</w:t>
      </w:r>
      <w:r w:rsidRPr="00BF4761">
        <w:rPr>
          <w:spacing w:val="1"/>
          <w:sz w:val="24"/>
          <w:szCs w:val="24"/>
        </w:rPr>
        <w:t xml:space="preserve"> </w:t>
      </w:r>
      <w:r w:rsidRPr="00BF4761">
        <w:rPr>
          <w:sz w:val="24"/>
          <w:szCs w:val="24"/>
        </w:rPr>
        <w:t>fornecedor,</w:t>
      </w:r>
      <w:r w:rsidRPr="00BF4761">
        <w:rPr>
          <w:spacing w:val="-3"/>
          <w:sz w:val="24"/>
          <w:szCs w:val="24"/>
        </w:rPr>
        <w:t xml:space="preserve"> </w:t>
      </w:r>
      <w:r w:rsidRPr="00BF4761">
        <w:rPr>
          <w:sz w:val="24"/>
          <w:szCs w:val="24"/>
        </w:rPr>
        <w:t>relativa</w:t>
      </w:r>
      <w:r w:rsidRPr="00BF4761">
        <w:rPr>
          <w:spacing w:val="2"/>
          <w:sz w:val="24"/>
          <w:szCs w:val="24"/>
        </w:rPr>
        <w:t xml:space="preserve"> </w:t>
      </w:r>
      <w:r w:rsidRPr="00BF4761">
        <w:rPr>
          <w:sz w:val="24"/>
          <w:szCs w:val="24"/>
        </w:rPr>
        <w:t>à</w:t>
      </w:r>
      <w:r w:rsidRPr="00BF4761">
        <w:rPr>
          <w:spacing w:val="-2"/>
          <w:sz w:val="24"/>
          <w:szCs w:val="24"/>
        </w:rPr>
        <w:t xml:space="preserve"> </w:t>
      </w:r>
      <w:r w:rsidRPr="00BF4761">
        <w:rPr>
          <w:sz w:val="24"/>
          <w:szCs w:val="24"/>
        </w:rPr>
        <w:t>atividade</w:t>
      </w:r>
      <w:r w:rsidRPr="00BF4761">
        <w:rPr>
          <w:spacing w:val="-2"/>
          <w:sz w:val="24"/>
          <w:szCs w:val="24"/>
        </w:rPr>
        <w:t xml:space="preserve"> </w:t>
      </w:r>
      <w:r w:rsidRPr="00BF4761">
        <w:rPr>
          <w:sz w:val="24"/>
          <w:szCs w:val="24"/>
        </w:rPr>
        <w:t>em</w:t>
      </w:r>
      <w:r w:rsidRPr="00BF4761">
        <w:rPr>
          <w:spacing w:val="-4"/>
          <w:sz w:val="24"/>
          <w:szCs w:val="24"/>
        </w:rPr>
        <w:t xml:space="preserve"> </w:t>
      </w:r>
      <w:r w:rsidRPr="00BF4761">
        <w:rPr>
          <w:sz w:val="24"/>
          <w:szCs w:val="24"/>
        </w:rPr>
        <w:t>cujo</w:t>
      </w:r>
      <w:r w:rsidRPr="00BF4761">
        <w:rPr>
          <w:spacing w:val="1"/>
          <w:sz w:val="24"/>
          <w:szCs w:val="24"/>
        </w:rPr>
        <w:t xml:space="preserve"> </w:t>
      </w:r>
      <w:r w:rsidRPr="00BF4761">
        <w:rPr>
          <w:sz w:val="24"/>
          <w:szCs w:val="24"/>
        </w:rPr>
        <w:t>exercício contrata</w:t>
      </w:r>
      <w:r w:rsidRPr="00BF4761">
        <w:rPr>
          <w:spacing w:val="-2"/>
          <w:sz w:val="24"/>
          <w:szCs w:val="24"/>
        </w:rPr>
        <w:t xml:space="preserve"> </w:t>
      </w:r>
      <w:r w:rsidRPr="00BF4761">
        <w:rPr>
          <w:sz w:val="24"/>
          <w:szCs w:val="24"/>
        </w:rPr>
        <w:t>ou</w:t>
      </w:r>
      <w:r w:rsidRPr="00BF4761">
        <w:rPr>
          <w:spacing w:val="-2"/>
          <w:sz w:val="24"/>
          <w:szCs w:val="24"/>
        </w:rPr>
        <w:t xml:space="preserve"> </w:t>
      </w:r>
      <w:r w:rsidRPr="00BF4761">
        <w:rPr>
          <w:sz w:val="24"/>
          <w:szCs w:val="24"/>
        </w:rPr>
        <w:t>concorre; caso o fornecedor seja considerado isento dos tributos estaduais</w:t>
      </w:r>
      <w:r w:rsidRPr="00BF4761">
        <w:rPr>
          <w:spacing w:val="67"/>
          <w:sz w:val="24"/>
          <w:szCs w:val="24"/>
        </w:rPr>
        <w:t xml:space="preserve"> </w:t>
      </w:r>
      <w:r w:rsidRPr="00BF4761">
        <w:rPr>
          <w:sz w:val="24"/>
          <w:szCs w:val="24"/>
        </w:rPr>
        <w:t>relacionados ao</w:t>
      </w:r>
      <w:r w:rsidRPr="00BF4761">
        <w:rPr>
          <w:spacing w:val="1"/>
          <w:sz w:val="24"/>
          <w:szCs w:val="24"/>
        </w:rPr>
        <w:t xml:space="preserve"> </w:t>
      </w:r>
      <w:r w:rsidRPr="00BF4761">
        <w:rPr>
          <w:sz w:val="24"/>
          <w:szCs w:val="24"/>
        </w:rPr>
        <w:t>objeto</w:t>
      </w:r>
      <w:r w:rsidRPr="00BF4761">
        <w:rPr>
          <w:spacing w:val="1"/>
          <w:sz w:val="24"/>
          <w:szCs w:val="24"/>
        </w:rPr>
        <w:t xml:space="preserve"> </w:t>
      </w:r>
      <w:r w:rsidRPr="00BF4761">
        <w:rPr>
          <w:sz w:val="24"/>
          <w:szCs w:val="24"/>
        </w:rPr>
        <w:t>contratual,</w:t>
      </w:r>
      <w:r w:rsidRPr="00BF4761">
        <w:rPr>
          <w:spacing w:val="1"/>
          <w:sz w:val="24"/>
          <w:szCs w:val="24"/>
        </w:rPr>
        <w:t xml:space="preserve"> </w:t>
      </w:r>
      <w:r w:rsidRPr="00BF4761">
        <w:rPr>
          <w:sz w:val="24"/>
          <w:szCs w:val="24"/>
        </w:rPr>
        <w:t>deverá</w:t>
      </w:r>
      <w:r w:rsidRPr="00BF4761">
        <w:rPr>
          <w:spacing w:val="1"/>
          <w:sz w:val="24"/>
          <w:szCs w:val="24"/>
        </w:rPr>
        <w:t xml:space="preserve"> </w:t>
      </w:r>
      <w:r w:rsidRPr="00BF4761">
        <w:rPr>
          <w:sz w:val="24"/>
          <w:szCs w:val="24"/>
        </w:rPr>
        <w:t>comprovar</w:t>
      </w:r>
      <w:r w:rsidRPr="00BF4761">
        <w:rPr>
          <w:spacing w:val="1"/>
          <w:sz w:val="24"/>
          <w:szCs w:val="24"/>
        </w:rPr>
        <w:t xml:space="preserve"> </w:t>
      </w:r>
      <w:r w:rsidRPr="00BF4761">
        <w:rPr>
          <w:sz w:val="24"/>
          <w:szCs w:val="24"/>
        </w:rPr>
        <w:t>tal</w:t>
      </w:r>
      <w:r w:rsidRPr="00BF4761">
        <w:rPr>
          <w:spacing w:val="1"/>
          <w:sz w:val="24"/>
          <w:szCs w:val="24"/>
        </w:rPr>
        <w:t xml:space="preserve"> </w:t>
      </w:r>
      <w:r w:rsidRPr="00BF4761">
        <w:rPr>
          <w:sz w:val="24"/>
          <w:szCs w:val="24"/>
        </w:rPr>
        <w:t>condição</w:t>
      </w:r>
      <w:r w:rsidRPr="00BF4761">
        <w:rPr>
          <w:spacing w:val="1"/>
          <w:sz w:val="24"/>
          <w:szCs w:val="24"/>
        </w:rPr>
        <w:t xml:space="preserve"> </w:t>
      </w:r>
      <w:r w:rsidRPr="00BF4761">
        <w:rPr>
          <w:sz w:val="24"/>
          <w:szCs w:val="24"/>
        </w:rPr>
        <w:t>mediante</w:t>
      </w:r>
      <w:r w:rsidRPr="00BF4761">
        <w:rPr>
          <w:spacing w:val="1"/>
          <w:sz w:val="24"/>
          <w:szCs w:val="24"/>
        </w:rPr>
        <w:t xml:space="preserve"> </w:t>
      </w:r>
      <w:r w:rsidRPr="00BF4761">
        <w:rPr>
          <w:sz w:val="24"/>
          <w:szCs w:val="24"/>
        </w:rPr>
        <w:t>a</w:t>
      </w:r>
      <w:r w:rsidRPr="00BF4761">
        <w:rPr>
          <w:spacing w:val="1"/>
          <w:sz w:val="24"/>
          <w:szCs w:val="24"/>
        </w:rPr>
        <w:t xml:space="preserve"> </w:t>
      </w:r>
      <w:r w:rsidRPr="00BF4761">
        <w:rPr>
          <w:sz w:val="24"/>
          <w:szCs w:val="24"/>
        </w:rPr>
        <w:t>apresentação</w:t>
      </w:r>
      <w:r w:rsidRPr="00BF4761">
        <w:rPr>
          <w:spacing w:val="1"/>
          <w:sz w:val="24"/>
          <w:szCs w:val="24"/>
        </w:rPr>
        <w:t xml:space="preserve"> </w:t>
      </w:r>
      <w:r w:rsidRPr="00BF4761">
        <w:rPr>
          <w:sz w:val="24"/>
          <w:szCs w:val="24"/>
        </w:rPr>
        <w:t>de</w:t>
      </w:r>
      <w:r w:rsidRPr="00BF4761">
        <w:rPr>
          <w:spacing w:val="1"/>
          <w:sz w:val="24"/>
          <w:szCs w:val="24"/>
        </w:rPr>
        <w:t xml:space="preserve"> </w:t>
      </w:r>
      <w:r w:rsidRPr="00BF4761">
        <w:rPr>
          <w:sz w:val="24"/>
          <w:szCs w:val="24"/>
        </w:rPr>
        <w:t>declaração da Fazenda respectiva do seu domicílio ou</w:t>
      </w:r>
      <w:r w:rsidRPr="00EE636B">
        <w:rPr>
          <w:sz w:val="24"/>
          <w:szCs w:val="24"/>
        </w:rPr>
        <w:t xml:space="preserve"> sede, ou outra equivalente, na</w:t>
      </w:r>
      <w:r w:rsidRPr="00EE636B">
        <w:rPr>
          <w:spacing w:val="1"/>
          <w:sz w:val="24"/>
          <w:szCs w:val="24"/>
        </w:rPr>
        <w:t xml:space="preserve"> </w:t>
      </w:r>
      <w:r w:rsidRPr="00EE636B">
        <w:rPr>
          <w:sz w:val="24"/>
          <w:szCs w:val="24"/>
        </w:rPr>
        <w:t>forma</w:t>
      </w:r>
      <w:r w:rsidRPr="00EE636B">
        <w:rPr>
          <w:spacing w:val="-2"/>
          <w:sz w:val="24"/>
          <w:szCs w:val="24"/>
        </w:rPr>
        <w:t xml:space="preserve"> </w:t>
      </w:r>
      <w:r w:rsidRPr="00EE636B">
        <w:rPr>
          <w:sz w:val="24"/>
          <w:szCs w:val="24"/>
        </w:rPr>
        <w:t>da</w:t>
      </w:r>
      <w:r w:rsidRPr="00EE636B">
        <w:rPr>
          <w:spacing w:val="-1"/>
          <w:sz w:val="24"/>
          <w:szCs w:val="24"/>
        </w:rPr>
        <w:t xml:space="preserve"> </w:t>
      </w:r>
      <w:r w:rsidRPr="00EE636B">
        <w:rPr>
          <w:sz w:val="24"/>
          <w:szCs w:val="24"/>
        </w:rPr>
        <w:t>lei.</w:t>
      </w:r>
    </w:p>
    <w:p w14:paraId="744E56B9" w14:textId="5C799545" w:rsidR="00EE636B" w:rsidRPr="00EE636B" w:rsidRDefault="00EE636B" w:rsidP="00EE636B">
      <w:pPr>
        <w:widowControl w:val="0"/>
        <w:tabs>
          <w:tab w:val="left" w:pos="1678"/>
          <w:tab w:val="left" w:pos="1679"/>
        </w:tabs>
        <w:autoSpaceDE w:val="0"/>
        <w:autoSpaceDN w:val="0"/>
        <w:ind w:right="171"/>
        <w:jc w:val="both"/>
        <w:rPr>
          <w:sz w:val="24"/>
          <w:szCs w:val="24"/>
        </w:rPr>
      </w:pPr>
    </w:p>
    <w:p w14:paraId="3D6F747B" w14:textId="648426F2" w:rsidR="003D2642" w:rsidRDefault="003D2642">
      <w:pPr>
        <w:rPr>
          <w:sz w:val="24"/>
          <w:szCs w:val="24"/>
        </w:rPr>
      </w:pPr>
      <w:r>
        <w:rPr>
          <w:sz w:val="24"/>
          <w:szCs w:val="24"/>
        </w:rPr>
        <w:br w:type="page"/>
      </w:r>
    </w:p>
    <w:p w14:paraId="3CD710C5" w14:textId="77777777" w:rsidR="00EE636B" w:rsidRDefault="00EE636B" w:rsidP="00071645">
      <w:pPr>
        <w:rPr>
          <w:sz w:val="24"/>
          <w:szCs w:val="24"/>
        </w:rPr>
      </w:pPr>
    </w:p>
    <w:p w14:paraId="0A8006A9" w14:textId="73B5F2FF" w:rsidR="003D2642" w:rsidRDefault="003D2642" w:rsidP="003D2642">
      <w:pPr>
        <w:pStyle w:val="Ttulo1"/>
        <w:spacing w:before="207"/>
        <w:ind w:left="1711" w:right="1636"/>
        <w:rPr>
          <w:rFonts w:ascii="Times New Roman" w:hAnsi="Times New Roman"/>
          <w:b/>
          <w:spacing w:val="-10"/>
          <w:sz w:val="24"/>
          <w:szCs w:val="24"/>
        </w:rPr>
      </w:pPr>
      <w:r w:rsidRPr="00EE636B">
        <w:rPr>
          <w:rFonts w:ascii="Times New Roman" w:hAnsi="Times New Roman"/>
          <w:b/>
          <w:spacing w:val="-10"/>
          <w:sz w:val="24"/>
          <w:szCs w:val="24"/>
        </w:rPr>
        <w:t>ANEXO</w:t>
      </w:r>
      <w:r w:rsidRPr="00EE636B">
        <w:rPr>
          <w:rFonts w:ascii="Times New Roman" w:hAnsi="Times New Roman"/>
          <w:b/>
          <w:spacing w:val="-23"/>
          <w:sz w:val="24"/>
          <w:szCs w:val="24"/>
        </w:rPr>
        <w:t xml:space="preserve"> </w:t>
      </w:r>
      <w:r w:rsidRPr="00EE636B">
        <w:rPr>
          <w:rFonts w:ascii="Times New Roman" w:hAnsi="Times New Roman"/>
          <w:b/>
          <w:spacing w:val="-10"/>
          <w:sz w:val="24"/>
          <w:szCs w:val="24"/>
        </w:rPr>
        <w:t>I</w:t>
      </w:r>
      <w:r>
        <w:rPr>
          <w:rFonts w:ascii="Times New Roman" w:hAnsi="Times New Roman"/>
          <w:b/>
          <w:spacing w:val="-10"/>
          <w:sz w:val="24"/>
          <w:szCs w:val="24"/>
        </w:rPr>
        <w:t>II</w:t>
      </w:r>
    </w:p>
    <w:p w14:paraId="6C8C413B" w14:textId="0B334042" w:rsidR="003D2642" w:rsidRDefault="003D2642" w:rsidP="003D2642">
      <w:pPr>
        <w:pStyle w:val="Ttulo1"/>
        <w:spacing w:before="207"/>
        <w:ind w:left="1711" w:right="1636"/>
        <w:rPr>
          <w:rFonts w:ascii="Times New Roman" w:hAnsi="Times New Roman"/>
          <w:b/>
          <w:spacing w:val="-10"/>
          <w:sz w:val="24"/>
          <w:szCs w:val="24"/>
        </w:rPr>
      </w:pPr>
      <w:r w:rsidRPr="00EE636B">
        <w:rPr>
          <w:rFonts w:ascii="Times New Roman" w:hAnsi="Times New Roman"/>
          <w:b/>
          <w:spacing w:val="-20"/>
          <w:sz w:val="24"/>
          <w:szCs w:val="24"/>
        </w:rPr>
        <w:t xml:space="preserve"> </w:t>
      </w:r>
      <w:r>
        <w:rPr>
          <w:rFonts w:ascii="Times New Roman" w:hAnsi="Times New Roman"/>
          <w:b/>
          <w:spacing w:val="-10"/>
          <w:sz w:val="24"/>
          <w:szCs w:val="24"/>
        </w:rPr>
        <w:t>MINUTA DO CONTRATO</w:t>
      </w:r>
    </w:p>
    <w:p w14:paraId="2CB64046" w14:textId="77777777" w:rsidR="00115F15" w:rsidRDefault="00115F15" w:rsidP="00115F15"/>
    <w:p w14:paraId="4EE5C57E" w14:textId="3A0C3936" w:rsidR="00115F15" w:rsidRPr="00ED34F9" w:rsidRDefault="00115F15" w:rsidP="00115F15">
      <w:pPr>
        <w:jc w:val="center"/>
        <w:rPr>
          <w:b/>
          <w:bCs/>
          <w:sz w:val="24"/>
          <w:szCs w:val="24"/>
          <w:u w:val="single"/>
        </w:rPr>
      </w:pPr>
      <w:r w:rsidRPr="00ED34F9">
        <w:rPr>
          <w:b/>
          <w:bCs/>
          <w:sz w:val="24"/>
          <w:szCs w:val="24"/>
          <w:u w:val="single"/>
        </w:rPr>
        <w:t>DISPENSA ELETRÔNICA N</w:t>
      </w:r>
      <w:r w:rsidRPr="00ED34F9">
        <w:rPr>
          <w:b/>
          <w:bCs/>
          <w:strike/>
          <w:sz w:val="24"/>
          <w:szCs w:val="24"/>
          <w:u w:val="single"/>
        </w:rPr>
        <w:t>º</w:t>
      </w:r>
      <w:r w:rsidRPr="00ED34F9">
        <w:rPr>
          <w:b/>
          <w:bCs/>
          <w:sz w:val="24"/>
          <w:szCs w:val="24"/>
          <w:u w:val="single"/>
        </w:rPr>
        <w:t xml:space="preserve"> 00</w:t>
      </w:r>
      <w:r w:rsidR="008E1FD5">
        <w:rPr>
          <w:b/>
          <w:bCs/>
          <w:sz w:val="24"/>
          <w:szCs w:val="24"/>
          <w:u w:val="single"/>
        </w:rPr>
        <w:t>5</w:t>
      </w:r>
      <w:r w:rsidRPr="00ED34F9">
        <w:rPr>
          <w:b/>
          <w:bCs/>
          <w:sz w:val="24"/>
          <w:szCs w:val="24"/>
          <w:u w:val="single"/>
        </w:rPr>
        <w:t>/2023.</w:t>
      </w:r>
    </w:p>
    <w:p w14:paraId="5BF0BD55" w14:textId="77777777" w:rsidR="003D2642" w:rsidRPr="00ED34F9" w:rsidRDefault="003D2642" w:rsidP="003D2642">
      <w:pPr>
        <w:rPr>
          <w:sz w:val="24"/>
          <w:szCs w:val="24"/>
        </w:rPr>
      </w:pPr>
    </w:p>
    <w:p w14:paraId="306A4ED1" w14:textId="77777777" w:rsidR="003D2642" w:rsidRPr="00ED34F9" w:rsidRDefault="003D2642" w:rsidP="003D2642">
      <w:pPr>
        <w:rPr>
          <w:sz w:val="24"/>
          <w:szCs w:val="24"/>
        </w:rPr>
      </w:pPr>
    </w:p>
    <w:p w14:paraId="47535C07" w14:textId="0A763428" w:rsidR="00115F15" w:rsidRPr="00ED34F9" w:rsidRDefault="00115F15" w:rsidP="00115F15">
      <w:pPr>
        <w:jc w:val="both"/>
        <w:rPr>
          <w:sz w:val="24"/>
          <w:szCs w:val="24"/>
        </w:rPr>
      </w:pPr>
      <w:r w:rsidRPr="00ED34F9">
        <w:rPr>
          <w:sz w:val="24"/>
          <w:szCs w:val="24"/>
        </w:rPr>
        <w:t>Pelo presente instrumento particular, gerado pelo Processo Administrativo CMA n</w:t>
      </w:r>
      <w:r w:rsidRPr="00ED34F9">
        <w:rPr>
          <w:strike/>
          <w:sz w:val="24"/>
          <w:szCs w:val="24"/>
        </w:rPr>
        <w:t>º</w:t>
      </w:r>
      <w:r w:rsidRPr="00ED34F9">
        <w:rPr>
          <w:sz w:val="24"/>
          <w:szCs w:val="24"/>
        </w:rPr>
        <w:t xml:space="preserve"> 2</w:t>
      </w:r>
      <w:r w:rsidR="00896A3E">
        <w:rPr>
          <w:sz w:val="24"/>
          <w:szCs w:val="24"/>
        </w:rPr>
        <w:t>25</w:t>
      </w:r>
      <w:r w:rsidRPr="00ED34F9">
        <w:rPr>
          <w:sz w:val="24"/>
          <w:szCs w:val="24"/>
        </w:rPr>
        <w:t>, de 1</w:t>
      </w:r>
      <w:r w:rsidR="00896A3E">
        <w:rPr>
          <w:sz w:val="24"/>
          <w:szCs w:val="24"/>
        </w:rPr>
        <w:t>0</w:t>
      </w:r>
      <w:r w:rsidRPr="00ED34F9">
        <w:rPr>
          <w:sz w:val="24"/>
          <w:szCs w:val="24"/>
        </w:rPr>
        <w:t xml:space="preserve"> de </w:t>
      </w:r>
      <w:r w:rsidR="00896A3E">
        <w:rPr>
          <w:sz w:val="24"/>
          <w:szCs w:val="24"/>
        </w:rPr>
        <w:t>outu</w:t>
      </w:r>
      <w:r w:rsidRPr="00ED34F9">
        <w:rPr>
          <w:sz w:val="24"/>
          <w:szCs w:val="24"/>
        </w:rPr>
        <w:t>bro de 2023 (Dispensa Eletrônica n</w:t>
      </w:r>
      <w:r w:rsidRPr="00ED34F9">
        <w:rPr>
          <w:strike/>
          <w:sz w:val="24"/>
          <w:szCs w:val="24"/>
        </w:rPr>
        <w:t>º</w:t>
      </w:r>
      <w:r w:rsidRPr="00ED34F9">
        <w:rPr>
          <w:sz w:val="24"/>
          <w:szCs w:val="24"/>
        </w:rPr>
        <w:t xml:space="preserve"> 00</w:t>
      </w:r>
      <w:r w:rsidR="00896A3E">
        <w:rPr>
          <w:sz w:val="24"/>
          <w:szCs w:val="24"/>
        </w:rPr>
        <w:t>5</w:t>
      </w:r>
      <w:r w:rsidRPr="00ED34F9">
        <w:rPr>
          <w:sz w:val="24"/>
          <w:szCs w:val="24"/>
        </w:rPr>
        <w:t xml:space="preserve">/2023, Menor Preço Global), e na melhor forma de direito, de um lado a </w:t>
      </w:r>
      <w:r w:rsidRPr="00ED34F9">
        <w:rPr>
          <w:b/>
          <w:bCs/>
          <w:sz w:val="24"/>
          <w:szCs w:val="24"/>
        </w:rPr>
        <w:t>CÂMARA MUNICIPAL DE AMERICANA</w:t>
      </w:r>
      <w:r w:rsidRPr="00ED34F9">
        <w:rPr>
          <w:sz w:val="24"/>
          <w:szCs w:val="24"/>
        </w:rPr>
        <w:t>, com sede na Avenida Monsenhor Bruno Nardini, n</w:t>
      </w:r>
      <w:r w:rsidRPr="00ED34F9">
        <w:rPr>
          <w:strike/>
          <w:sz w:val="24"/>
          <w:szCs w:val="24"/>
        </w:rPr>
        <w:t>º</w:t>
      </w:r>
      <w:r w:rsidRPr="00ED34F9">
        <w:rPr>
          <w:sz w:val="24"/>
          <w:szCs w:val="24"/>
        </w:rPr>
        <w:t xml:space="preserve"> 1835, Bairro Jardim Miriam, CEP 13.469.070, inscrita no CNPJ/MF sob n</w:t>
      </w:r>
      <w:r w:rsidRPr="00ED34F9">
        <w:rPr>
          <w:strike/>
          <w:sz w:val="24"/>
          <w:szCs w:val="24"/>
        </w:rPr>
        <w:t>º</w:t>
      </w:r>
      <w:r w:rsidRPr="00ED34F9">
        <w:rPr>
          <w:sz w:val="24"/>
          <w:szCs w:val="24"/>
        </w:rPr>
        <w:t xml:space="preserve"> </w:t>
      </w:r>
      <w:r w:rsidRPr="00ED34F9">
        <w:rPr>
          <w:b/>
          <w:bCs/>
          <w:sz w:val="24"/>
          <w:szCs w:val="24"/>
        </w:rPr>
        <w:t>56.983.778/0001-12</w:t>
      </w:r>
      <w:r w:rsidRPr="00ED34F9">
        <w:rPr>
          <w:sz w:val="24"/>
          <w:szCs w:val="24"/>
        </w:rPr>
        <w:t xml:space="preserve">, com Inscrição Estadual </w:t>
      </w:r>
      <w:r w:rsidRPr="00ED34F9">
        <w:rPr>
          <w:b/>
          <w:bCs/>
          <w:sz w:val="24"/>
          <w:szCs w:val="24"/>
        </w:rPr>
        <w:t>Isenta</w:t>
      </w:r>
      <w:r w:rsidRPr="00ED34F9">
        <w:rPr>
          <w:sz w:val="24"/>
          <w:szCs w:val="24"/>
        </w:rPr>
        <w:t xml:space="preserve">, doravante denominada simplesmente </w:t>
      </w:r>
      <w:r w:rsidRPr="00ED34F9">
        <w:rPr>
          <w:b/>
          <w:bCs/>
          <w:sz w:val="24"/>
          <w:szCs w:val="24"/>
        </w:rPr>
        <w:t>“CÂMARA”</w:t>
      </w:r>
      <w:r w:rsidRPr="00ED34F9">
        <w:rPr>
          <w:sz w:val="24"/>
          <w:szCs w:val="24"/>
        </w:rPr>
        <w:t xml:space="preserve">, neste ato representada por seu Presidente, Vereador Senhor </w:t>
      </w:r>
      <w:r w:rsidRPr="00ED34F9">
        <w:rPr>
          <w:b/>
          <w:bCs/>
          <w:sz w:val="24"/>
          <w:szCs w:val="24"/>
        </w:rPr>
        <w:t>THIAGO LUÍS DE OLIVEIRA BROCHI</w:t>
      </w:r>
      <w:r w:rsidRPr="00ED34F9">
        <w:rPr>
          <w:sz w:val="24"/>
          <w:szCs w:val="24"/>
        </w:rPr>
        <w:t>, e de outro lado a empresa ................................................., com sede localizada na Rua ........................................, inscrita no CNPJ</w:t>
      </w:r>
      <w:r w:rsidR="00CC4C42" w:rsidRPr="00ED34F9">
        <w:rPr>
          <w:sz w:val="24"/>
          <w:szCs w:val="24"/>
        </w:rPr>
        <w:t>/MF</w:t>
      </w:r>
      <w:r w:rsidRPr="00ED34F9">
        <w:rPr>
          <w:sz w:val="24"/>
          <w:szCs w:val="24"/>
        </w:rPr>
        <w:t xml:space="preserve"> sob n</w:t>
      </w:r>
      <w:r w:rsidRPr="00ED34F9">
        <w:rPr>
          <w:strike/>
          <w:sz w:val="24"/>
          <w:szCs w:val="24"/>
        </w:rPr>
        <w:t>º</w:t>
      </w:r>
      <w:r w:rsidRPr="00ED34F9">
        <w:rPr>
          <w:sz w:val="24"/>
          <w:szCs w:val="24"/>
        </w:rPr>
        <w:t xml:space="preserve"> ...................................., doravante denominada simplesmente </w:t>
      </w:r>
      <w:r w:rsidRPr="00ED34F9">
        <w:rPr>
          <w:b/>
          <w:bCs/>
          <w:sz w:val="24"/>
          <w:szCs w:val="24"/>
        </w:rPr>
        <w:t>“CONTRATADA”</w:t>
      </w:r>
      <w:r w:rsidRPr="00ED34F9">
        <w:rPr>
          <w:sz w:val="24"/>
          <w:szCs w:val="24"/>
        </w:rPr>
        <w:t>, neste ato representada pelo seu Sócio-Diretor, Senhor .............................................., que ajustam o seguinte Contrato de Prestação de Serviços, mediante as cláusulas e condições seguintes:</w:t>
      </w:r>
    </w:p>
    <w:p w14:paraId="661DBE34" w14:textId="77777777" w:rsidR="00115F15" w:rsidRPr="00ED34F9" w:rsidRDefault="00115F15" w:rsidP="00071645">
      <w:pPr>
        <w:rPr>
          <w:sz w:val="24"/>
          <w:szCs w:val="24"/>
        </w:rPr>
      </w:pPr>
    </w:p>
    <w:p w14:paraId="195E65FD" w14:textId="77777777" w:rsidR="00B2211B" w:rsidRPr="00ED34F9" w:rsidRDefault="00115F15" w:rsidP="00B2211B">
      <w:pPr>
        <w:jc w:val="center"/>
        <w:rPr>
          <w:b/>
          <w:bCs/>
          <w:sz w:val="24"/>
          <w:szCs w:val="24"/>
        </w:rPr>
      </w:pPr>
      <w:r w:rsidRPr="00ED34F9">
        <w:rPr>
          <w:b/>
          <w:bCs/>
          <w:sz w:val="24"/>
          <w:szCs w:val="24"/>
        </w:rPr>
        <w:t>CLÁUSULA PRIMEIRA</w:t>
      </w:r>
    </w:p>
    <w:p w14:paraId="16FB5EE1" w14:textId="2EC3674B" w:rsidR="00B2211B" w:rsidRPr="00ED34F9" w:rsidRDefault="00115F15" w:rsidP="00B2211B">
      <w:pPr>
        <w:jc w:val="center"/>
        <w:rPr>
          <w:b/>
          <w:bCs/>
          <w:sz w:val="24"/>
          <w:szCs w:val="24"/>
        </w:rPr>
      </w:pPr>
      <w:r w:rsidRPr="00ED34F9">
        <w:rPr>
          <w:b/>
          <w:bCs/>
          <w:sz w:val="24"/>
          <w:szCs w:val="24"/>
        </w:rPr>
        <w:t>DO OBJETO</w:t>
      </w:r>
    </w:p>
    <w:p w14:paraId="20B37B5C" w14:textId="77777777" w:rsidR="00B2211B" w:rsidRPr="00ED34F9" w:rsidRDefault="00B2211B" w:rsidP="00071645">
      <w:pPr>
        <w:rPr>
          <w:sz w:val="24"/>
          <w:szCs w:val="24"/>
        </w:rPr>
      </w:pPr>
    </w:p>
    <w:p w14:paraId="4E752B0E" w14:textId="48B40DEE" w:rsidR="00D836A2" w:rsidRDefault="00115F15" w:rsidP="00D836A2">
      <w:pPr>
        <w:ind w:right="-9"/>
        <w:jc w:val="both"/>
        <w:rPr>
          <w:sz w:val="24"/>
          <w:szCs w:val="24"/>
        </w:rPr>
      </w:pPr>
      <w:r w:rsidRPr="00ED34F9">
        <w:rPr>
          <w:b/>
          <w:bCs/>
          <w:sz w:val="24"/>
          <w:szCs w:val="24"/>
        </w:rPr>
        <w:t>1.1</w:t>
      </w:r>
      <w:r w:rsidR="00B2211B" w:rsidRPr="00ED34F9">
        <w:rPr>
          <w:b/>
          <w:bCs/>
          <w:sz w:val="24"/>
          <w:szCs w:val="24"/>
        </w:rPr>
        <w:t>.</w:t>
      </w:r>
      <w:r w:rsidRPr="00ED34F9">
        <w:rPr>
          <w:sz w:val="24"/>
          <w:szCs w:val="24"/>
        </w:rPr>
        <w:t xml:space="preserve"> O presente Contrato tem por objetivo a </w:t>
      </w:r>
      <w:r w:rsidR="0061743A" w:rsidRPr="00ED34F9">
        <w:rPr>
          <w:sz w:val="24"/>
          <w:szCs w:val="24"/>
        </w:rPr>
        <w:t>contrat</w:t>
      </w:r>
      <w:r w:rsidR="00D836A2">
        <w:rPr>
          <w:sz w:val="24"/>
          <w:szCs w:val="24"/>
        </w:rPr>
        <w:t>ação</w:t>
      </w:r>
      <w:r w:rsidR="00D836A2" w:rsidRPr="00887C9E">
        <w:rPr>
          <w:sz w:val="24"/>
          <w:szCs w:val="24"/>
        </w:rPr>
        <w:t xml:space="preserve"> de </w:t>
      </w:r>
      <w:r w:rsidR="00D836A2">
        <w:rPr>
          <w:sz w:val="24"/>
          <w:szCs w:val="24"/>
        </w:rPr>
        <w:t>s</w:t>
      </w:r>
      <w:r w:rsidR="00D836A2" w:rsidRPr="00887C9E">
        <w:rPr>
          <w:sz w:val="24"/>
          <w:szCs w:val="24"/>
        </w:rPr>
        <w:t xml:space="preserve">olução </w:t>
      </w:r>
      <w:r w:rsidR="00D836A2">
        <w:rPr>
          <w:sz w:val="24"/>
          <w:szCs w:val="24"/>
        </w:rPr>
        <w:t>i</w:t>
      </w:r>
      <w:r w:rsidR="00D836A2" w:rsidRPr="00887C9E">
        <w:rPr>
          <w:sz w:val="24"/>
          <w:szCs w:val="24"/>
        </w:rPr>
        <w:t>ntegrada em serviços de controle, proteção e segurança de dados contendo: segurança de rede; serviço de suporte, treinamento e monitoramento, segurança de e-mail e serviço de e-mail</w:t>
      </w:r>
      <w:r w:rsidR="00896A3E">
        <w:rPr>
          <w:sz w:val="24"/>
          <w:szCs w:val="24"/>
        </w:rPr>
        <w:t xml:space="preserve">, de acordo com o Termo de Referência da Dispensa </w:t>
      </w:r>
      <w:r w:rsidR="00896A3E" w:rsidRPr="00ED34F9">
        <w:rPr>
          <w:sz w:val="24"/>
          <w:szCs w:val="24"/>
        </w:rPr>
        <w:t>Eletrônica n</w:t>
      </w:r>
      <w:r w:rsidR="00896A3E" w:rsidRPr="00ED34F9">
        <w:rPr>
          <w:strike/>
          <w:sz w:val="24"/>
          <w:szCs w:val="24"/>
        </w:rPr>
        <w:t>º</w:t>
      </w:r>
      <w:r w:rsidR="00896A3E" w:rsidRPr="00ED34F9">
        <w:rPr>
          <w:sz w:val="24"/>
          <w:szCs w:val="24"/>
        </w:rPr>
        <w:t xml:space="preserve"> 00</w:t>
      </w:r>
      <w:r w:rsidR="00896A3E">
        <w:rPr>
          <w:sz w:val="24"/>
          <w:szCs w:val="24"/>
        </w:rPr>
        <w:t>5</w:t>
      </w:r>
      <w:r w:rsidR="00896A3E" w:rsidRPr="00ED34F9">
        <w:rPr>
          <w:sz w:val="24"/>
          <w:szCs w:val="24"/>
        </w:rPr>
        <w:t>/2023</w:t>
      </w:r>
      <w:r w:rsidR="00896A3E">
        <w:rPr>
          <w:sz w:val="24"/>
          <w:szCs w:val="24"/>
        </w:rPr>
        <w:t>.</w:t>
      </w:r>
    </w:p>
    <w:p w14:paraId="423D131E" w14:textId="77777777" w:rsidR="006846AF" w:rsidRPr="00ED34F9" w:rsidRDefault="006846AF" w:rsidP="0061743A">
      <w:pPr>
        <w:ind w:right="-9"/>
        <w:jc w:val="both"/>
        <w:rPr>
          <w:color w:val="000000"/>
          <w:sz w:val="24"/>
          <w:szCs w:val="24"/>
        </w:rPr>
      </w:pPr>
    </w:p>
    <w:p w14:paraId="385E4B42" w14:textId="77777777" w:rsidR="0061743A" w:rsidRPr="00ED34F9" w:rsidRDefault="00115F15" w:rsidP="0061743A">
      <w:pPr>
        <w:jc w:val="center"/>
        <w:rPr>
          <w:b/>
          <w:bCs/>
          <w:sz w:val="24"/>
          <w:szCs w:val="24"/>
        </w:rPr>
      </w:pPr>
      <w:r w:rsidRPr="00ED34F9">
        <w:rPr>
          <w:b/>
          <w:bCs/>
          <w:sz w:val="24"/>
          <w:szCs w:val="24"/>
        </w:rPr>
        <w:t>CLÁUSULA SEGUNDA</w:t>
      </w:r>
    </w:p>
    <w:p w14:paraId="5F5C3AFE" w14:textId="0E41B7E8" w:rsidR="0061743A" w:rsidRPr="00ED34F9" w:rsidRDefault="00115F15" w:rsidP="0061743A">
      <w:pPr>
        <w:jc w:val="center"/>
        <w:rPr>
          <w:b/>
          <w:bCs/>
          <w:sz w:val="24"/>
          <w:szCs w:val="24"/>
        </w:rPr>
      </w:pPr>
      <w:r w:rsidRPr="00ED34F9">
        <w:rPr>
          <w:b/>
          <w:bCs/>
          <w:sz w:val="24"/>
          <w:szCs w:val="24"/>
        </w:rPr>
        <w:t>D</w:t>
      </w:r>
      <w:r w:rsidR="0061743A" w:rsidRPr="00ED34F9">
        <w:rPr>
          <w:b/>
          <w:bCs/>
          <w:sz w:val="24"/>
          <w:szCs w:val="24"/>
        </w:rPr>
        <w:t>O PRAZO DE</w:t>
      </w:r>
      <w:r w:rsidRPr="00ED34F9">
        <w:rPr>
          <w:b/>
          <w:bCs/>
          <w:sz w:val="24"/>
          <w:szCs w:val="24"/>
        </w:rPr>
        <w:t xml:space="preserve"> ENTREGA</w:t>
      </w:r>
    </w:p>
    <w:p w14:paraId="4748790D" w14:textId="77777777" w:rsidR="0061743A" w:rsidRPr="00ED34F9" w:rsidRDefault="0061743A" w:rsidP="00071645">
      <w:pPr>
        <w:rPr>
          <w:sz w:val="24"/>
          <w:szCs w:val="24"/>
        </w:rPr>
      </w:pPr>
    </w:p>
    <w:p w14:paraId="3A12BFCB" w14:textId="169673AD" w:rsidR="0061743A" w:rsidRPr="00ED34F9" w:rsidRDefault="00115F15" w:rsidP="006846AF">
      <w:pPr>
        <w:ind w:right="-9"/>
        <w:jc w:val="both"/>
        <w:rPr>
          <w:sz w:val="24"/>
          <w:szCs w:val="24"/>
        </w:rPr>
      </w:pPr>
      <w:r w:rsidRPr="00ED34F9">
        <w:rPr>
          <w:b/>
          <w:bCs/>
          <w:sz w:val="24"/>
          <w:szCs w:val="24"/>
        </w:rPr>
        <w:t>2.1.</w:t>
      </w:r>
      <w:r w:rsidRPr="00ED34F9">
        <w:rPr>
          <w:sz w:val="24"/>
          <w:szCs w:val="24"/>
        </w:rPr>
        <w:t xml:space="preserve"> Fica fixado o prazo de </w:t>
      </w:r>
      <w:r w:rsidR="0061743A" w:rsidRPr="00ED34F9">
        <w:rPr>
          <w:sz w:val="24"/>
          <w:szCs w:val="24"/>
        </w:rPr>
        <w:t>15</w:t>
      </w:r>
      <w:r w:rsidRPr="00ED34F9">
        <w:rPr>
          <w:sz w:val="24"/>
          <w:szCs w:val="24"/>
        </w:rPr>
        <w:t xml:space="preserve"> (</w:t>
      </w:r>
      <w:r w:rsidR="0061743A" w:rsidRPr="00ED34F9">
        <w:rPr>
          <w:sz w:val="24"/>
          <w:szCs w:val="24"/>
        </w:rPr>
        <w:t>quinze</w:t>
      </w:r>
      <w:r w:rsidRPr="00ED34F9">
        <w:rPr>
          <w:sz w:val="24"/>
          <w:szCs w:val="24"/>
        </w:rPr>
        <w:t>) dias corridos, a contar da assinatura do Contrato, para entrega dos produtos</w:t>
      </w:r>
      <w:r w:rsidR="00A32E5F">
        <w:rPr>
          <w:sz w:val="24"/>
          <w:szCs w:val="24"/>
        </w:rPr>
        <w:t xml:space="preserve"> e disponibilização dos serviços</w:t>
      </w:r>
      <w:r w:rsidRPr="00ED34F9">
        <w:rPr>
          <w:sz w:val="24"/>
          <w:szCs w:val="24"/>
        </w:rPr>
        <w:t xml:space="preserve">, podendo ser prorrogado por até igual período, mediante justificativa aceita pela </w:t>
      </w:r>
      <w:r w:rsidR="0061743A" w:rsidRPr="00ED34F9">
        <w:rPr>
          <w:b/>
          <w:bCs/>
          <w:sz w:val="24"/>
          <w:szCs w:val="24"/>
        </w:rPr>
        <w:t>CÂMARA</w:t>
      </w:r>
      <w:r w:rsidRPr="00ED34F9">
        <w:rPr>
          <w:sz w:val="24"/>
          <w:szCs w:val="24"/>
        </w:rPr>
        <w:t>;</w:t>
      </w:r>
    </w:p>
    <w:p w14:paraId="53E88BFB" w14:textId="77777777" w:rsidR="004965DD" w:rsidRPr="00ED34F9" w:rsidRDefault="004965DD" w:rsidP="00071645">
      <w:pPr>
        <w:rPr>
          <w:sz w:val="24"/>
          <w:szCs w:val="24"/>
        </w:rPr>
      </w:pPr>
    </w:p>
    <w:p w14:paraId="2F103BC5" w14:textId="77777777" w:rsidR="004965DD" w:rsidRPr="00ED34F9" w:rsidRDefault="00115F15" w:rsidP="004965DD">
      <w:pPr>
        <w:jc w:val="center"/>
        <w:rPr>
          <w:b/>
          <w:bCs/>
          <w:sz w:val="24"/>
          <w:szCs w:val="24"/>
        </w:rPr>
      </w:pPr>
      <w:r w:rsidRPr="00ED34F9">
        <w:rPr>
          <w:b/>
          <w:bCs/>
          <w:sz w:val="24"/>
          <w:szCs w:val="24"/>
        </w:rPr>
        <w:t>CLAUSULA TERCEIRA</w:t>
      </w:r>
    </w:p>
    <w:p w14:paraId="3F8BD27D" w14:textId="1CD1CE7C" w:rsidR="004965DD" w:rsidRPr="00ED34F9" w:rsidRDefault="00115F15" w:rsidP="004965DD">
      <w:pPr>
        <w:jc w:val="center"/>
        <w:rPr>
          <w:b/>
          <w:bCs/>
          <w:sz w:val="24"/>
          <w:szCs w:val="24"/>
        </w:rPr>
      </w:pPr>
      <w:r w:rsidRPr="00ED34F9">
        <w:rPr>
          <w:b/>
          <w:bCs/>
          <w:sz w:val="24"/>
          <w:szCs w:val="24"/>
        </w:rPr>
        <w:t>DAS OBRIGAÇÕES DA CONTRATADA</w:t>
      </w:r>
    </w:p>
    <w:p w14:paraId="739EDEFD" w14:textId="77777777" w:rsidR="004965DD" w:rsidRPr="00ED34F9" w:rsidRDefault="004965DD" w:rsidP="00071645">
      <w:pPr>
        <w:rPr>
          <w:sz w:val="24"/>
          <w:szCs w:val="24"/>
        </w:rPr>
      </w:pPr>
    </w:p>
    <w:p w14:paraId="0CF2ABB6"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1.</w:t>
      </w:r>
      <w:r w:rsidRPr="00ED34F9">
        <w:rPr>
          <w:sz w:val="24"/>
          <w:szCs w:val="24"/>
        </w:rPr>
        <w:t xml:space="preserve"> Responsabilizar-se pelos encargos fiscais e comerciais resultantes da execução do contrato;</w:t>
      </w:r>
    </w:p>
    <w:p w14:paraId="512F5C54" w14:textId="77777777" w:rsidR="004965DD" w:rsidRPr="00ED34F9" w:rsidRDefault="004965DD" w:rsidP="00ED34F9">
      <w:pPr>
        <w:jc w:val="both"/>
        <w:rPr>
          <w:sz w:val="24"/>
          <w:szCs w:val="24"/>
        </w:rPr>
      </w:pPr>
    </w:p>
    <w:p w14:paraId="49340431" w14:textId="48E12317" w:rsidR="004965DD" w:rsidRPr="00ED34F9" w:rsidRDefault="00115F15" w:rsidP="00ED34F9">
      <w:pPr>
        <w:jc w:val="both"/>
        <w:rPr>
          <w:sz w:val="24"/>
          <w:szCs w:val="24"/>
        </w:rPr>
      </w:pPr>
      <w:r w:rsidRPr="00ED34F9">
        <w:rPr>
          <w:b/>
          <w:bCs/>
          <w:sz w:val="24"/>
          <w:szCs w:val="24"/>
        </w:rPr>
        <w:t>3.2</w:t>
      </w:r>
      <w:r w:rsidR="004965DD" w:rsidRPr="00ED34F9">
        <w:rPr>
          <w:b/>
          <w:bCs/>
          <w:sz w:val="24"/>
          <w:szCs w:val="24"/>
        </w:rPr>
        <w:t>.</w:t>
      </w:r>
      <w:r w:rsidRPr="00ED34F9">
        <w:rPr>
          <w:sz w:val="24"/>
          <w:szCs w:val="24"/>
        </w:rPr>
        <w:t xml:space="preserve"> Encarregar-se das operações de entrega d</w:t>
      </w:r>
      <w:r w:rsidR="005B2870">
        <w:rPr>
          <w:sz w:val="24"/>
          <w:szCs w:val="24"/>
        </w:rPr>
        <w:t>o</w:t>
      </w:r>
      <w:r w:rsidRPr="00ED34F9">
        <w:rPr>
          <w:sz w:val="24"/>
          <w:szCs w:val="24"/>
        </w:rPr>
        <w:t xml:space="preserve">s </w:t>
      </w:r>
      <w:r w:rsidR="005B2870">
        <w:rPr>
          <w:sz w:val="24"/>
          <w:szCs w:val="24"/>
        </w:rPr>
        <w:t>produtos e serviços</w:t>
      </w:r>
      <w:r w:rsidR="004965DD" w:rsidRPr="00ED34F9">
        <w:rPr>
          <w:sz w:val="24"/>
          <w:szCs w:val="24"/>
        </w:rPr>
        <w:t xml:space="preserve"> a serem</w:t>
      </w:r>
      <w:r w:rsidRPr="00ED34F9">
        <w:rPr>
          <w:sz w:val="24"/>
          <w:szCs w:val="24"/>
        </w:rPr>
        <w:t xml:space="preserve"> fornecid</w:t>
      </w:r>
      <w:r w:rsidR="005B2870">
        <w:rPr>
          <w:sz w:val="24"/>
          <w:szCs w:val="24"/>
        </w:rPr>
        <w:t>o</w:t>
      </w:r>
      <w:r w:rsidRPr="00ED34F9">
        <w:rPr>
          <w:sz w:val="24"/>
          <w:szCs w:val="24"/>
        </w:rPr>
        <w:t>s;</w:t>
      </w:r>
    </w:p>
    <w:p w14:paraId="4EB748CD" w14:textId="77777777" w:rsidR="004965DD" w:rsidRPr="00ED34F9" w:rsidRDefault="004965DD" w:rsidP="00ED34F9">
      <w:pPr>
        <w:jc w:val="both"/>
        <w:rPr>
          <w:sz w:val="24"/>
          <w:szCs w:val="24"/>
        </w:rPr>
      </w:pPr>
    </w:p>
    <w:p w14:paraId="796BB08B" w14:textId="77777777" w:rsidR="004965DD" w:rsidRPr="00ED34F9" w:rsidRDefault="00115F15" w:rsidP="00ED34F9">
      <w:pPr>
        <w:jc w:val="both"/>
        <w:rPr>
          <w:sz w:val="24"/>
          <w:szCs w:val="24"/>
        </w:rPr>
      </w:pPr>
      <w:r w:rsidRPr="00ED34F9">
        <w:rPr>
          <w:b/>
          <w:bCs/>
          <w:sz w:val="24"/>
          <w:szCs w:val="24"/>
        </w:rPr>
        <w:t>3.3</w:t>
      </w:r>
      <w:r w:rsidR="004965DD" w:rsidRPr="00ED34F9">
        <w:rPr>
          <w:b/>
          <w:bCs/>
          <w:sz w:val="24"/>
          <w:szCs w:val="24"/>
        </w:rPr>
        <w:t>.</w:t>
      </w:r>
      <w:r w:rsidRPr="00ED34F9">
        <w:rPr>
          <w:sz w:val="24"/>
          <w:szCs w:val="24"/>
        </w:rPr>
        <w:t xml:space="preserve"> Informar o site do fabricante para suporte aos produtos ofertados</w:t>
      </w:r>
      <w:r w:rsidR="004965DD" w:rsidRPr="00ED34F9">
        <w:rPr>
          <w:sz w:val="24"/>
          <w:szCs w:val="24"/>
        </w:rPr>
        <w:t>;</w:t>
      </w:r>
    </w:p>
    <w:p w14:paraId="1F95592A" w14:textId="77777777" w:rsidR="004965DD" w:rsidRPr="00ED34F9" w:rsidRDefault="004965DD" w:rsidP="00ED34F9">
      <w:pPr>
        <w:jc w:val="both"/>
        <w:rPr>
          <w:sz w:val="24"/>
          <w:szCs w:val="24"/>
        </w:rPr>
      </w:pPr>
    </w:p>
    <w:p w14:paraId="59B50164" w14:textId="77777777" w:rsidR="004965DD" w:rsidRPr="00ED34F9" w:rsidRDefault="00115F15" w:rsidP="00ED34F9">
      <w:pPr>
        <w:jc w:val="both"/>
        <w:rPr>
          <w:sz w:val="24"/>
          <w:szCs w:val="24"/>
        </w:rPr>
      </w:pPr>
      <w:r w:rsidRPr="00ED34F9">
        <w:rPr>
          <w:b/>
          <w:bCs/>
          <w:sz w:val="24"/>
          <w:szCs w:val="24"/>
        </w:rPr>
        <w:lastRenderedPageBreak/>
        <w:t>3.</w:t>
      </w:r>
      <w:r w:rsidR="004965DD" w:rsidRPr="00ED34F9">
        <w:rPr>
          <w:b/>
          <w:bCs/>
          <w:sz w:val="24"/>
          <w:szCs w:val="24"/>
        </w:rPr>
        <w:t>4.</w:t>
      </w:r>
      <w:r w:rsidRPr="00ED34F9">
        <w:rPr>
          <w:sz w:val="24"/>
          <w:szCs w:val="24"/>
        </w:rPr>
        <w:t xml:space="preserve"> Reparar, corrigir, remover, reconstruir ou substituir, às suas expensas, as partes do objeto deste contrato em que se verificarem vícios, defeitos ou incorreções resultantes dos materiais empregados ou da execução dos serviços;</w:t>
      </w:r>
    </w:p>
    <w:p w14:paraId="659B0C9E" w14:textId="77777777" w:rsidR="004965DD" w:rsidRPr="00ED34F9" w:rsidRDefault="004965DD" w:rsidP="00ED34F9">
      <w:pPr>
        <w:jc w:val="both"/>
        <w:rPr>
          <w:sz w:val="24"/>
          <w:szCs w:val="24"/>
        </w:rPr>
      </w:pPr>
    </w:p>
    <w:p w14:paraId="7BA5121A"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5.</w:t>
      </w:r>
      <w:r w:rsidRPr="00ED34F9">
        <w:rPr>
          <w:sz w:val="24"/>
          <w:szCs w:val="24"/>
        </w:rPr>
        <w:t xml:space="preserve"> Por ocasião da entrega, os serviços serão fiscalizados e, se verificadas quaisquer irregularidades, será determinado, à </w:t>
      </w:r>
      <w:r w:rsidRPr="00ED34F9">
        <w:rPr>
          <w:b/>
          <w:bCs/>
          <w:sz w:val="24"/>
          <w:szCs w:val="24"/>
        </w:rPr>
        <w:t>CONTRATADA</w:t>
      </w:r>
      <w:r w:rsidRPr="00ED34F9">
        <w:rPr>
          <w:sz w:val="24"/>
          <w:szCs w:val="24"/>
        </w:rPr>
        <w:t>, um prazo para eliminar os erros constatados;</w:t>
      </w:r>
    </w:p>
    <w:p w14:paraId="5470D65D" w14:textId="77777777" w:rsidR="004965DD" w:rsidRPr="00ED34F9" w:rsidRDefault="004965DD" w:rsidP="00ED34F9">
      <w:pPr>
        <w:jc w:val="both"/>
        <w:rPr>
          <w:sz w:val="24"/>
          <w:szCs w:val="24"/>
        </w:rPr>
      </w:pPr>
    </w:p>
    <w:p w14:paraId="6CD4F8D8" w14:textId="77777777" w:rsidR="004965DD" w:rsidRPr="00ED34F9" w:rsidRDefault="00115F15" w:rsidP="00ED34F9">
      <w:pPr>
        <w:jc w:val="both"/>
        <w:rPr>
          <w:sz w:val="24"/>
          <w:szCs w:val="24"/>
        </w:rPr>
      </w:pPr>
      <w:r w:rsidRPr="00ED34F9">
        <w:rPr>
          <w:b/>
          <w:bCs/>
          <w:sz w:val="24"/>
          <w:szCs w:val="24"/>
        </w:rPr>
        <w:t>3.</w:t>
      </w:r>
      <w:r w:rsidR="004965DD" w:rsidRPr="00ED34F9">
        <w:rPr>
          <w:b/>
          <w:bCs/>
          <w:sz w:val="24"/>
          <w:szCs w:val="24"/>
        </w:rPr>
        <w:t>6.</w:t>
      </w:r>
      <w:r w:rsidRPr="00ED34F9">
        <w:rPr>
          <w:sz w:val="24"/>
          <w:szCs w:val="24"/>
        </w:rPr>
        <w:t xml:space="preserve"> A </w:t>
      </w:r>
      <w:r w:rsidRPr="00ED34F9">
        <w:rPr>
          <w:b/>
          <w:bCs/>
          <w:sz w:val="24"/>
          <w:szCs w:val="24"/>
        </w:rPr>
        <w:t>CONTRATADA</w:t>
      </w:r>
      <w:r w:rsidRPr="00ED34F9">
        <w:rPr>
          <w:sz w:val="24"/>
          <w:szCs w:val="24"/>
        </w:rPr>
        <w:t xml:space="preserve"> obriga-se, </w:t>
      </w:r>
      <w:r w:rsidR="004965DD" w:rsidRPr="00ED34F9">
        <w:rPr>
          <w:sz w:val="24"/>
          <w:szCs w:val="24"/>
        </w:rPr>
        <w:t>independentemente</w:t>
      </w:r>
      <w:r w:rsidRPr="00ED34F9">
        <w:rPr>
          <w:sz w:val="24"/>
          <w:szCs w:val="24"/>
        </w:rPr>
        <w:t xml:space="preserve"> de ser ou não o fabricante d</w:t>
      </w:r>
      <w:r w:rsidR="004965DD" w:rsidRPr="00ED34F9">
        <w:rPr>
          <w:sz w:val="24"/>
          <w:szCs w:val="24"/>
        </w:rPr>
        <w:t>o</w:t>
      </w:r>
      <w:r w:rsidRPr="00ED34F9">
        <w:rPr>
          <w:sz w:val="24"/>
          <w:szCs w:val="24"/>
        </w:rPr>
        <w:t>s produtos, a substituir todo bem que apresentar imperfeições, quaisquer irregularidades ou divergências com as especificações constantes do Termo de Referência, ainda que constatados depois do recebimento e/ou pagamento, enquanto perdurar a vigência do contrato;</w:t>
      </w:r>
    </w:p>
    <w:p w14:paraId="69B13B29" w14:textId="77777777" w:rsidR="004965DD" w:rsidRPr="00ED34F9" w:rsidRDefault="004965DD" w:rsidP="00ED34F9">
      <w:pPr>
        <w:jc w:val="both"/>
        <w:rPr>
          <w:sz w:val="24"/>
          <w:szCs w:val="24"/>
        </w:rPr>
      </w:pPr>
    </w:p>
    <w:p w14:paraId="67DD9A3F"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7.</w:t>
      </w:r>
      <w:r w:rsidRPr="00ED34F9">
        <w:rPr>
          <w:sz w:val="24"/>
          <w:szCs w:val="24"/>
        </w:rPr>
        <w:t xml:space="preserve"> Manter durante toda a execução deste contrato, compatibilidade com as obrigações assumidas, assim como todas as condições de habilitação e qualificação exigida n</w:t>
      </w:r>
      <w:r w:rsidR="006301AA" w:rsidRPr="00ED34F9">
        <w:rPr>
          <w:sz w:val="24"/>
          <w:szCs w:val="24"/>
        </w:rPr>
        <w:t>esta Dispensa Eletrônica</w:t>
      </w:r>
      <w:r w:rsidRPr="00ED34F9">
        <w:rPr>
          <w:sz w:val="24"/>
          <w:szCs w:val="24"/>
        </w:rPr>
        <w:t>, apresentando documentação revalidada se algum documento perder a validade;</w:t>
      </w:r>
    </w:p>
    <w:p w14:paraId="513502FD" w14:textId="77777777" w:rsidR="006301AA" w:rsidRPr="00ED34F9" w:rsidRDefault="006301AA" w:rsidP="00ED34F9">
      <w:pPr>
        <w:jc w:val="both"/>
        <w:rPr>
          <w:sz w:val="24"/>
          <w:szCs w:val="24"/>
        </w:rPr>
      </w:pPr>
    </w:p>
    <w:p w14:paraId="3A1465BB"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8.</w:t>
      </w:r>
      <w:r w:rsidRPr="00ED34F9">
        <w:rPr>
          <w:sz w:val="24"/>
          <w:szCs w:val="24"/>
        </w:rPr>
        <w:t xml:space="preserve"> Pagar todos os tributos incidentes, ou que venham a incidir sobre o objeto deste contrato, impostos, taxas e contribuições, federais, estaduais ou municipais;</w:t>
      </w:r>
    </w:p>
    <w:p w14:paraId="0C5E9CDE" w14:textId="77777777" w:rsidR="006301AA" w:rsidRPr="00ED34F9" w:rsidRDefault="006301AA" w:rsidP="00ED34F9">
      <w:pPr>
        <w:jc w:val="both"/>
        <w:rPr>
          <w:sz w:val="24"/>
          <w:szCs w:val="24"/>
        </w:rPr>
      </w:pPr>
    </w:p>
    <w:p w14:paraId="0A2A7E31" w14:textId="77777777" w:rsidR="006301AA" w:rsidRPr="00ED34F9" w:rsidRDefault="00115F15" w:rsidP="00ED34F9">
      <w:pPr>
        <w:jc w:val="both"/>
        <w:rPr>
          <w:sz w:val="24"/>
          <w:szCs w:val="24"/>
        </w:rPr>
      </w:pPr>
      <w:r w:rsidRPr="00ED34F9">
        <w:rPr>
          <w:b/>
          <w:bCs/>
          <w:sz w:val="24"/>
          <w:szCs w:val="24"/>
        </w:rPr>
        <w:t>3.</w:t>
      </w:r>
      <w:r w:rsidR="006301AA" w:rsidRPr="00ED34F9">
        <w:rPr>
          <w:b/>
          <w:bCs/>
          <w:sz w:val="24"/>
          <w:szCs w:val="24"/>
        </w:rPr>
        <w:t>9.</w:t>
      </w:r>
      <w:r w:rsidRPr="00ED34F9">
        <w:rPr>
          <w:sz w:val="24"/>
          <w:szCs w:val="24"/>
        </w:rPr>
        <w:t xml:space="preserve"> Ser o responsável pelos danos causados direta e indiretamente à </w:t>
      </w:r>
      <w:r w:rsidRPr="00ED34F9">
        <w:rPr>
          <w:b/>
          <w:bCs/>
          <w:sz w:val="24"/>
          <w:szCs w:val="24"/>
        </w:rPr>
        <w:t>CÂMARA</w:t>
      </w:r>
      <w:r w:rsidRPr="00ED34F9">
        <w:rPr>
          <w:sz w:val="24"/>
          <w:szCs w:val="24"/>
        </w:rPr>
        <w:t xml:space="preserve"> ou a terceiros, decorrentes de sua culpa ou dolo na realização dos serviços, não excluindo ou reduzindo essa responsabilidade à fiscalização ou o acompanhamento por representante da </w:t>
      </w:r>
      <w:r w:rsidRPr="00ED34F9">
        <w:rPr>
          <w:b/>
          <w:bCs/>
          <w:sz w:val="24"/>
          <w:szCs w:val="24"/>
        </w:rPr>
        <w:t>CÂMARA</w:t>
      </w:r>
      <w:r w:rsidRPr="00ED34F9">
        <w:rPr>
          <w:sz w:val="24"/>
          <w:szCs w:val="24"/>
        </w:rPr>
        <w:t>;</w:t>
      </w:r>
    </w:p>
    <w:p w14:paraId="44F49E87" w14:textId="77777777" w:rsidR="006301AA" w:rsidRPr="00ED34F9" w:rsidRDefault="006301AA" w:rsidP="00ED34F9">
      <w:pPr>
        <w:jc w:val="both"/>
        <w:rPr>
          <w:sz w:val="24"/>
          <w:szCs w:val="24"/>
        </w:rPr>
      </w:pPr>
    </w:p>
    <w:p w14:paraId="42E14EA0" w14:textId="77777777" w:rsidR="006301AA" w:rsidRPr="00ED34F9" w:rsidRDefault="00115F15" w:rsidP="00ED34F9">
      <w:pPr>
        <w:jc w:val="both"/>
        <w:rPr>
          <w:sz w:val="24"/>
          <w:szCs w:val="24"/>
        </w:rPr>
      </w:pPr>
      <w:r w:rsidRPr="00ED34F9">
        <w:rPr>
          <w:b/>
          <w:bCs/>
          <w:sz w:val="24"/>
          <w:szCs w:val="24"/>
        </w:rPr>
        <w:t>3.1</w:t>
      </w:r>
      <w:r w:rsidR="006301AA" w:rsidRPr="00ED34F9">
        <w:rPr>
          <w:b/>
          <w:bCs/>
          <w:sz w:val="24"/>
          <w:szCs w:val="24"/>
        </w:rPr>
        <w:t>0.</w:t>
      </w:r>
      <w:r w:rsidRPr="00ED34F9">
        <w:rPr>
          <w:sz w:val="24"/>
          <w:szCs w:val="24"/>
        </w:rPr>
        <w:t xml:space="preserve"> Não será permitida a subcontratação, no todo ou em parte, da aquisição dos produtos de que trata a presente </w:t>
      </w:r>
      <w:r w:rsidR="006301AA" w:rsidRPr="00ED34F9">
        <w:rPr>
          <w:sz w:val="24"/>
          <w:szCs w:val="24"/>
        </w:rPr>
        <w:t>Dispensa</w:t>
      </w:r>
      <w:r w:rsidRPr="00ED34F9">
        <w:rPr>
          <w:sz w:val="24"/>
          <w:szCs w:val="24"/>
        </w:rPr>
        <w:t>;</w:t>
      </w:r>
    </w:p>
    <w:p w14:paraId="7C9700EC" w14:textId="77777777" w:rsidR="006301AA" w:rsidRPr="00ED34F9" w:rsidRDefault="006301AA" w:rsidP="00ED34F9">
      <w:pPr>
        <w:jc w:val="both"/>
        <w:rPr>
          <w:sz w:val="24"/>
          <w:szCs w:val="24"/>
        </w:rPr>
      </w:pPr>
    </w:p>
    <w:p w14:paraId="013949B0" w14:textId="77777777" w:rsidR="006301AA" w:rsidRPr="00ED34F9" w:rsidRDefault="00115F15" w:rsidP="00ED34F9">
      <w:pPr>
        <w:jc w:val="both"/>
        <w:rPr>
          <w:sz w:val="24"/>
          <w:szCs w:val="24"/>
        </w:rPr>
      </w:pPr>
      <w:r w:rsidRPr="00ED34F9">
        <w:rPr>
          <w:b/>
          <w:bCs/>
          <w:sz w:val="24"/>
          <w:szCs w:val="24"/>
        </w:rPr>
        <w:t>3.1</w:t>
      </w:r>
      <w:r w:rsidR="006301AA" w:rsidRPr="00ED34F9">
        <w:rPr>
          <w:b/>
          <w:bCs/>
          <w:sz w:val="24"/>
          <w:szCs w:val="24"/>
        </w:rPr>
        <w:t>1.</w:t>
      </w:r>
      <w:r w:rsidRPr="00ED34F9">
        <w:rPr>
          <w:sz w:val="24"/>
          <w:szCs w:val="24"/>
        </w:rPr>
        <w:t xml:space="preserve"> O faturamento deverá ser em nome da </w:t>
      </w:r>
      <w:r w:rsidRPr="00ED34F9">
        <w:rPr>
          <w:b/>
          <w:bCs/>
          <w:sz w:val="24"/>
          <w:szCs w:val="24"/>
        </w:rPr>
        <w:t>CONTRATADA</w:t>
      </w:r>
      <w:r w:rsidRPr="00ED34F9">
        <w:rPr>
          <w:sz w:val="24"/>
          <w:szCs w:val="24"/>
        </w:rPr>
        <w:t>, não se admitindo, em hipótese alguma, o faturamento em nome de outras empresas.</w:t>
      </w:r>
    </w:p>
    <w:p w14:paraId="7E9539F1" w14:textId="77777777" w:rsidR="006301AA" w:rsidRPr="00ED34F9" w:rsidRDefault="006301AA" w:rsidP="00071645">
      <w:pPr>
        <w:rPr>
          <w:sz w:val="24"/>
          <w:szCs w:val="24"/>
        </w:rPr>
      </w:pPr>
    </w:p>
    <w:p w14:paraId="6A4D559B" w14:textId="77777777" w:rsidR="006301AA" w:rsidRPr="00ED34F9" w:rsidRDefault="00115F15" w:rsidP="006301AA">
      <w:pPr>
        <w:jc w:val="center"/>
        <w:rPr>
          <w:b/>
          <w:bCs/>
          <w:sz w:val="24"/>
          <w:szCs w:val="24"/>
        </w:rPr>
      </w:pPr>
      <w:r w:rsidRPr="00ED34F9">
        <w:rPr>
          <w:b/>
          <w:bCs/>
          <w:sz w:val="24"/>
          <w:szCs w:val="24"/>
        </w:rPr>
        <w:t>CLAUSULA QUARTA</w:t>
      </w:r>
    </w:p>
    <w:p w14:paraId="0D70C0B2" w14:textId="6CE00C86" w:rsidR="006301AA" w:rsidRPr="00ED34F9" w:rsidRDefault="00115F15" w:rsidP="006301AA">
      <w:pPr>
        <w:jc w:val="center"/>
        <w:rPr>
          <w:b/>
          <w:bCs/>
          <w:sz w:val="24"/>
          <w:szCs w:val="24"/>
        </w:rPr>
      </w:pPr>
      <w:r w:rsidRPr="00ED34F9">
        <w:rPr>
          <w:b/>
          <w:bCs/>
          <w:sz w:val="24"/>
          <w:szCs w:val="24"/>
        </w:rPr>
        <w:t>DO PREÇO E DA FORMA DE PAGAMENTO</w:t>
      </w:r>
    </w:p>
    <w:p w14:paraId="5CCCCC67" w14:textId="77777777" w:rsidR="006301AA" w:rsidRPr="00ED34F9" w:rsidRDefault="006301AA" w:rsidP="00071645">
      <w:pPr>
        <w:rPr>
          <w:sz w:val="24"/>
          <w:szCs w:val="24"/>
        </w:rPr>
      </w:pPr>
    </w:p>
    <w:p w14:paraId="7D69B8FF" w14:textId="16C9655A" w:rsidR="006301AA" w:rsidRPr="00ED34F9" w:rsidRDefault="00115F15" w:rsidP="00ED34F9">
      <w:pPr>
        <w:jc w:val="both"/>
        <w:rPr>
          <w:sz w:val="24"/>
          <w:szCs w:val="24"/>
        </w:rPr>
      </w:pPr>
      <w:r w:rsidRPr="00ED34F9">
        <w:rPr>
          <w:b/>
          <w:bCs/>
          <w:sz w:val="24"/>
          <w:szCs w:val="24"/>
        </w:rPr>
        <w:t>4.1</w:t>
      </w:r>
      <w:r w:rsidR="006301AA" w:rsidRPr="00ED34F9">
        <w:rPr>
          <w:b/>
          <w:bCs/>
          <w:sz w:val="24"/>
          <w:szCs w:val="24"/>
        </w:rPr>
        <w:t>.</w:t>
      </w:r>
      <w:r w:rsidRPr="00ED34F9">
        <w:rPr>
          <w:sz w:val="24"/>
          <w:szCs w:val="24"/>
        </w:rPr>
        <w:t xml:space="preserve"> O valor total deste Contrato será de R$ ....................</w:t>
      </w:r>
      <w:r w:rsidR="00A32E5F">
        <w:rPr>
          <w:sz w:val="24"/>
          <w:szCs w:val="24"/>
        </w:rPr>
        <w:t xml:space="preserve">, a ser pago em 12 (doze) parcelas mensais, iguais, de R$ </w:t>
      </w:r>
      <w:proofErr w:type="gramStart"/>
      <w:r w:rsidR="00A32E5F">
        <w:rPr>
          <w:sz w:val="24"/>
          <w:szCs w:val="24"/>
        </w:rPr>
        <w:t>....................... .</w:t>
      </w:r>
      <w:proofErr w:type="gramEnd"/>
    </w:p>
    <w:p w14:paraId="63886125" w14:textId="77777777" w:rsidR="006301AA" w:rsidRPr="00ED34F9" w:rsidRDefault="006301AA" w:rsidP="00ED34F9">
      <w:pPr>
        <w:jc w:val="both"/>
        <w:rPr>
          <w:sz w:val="24"/>
          <w:szCs w:val="24"/>
        </w:rPr>
      </w:pPr>
    </w:p>
    <w:p w14:paraId="17B51E7B" w14:textId="662CE318" w:rsidR="006301AA" w:rsidRPr="00ED34F9" w:rsidRDefault="00115F15" w:rsidP="00ED34F9">
      <w:pPr>
        <w:jc w:val="both"/>
        <w:rPr>
          <w:sz w:val="24"/>
          <w:szCs w:val="24"/>
        </w:rPr>
      </w:pPr>
      <w:r w:rsidRPr="00ED34F9">
        <w:rPr>
          <w:b/>
          <w:bCs/>
          <w:sz w:val="24"/>
          <w:szCs w:val="24"/>
        </w:rPr>
        <w:t>4.2</w:t>
      </w:r>
      <w:r w:rsidR="006301AA" w:rsidRPr="00ED34F9">
        <w:rPr>
          <w:b/>
          <w:bCs/>
          <w:sz w:val="24"/>
          <w:szCs w:val="24"/>
        </w:rPr>
        <w:t>.</w:t>
      </w:r>
      <w:r w:rsidRPr="00ED34F9">
        <w:rPr>
          <w:sz w:val="24"/>
          <w:szCs w:val="24"/>
        </w:rPr>
        <w:t xml:space="preserve"> O </w:t>
      </w:r>
      <w:r w:rsidR="00A32E5F">
        <w:rPr>
          <w:sz w:val="24"/>
          <w:szCs w:val="24"/>
        </w:rPr>
        <w:t xml:space="preserve">preço estabelecido será a única remuneração à qual fará jus a </w:t>
      </w:r>
      <w:r w:rsidR="00A32E5F" w:rsidRPr="00A32E5F">
        <w:rPr>
          <w:b/>
          <w:bCs/>
          <w:sz w:val="24"/>
          <w:szCs w:val="24"/>
        </w:rPr>
        <w:t>CONTRATADA</w:t>
      </w:r>
      <w:r w:rsidR="00A32E5F">
        <w:rPr>
          <w:sz w:val="24"/>
          <w:szCs w:val="24"/>
        </w:rPr>
        <w:t>, sendo a mesma suficiente para cobrir quaisquer despesas, ônus ou encargos, a serem suportados durante a execução do Contrato.</w:t>
      </w:r>
    </w:p>
    <w:p w14:paraId="4BA08BDF" w14:textId="77777777" w:rsidR="006301AA" w:rsidRPr="00ED34F9" w:rsidRDefault="006301AA" w:rsidP="00ED34F9">
      <w:pPr>
        <w:jc w:val="both"/>
        <w:rPr>
          <w:sz w:val="24"/>
          <w:szCs w:val="24"/>
        </w:rPr>
      </w:pPr>
    </w:p>
    <w:p w14:paraId="40C28BFB" w14:textId="7118372F" w:rsidR="006301AA" w:rsidRPr="00ED34F9" w:rsidRDefault="00115F15" w:rsidP="00ED34F9">
      <w:pPr>
        <w:jc w:val="both"/>
        <w:rPr>
          <w:sz w:val="24"/>
          <w:szCs w:val="24"/>
        </w:rPr>
      </w:pPr>
      <w:r w:rsidRPr="00ED34F9">
        <w:rPr>
          <w:b/>
          <w:bCs/>
          <w:sz w:val="24"/>
          <w:szCs w:val="24"/>
        </w:rPr>
        <w:t>4.3</w:t>
      </w:r>
      <w:r w:rsidR="006301AA" w:rsidRPr="00ED34F9">
        <w:rPr>
          <w:b/>
          <w:bCs/>
          <w:sz w:val="24"/>
          <w:szCs w:val="24"/>
        </w:rPr>
        <w:t>.</w:t>
      </w:r>
      <w:r w:rsidRPr="00ED34F9">
        <w:rPr>
          <w:sz w:val="24"/>
          <w:szCs w:val="24"/>
        </w:rPr>
        <w:t xml:space="preserve"> </w:t>
      </w:r>
      <w:r w:rsidR="00A32E5F">
        <w:rPr>
          <w:sz w:val="24"/>
          <w:szCs w:val="24"/>
        </w:rPr>
        <w:t xml:space="preserve">Os pagamentos serão realizados mensalmente até o dia 10 </w:t>
      </w:r>
      <w:r w:rsidR="00832F6B">
        <w:rPr>
          <w:sz w:val="24"/>
          <w:szCs w:val="24"/>
        </w:rPr>
        <w:t>(</w:t>
      </w:r>
      <w:r w:rsidR="00A32E5F">
        <w:rPr>
          <w:sz w:val="24"/>
          <w:szCs w:val="24"/>
        </w:rPr>
        <w:t xml:space="preserve">dez) do mês subsequente, mediante a apresentação da nota fiscal – fatura correspondente a prestação dos serviços do mês pela </w:t>
      </w:r>
      <w:r w:rsidR="00A32E5F" w:rsidRPr="00A32E5F">
        <w:rPr>
          <w:b/>
          <w:bCs/>
          <w:sz w:val="24"/>
          <w:szCs w:val="24"/>
        </w:rPr>
        <w:t>CONTRATADA</w:t>
      </w:r>
      <w:r w:rsidR="00A32E5F">
        <w:rPr>
          <w:sz w:val="24"/>
          <w:szCs w:val="24"/>
        </w:rPr>
        <w:t>.</w:t>
      </w:r>
    </w:p>
    <w:p w14:paraId="2A4280A5" w14:textId="77777777" w:rsidR="006301AA" w:rsidRPr="00ED34F9" w:rsidRDefault="006301AA" w:rsidP="00ED34F9">
      <w:pPr>
        <w:jc w:val="both"/>
        <w:rPr>
          <w:sz w:val="24"/>
          <w:szCs w:val="24"/>
        </w:rPr>
      </w:pPr>
    </w:p>
    <w:p w14:paraId="20562175" w14:textId="69CFF9FA" w:rsidR="006301AA" w:rsidRPr="00ED34F9" w:rsidRDefault="00115F15" w:rsidP="00ED34F9">
      <w:pPr>
        <w:jc w:val="both"/>
        <w:rPr>
          <w:sz w:val="24"/>
          <w:szCs w:val="24"/>
        </w:rPr>
      </w:pPr>
      <w:r w:rsidRPr="00ED34F9">
        <w:rPr>
          <w:b/>
          <w:bCs/>
          <w:sz w:val="24"/>
          <w:szCs w:val="24"/>
        </w:rPr>
        <w:t>4.4</w:t>
      </w:r>
      <w:r w:rsidR="006301AA" w:rsidRPr="00ED34F9">
        <w:rPr>
          <w:b/>
          <w:bCs/>
          <w:sz w:val="24"/>
          <w:szCs w:val="24"/>
        </w:rPr>
        <w:t>.</w:t>
      </w:r>
      <w:r w:rsidRPr="00ED34F9">
        <w:rPr>
          <w:sz w:val="24"/>
          <w:szCs w:val="24"/>
        </w:rPr>
        <w:t xml:space="preserve"> </w:t>
      </w:r>
      <w:r w:rsidR="00A32E5F">
        <w:rPr>
          <w:sz w:val="24"/>
          <w:szCs w:val="24"/>
        </w:rPr>
        <w:t>A nota fiscal será emitida no último dia de cada mês, correspondente à totalidade dos serviços prestados no mês.</w:t>
      </w:r>
    </w:p>
    <w:p w14:paraId="0F5DA3B6" w14:textId="77777777" w:rsidR="006301AA" w:rsidRPr="00ED34F9" w:rsidRDefault="006301AA" w:rsidP="00ED34F9">
      <w:pPr>
        <w:jc w:val="both"/>
        <w:rPr>
          <w:sz w:val="24"/>
          <w:szCs w:val="24"/>
        </w:rPr>
      </w:pPr>
    </w:p>
    <w:p w14:paraId="2322CE4E" w14:textId="478B716E" w:rsidR="006301AA" w:rsidRDefault="00115F15" w:rsidP="00ED34F9">
      <w:pPr>
        <w:jc w:val="both"/>
        <w:rPr>
          <w:sz w:val="24"/>
          <w:szCs w:val="24"/>
        </w:rPr>
      </w:pPr>
      <w:r w:rsidRPr="00ED34F9">
        <w:rPr>
          <w:b/>
          <w:bCs/>
          <w:sz w:val="24"/>
          <w:szCs w:val="24"/>
        </w:rPr>
        <w:t>4.5</w:t>
      </w:r>
      <w:r w:rsidR="006301AA" w:rsidRPr="00ED34F9">
        <w:rPr>
          <w:b/>
          <w:bCs/>
          <w:sz w:val="24"/>
          <w:szCs w:val="24"/>
        </w:rPr>
        <w:t>.</w:t>
      </w:r>
      <w:r w:rsidRPr="00ED34F9">
        <w:rPr>
          <w:sz w:val="24"/>
          <w:szCs w:val="24"/>
        </w:rPr>
        <w:t xml:space="preserve"> </w:t>
      </w:r>
      <w:r w:rsidR="00A32E5F">
        <w:rPr>
          <w:sz w:val="24"/>
          <w:szCs w:val="24"/>
        </w:rPr>
        <w:t xml:space="preserve">Havendo atraso no pagamento, desde que não decorra de ato ou fato </w:t>
      </w:r>
      <w:r w:rsidR="005B2870">
        <w:rPr>
          <w:sz w:val="24"/>
          <w:szCs w:val="24"/>
        </w:rPr>
        <w:t xml:space="preserve">atribuível à </w:t>
      </w:r>
      <w:r w:rsidR="005B2870" w:rsidRPr="005B2870">
        <w:rPr>
          <w:b/>
          <w:bCs/>
          <w:sz w:val="24"/>
          <w:szCs w:val="24"/>
        </w:rPr>
        <w:t>CONTRATADA</w:t>
      </w:r>
      <w:r w:rsidR="005B2870">
        <w:rPr>
          <w:sz w:val="24"/>
          <w:szCs w:val="24"/>
        </w:rPr>
        <w:t>, aplicar-se-á o Índice do IPCA “</w:t>
      </w:r>
      <w:r w:rsidR="005B2870" w:rsidRPr="005B2870">
        <w:rPr>
          <w:i/>
          <w:iCs/>
          <w:sz w:val="24"/>
          <w:szCs w:val="24"/>
        </w:rPr>
        <w:t>pro rata diem</w:t>
      </w:r>
      <w:r w:rsidR="005B2870">
        <w:rPr>
          <w:sz w:val="24"/>
          <w:szCs w:val="24"/>
        </w:rPr>
        <w:t>”, a título de correção financeira, que será produto resultante da multiplicação deste índice pelo número de dias de atraso, repetindo-se a operação a cada mês de atraso.</w:t>
      </w:r>
    </w:p>
    <w:p w14:paraId="3BFB73EC" w14:textId="77777777" w:rsidR="005B2870" w:rsidRDefault="005B2870" w:rsidP="00ED34F9">
      <w:pPr>
        <w:jc w:val="both"/>
        <w:rPr>
          <w:sz w:val="24"/>
          <w:szCs w:val="24"/>
        </w:rPr>
      </w:pPr>
    </w:p>
    <w:p w14:paraId="2DAF18DE" w14:textId="06E2DA1B" w:rsidR="005B2870" w:rsidRPr="00ED34F9" w:rsidRDefault="005B2870" w:rsidP="00ED34F9">
      <w:pPr>
        <w:jc w:val="both"/>
        <w:rPr>
          <w:sz w:val="24"/>
          <w:szCs w:val="24"/>
        </w:rPr>
      </w:pPr>
      <w:r w:rsidRPr="005B2870">
        <w:rPr>
          <w:b/>
          <w:bCs/>
          <w:sz w:val="24"/>
          <w:szCs w:val="24"/>
        </w:rPr>
        <w:t>4.6.</w:t>
      </w:r>
      <w:r>
        <w:rPr>
          <w:sz w:val="24"/>
          <w:szCs w:val="24"/>
        </w:rPr>
        <w:t xml:space="preserve"> Não haverá incidência de juros moratórios (art. 406 do Código Civil).</w:t>
      </w:r>
    </w:p>
    <w:p w14:paraId="103CE309" w14:textId="77777777" w:rsidR="006301AA" w:rsidRPr="00ED34F9" w:rsidRDefault="006301AA" w:rsidP="00ED34F9">
      <w:pPr>
        <w:jc w:val="both"/>
        <w:rPr>
          <w:sz w:val="24"/>
          <w:szCs w:val="24"/>
        </w:rPr>
      </w:pPr>
    </w:p>
    <w:p w14:paraId="12289163" w14:textId="76A48308" w:rsidR="006B1453" w:rsidRPr="00ED34F9" w:rsidRDefault="00115F15" w:rsidP="00ED34F9">
      <w:pPr>
        <w:jc w:val="both"/>
        <w:rPr>
          <w:sz w:val="24"/>
          <w:szCs w:val="24"/>
        </w:rPr>
      </w:pPr>
      <w:r w:rsidRPr="00ED34F9">
        <w:rPr>
          <w:b/>
          <w:bCs/>
          <w:sz w:val="24"/>
          <w:szCs w:val="24"/>
        </w:rPr>
        <w:t>4.</w:t>
      </w:r>
      <w:r w:rsidR="005B2870">
        <w:rPr>
          <w:b/>
          <w:bCs/>
          <w:sz w:val="24"/>
          <w:szCs w:val="24"/>
        </w:rPr>
        <w:t>7</w:t>
      </w:r>
      <w:r w:rsidR="006B1453" w:rsidRPr="00ED34F9">
        <w:rPr>
          <w:b/>
          <w:bCs/>
          <w:sz w:val="24"/>
          <w:szCs w:val="24"/>
        </w:rPr>
        <w:t>.</w:t>
      </w:r>
      <w:r w:rsidRPr="00ED34F9">
        <w:rPr>
          <w:sz w:val="24"/>
          <w:szCs w:val="24"/>
        </w:rPr>
        <w:t xml:space="preserve"> As despesas com o presente Contrato correrão por conta da seguinte dotaç</w:t>
      </w:r>
      <w:r w:rsidR="006B1453" w:rsidRPr="00ED34F9">
        <w:rPr>
          <w:sz w:val="24"/>
          <w:szCs w:val="24"/>
        </w:rPr>
        <w:t>ão</w:t>
      </w:r>
      <w:r w:rsidRPr="00ED34F9">
        <w:rPr>
          <w:sz w:val="24"/>
          <w:szCs w:val="24"/>
        </w:rPr>
        <w:t xml:space="preserve"> orçamentária, constante do orçamento vigente da Câmara Municipal de Americana:</w:t>
      </w:r>
    </w:p>
    <w:p w14:paraId="6E1C2191" w14:textId="77777777" w:rsidR="006B1453" w:rsidRPr="00ED34F9" w:rsidRDefault="006B1453" w:rsidP="00071645">
      <w:pPr>
        <w:rPr>
          <w:sz w:val="24"/>
          <w:szCs w:val="24"/>
        </w:rPr>
      </w:pPr>
    </w:p>
    <w:p w14:paraId="7220AF6B" w14:textId="6F823A24" w:rsidR="006B1453" w:rsidRPr="00ED34F9" w:rsidRDefault="00D43E0F" w:rsidP="00D43E0F">
      <w:pPr>
        <w:shd w:val="clear" w:color="auto" w:fill="FFFF00"/>
        <w:jc w:val="both"/>
        <w:rPr>
          <w:b/>
          <w:bCs/>
          <w:sz w:val="24"/>
          <w:szCs w:val="24"/>
        </w:rPr>
      </w:pPr>
      <w:proofErr w:type="gramStart"/>
      <w:r>
        <w:rPr>
          <w:b/>
          <w:bCs/>
          <w:sz w:val="24"/>
          <w:szCs w:val="24"/>
        </w:rPr>
        <w:t>01.01.02.</w:t>
      </w:r>
      <w:r w:rsidR="00115F15" w:rsidRPr="00ED34F9">
        <w:rPr>
          <w:b/>
          <w:bCs/>
          <w:sz w:val="24"/>
          <w:szCs w:val="24"/>
        </w:rPr>
        <w:t>01.</w:t>
      </w:r>
      <w:r>
        <w:rPr>
          <w:b/>
          <w:bCs/>
          <w:sz w:val="24"/>
          <w:szCs w:val="24"/>
        </w:rPr>
        <w:t>01.</w:t>
      </w:r>
      <w:r w:rsidR="00115F15" w:rsidRPr="00ED34F9">
        <w:rPr>
          <w:b/>
          <w:bCs/>
          <w:sz w:val="24"/>
          <w:szCs w:val="24"/>
        </w:rPr>
        <w:t>02</w:t>
      </w:r>
      <w:r>
        <w:rPr>
          <w:b/>
          <w:bCs/>
          <w:sz w:val="24"/>
          <w:szCs w:val="24"/>
        </w:rPr>
        <w:t>.0103100022.002.</w:t>
      </w:r>
      <w:r w:rsidR="006B1453" w:rsidRPr="00ED34F9">
        <w:rPr>
          <w:b/>
          <w:bCs/>
          <w:sz w:val="24"/>
          <w:szCs w:val="24"/>
        </w:rPr>
        <w:t>3390400000</w:t>
      </w:r>
      <w:r>
        <w:rPr>
          <w:b/>
          <w:bCs/>
          <w:sz w:val="24"/>
          <w:szCs w:val="24"/>
        </w:rPr>
        <w:t>00.011100000</w:t>
      </w:r>
      <w:r w:rsidR="006B1453" w:rsidRPr="00ED34F9">
        <w:rPr>
          <w:b/>
          <w:bCs/>
          <w:sz w:val="24"/>
          <w:szCs w:val="24"/>
        </w:rPr>
        <w:t xml:space="preserve">  -</w:t>
      </w:r>
      <w:proofErr w:type="gramEnd"/>
      <w:r w:rsidR="006B1453" w:rsidRPr="00ED34F9">
        <w:rPr>
          <w:b/>
          <w:bCs/>
          <w:sz w:val="24"/>
          <w:szCs w:val="24"/>
        </w:rPr>
        <w:t xml:space="preserve">  </w:t>
      </w:r>
      <w:r w:rsidR="00832F6B">
        <w:rPr>
          <w:b/>
          <w:bCs/>
          <w:sz w:val="24"/>
          <w:szCs w:val="24"/>
        </w:rPr>
        <w:t>Serviços da Tecnologia da Informação</w:t>
      </w:r>
      <w:r w:rsidR="00115F15" w:rsidRPr="00ED34F9">
        <w:rPr>
          <w:b/>
          <w:bCs/>
          <w:sz w:val="24"/>
          <w:szCs w:val="24"/>
        </w:rPr>
        <w:t>.</w:t>
      </w:r>
    </w:p>
    <w:p w14:paraId="6CCC2E7C" w14:textId="77777777" w:rsidR="006B1453" w:rsidRPr="00ED34F9" w:rsidRDefault="006B1453" w:rsidP="00071645">
      <w:pPr>
        <w:rPr>
          <w:sz w:val="24"/>
          <w:szCs w:val="24"/>
        </w:rPr>
      </w:pPr>
    </w:p>
    <w:p w14:paraId="11382426" w14:textId="77777777" w:rsidR="006B1453" w:rsidRPr="00ED34F9" w:rsidRDefault="00115F15" w:rsidP="006B1453">
      <w:pPr>
        <w:jc w:val="center"/>
        <w:rPr>
          <w:b/>
          <w:bCs/>
          <w:sz w:val="24"/>
          <w:szCs w:val="24"/>
        </w:rPr>
      </w:pPr>
      <w:r w:rsidRPr="00ED34F9">
        <w:rPr>
          <w:b/>
          <w:bCs/>
          <w:sz w:val="24"/>
          <w:szCs w:val="24"/>
        </w:rPr>
        <w:t>CLÁUSULA QUINTA</w:t>
      </w:r>
    </w:p>
    <w:p w14:paraId="13C27BBF" w14:textId="31CF735D" w:rsidR="006B1453" w:rsidRPr="00ED34F9" w:rsidRDefault="00115F15" w:rsidP="006B1453">
      <w:pPr>
        <w:jc w:val="center"/>
        <w:rPr>
          <w:b/>
          <w:bCs/>
          <w:sz w:val="24"/>
          <w:szCs w:val="24"/>
        </w:rPr>
      </w:pPr>
      <w:r w:rsidRPr="00ED34F9">
        <w:rPr>
          <w:b/>
          <w:bCs/>
          <w:sz w:val="24"/>
          <w:szCs w:val="24"/>
        </w:rPr>
        <w:t>DAS PENALIDADES</w:t>
      </w:r>
    </w:p>
    <w:p w14:paraId="7BEC29C7" w14:textId="77777777" w:rsidR="006B1453" w:rsidRPr="00ED34F9" w:rsidRDefault="006B1453" w:rsidP="00071645">
      <w:pPr>
        <w:rPr>
          <w:sz w:val="24"/>
          <w:szCs w:val="24"/>
        </w:rPr>
      </w:pPr>
    </w:p>
    <w:p w14:paraId="138C6653" w14:textId="77777777" w:rsidR="00F74A4C" w:rsidRPr="00ED34F9" w:rsidRDefault="00115F15" w:rsidP="00F74A4C">
      <w:pPr>
        <w:jc w:val="both"/>
        <w:rPr>
          <w:sz w:val="24"/>
          <w:szCs w:val="24"/>
        </w:rPr>
      </w:pPr>
      <w:r w:rsidRPr="00ED34F9">
        <w:rPr>
          <w:b/>
          <w:bCs/>
          <w:sz w:val="24"/>
          <w:szCs w:val="24"/>
        </w:rPr>
        <w:t>5.1</w:t>
      </w:r>
      <w:r w:rsidR="00F74A4C" w:rsidRPr="00ED34F9">
        <w:rPr>
          <w:b/>
          <w:bCs/>
          <w:sz w:val="24"/>
          <w:szCs w:val="24"/>
        </w:rPr>
        <w:t>.</w:t>
      </w:r>
      <w:r w:rsidRPr="00ED34F9">
        <w:rPr>
          <w:sz w:val="24"/>
          <w:szCs w:val="24"/>
        </w:rPr>
        <w:t xml:space="preserve"> Por inobservância das cláusulas contratuais, serão aplicadas </w:t>
      </w:r>
      <w:proofErr w:type="gramStart"/>
      <w:r w:rsidRPr="00ED34F9">
        <w:rPr>
          <w:sz w:val="24"/>
          <w:szCs w:val="24"/>
        </w:rPr>
        <w:t>multas nunca superior</w:t>
      </w:r>
      <w:proofErr w:type="gramEnd"/>
      <w:r w:rsidRPr="00ED34F9">
        <w:rPr>
          <w:sz w:val="24"/>
          <w:szCs w:val="24"/>
        </w:rPr>
        <w:t xml:space="preserve"> a </w:t>
      </w:r>
      <w:r w:rsidR="00F74A4C" w:rsidRPr="00ED34F9">
        <w:rPr>
          <w:sz w:val="24"/>
          <w:szCs w:val="24"/>
        </w:rPr>
        <w:t>3</w:t>
      </w:r>
      <w:r w:rsidRPr="00ED34F9">
        <w:rPr>
          <w:sz w:val="24"/>
          <w:szCs w:val="24"/>
        </w:rPr>
        <w:t>0% (</w:t>
      </w:r>
      <w:r w:rsidR="00F74A4C" w:rsidRPr="00ED34F9">
        <w:rPr>
          <w:sz w:val="24"/>
          <w:szCs w:val="24"/>
        </w:rPr>
        <w:t>trinta</w:t>
      </w:r>
      <w:r w:rsidRPr="00ED34F9">
        <w:rPr>
          <w:sz w:val="24"/>
          <w:szCs w:val="24"/>
        </w:rPr>
        <w:t xml:space="preserve"> por cento) do valor do Contrato, ressalvados os motivos de força maior justificados pela empresa </w:t>
      </w:r>
      <w:r w:rsidRPr="00ED34F9">
        <w:rPr>
          <w:b/>
          <w:bCs/>
          <w:sz w:val="24"/>
          <w:szCs w:val="24"/>
        </w:rPr>
        <w:t>CONTRATADA</w:t>
      </w:r>
      <w:r w:rsidRPr="00ED34F9">
        <w:rPr>
          <w:sz w:val="24"/>
          <w:szCs w:val="24"/>
        </w:rPr>
        <w:t xml:space="preserve"> e aceitos pela Presidência da </w:t>
      </w:r>
      <w:r w:rsidRPr="00ED34F9">
        <w:rPr>
          <w:b/>
          <w:bCs/>
          <w:sz w:val="24"/>
          <w:szCs w:val="24"/>
        </w:rPr>
        <w:t>CÂMARA</w:t>
      </w:r>
      <w:r w:rsidRPr="00ED34F9">
        <w:rPr>
          <w:sz w:val="24"/>
          <w:szCs w:val="24"/>
        </w:rPr>
        <w:t>;</w:t>
      </w:r>
    </w:p>
    <w:p w14:paraId="06D517CD" w14:textId="77777777" w:rsidR="00907D00" w:rsidRDefault="00907D00" w:rsidP="00A251DE">
      <w:pPr>
        <w:jc w:val="both"/>
        <w:rPr>
          <w:b/>
          <w:bCs/>
          <w:sz w:val="24"/>
          <w:szCs w:val="24"/>
        </w:rPr>
      </w:pPr>
    </w:p>
    <w:p w14:paraId="3901E614" w14:textId="3BB416A2" w:rsidR="00F74A4C" w:rsidRPr="00ED34F9" w:rsidRDefault="00115F15" w:rsidP="00A251DE">
      <w:pPr>
        <w:jc w:val="both"/>
        <w:rPr>
          <w:sz w:val="24"/>
          <w:szCs w:val="24"/>
        </w:rPr>
      </w:pPr>
      <w:r w:rsidRPr="00ED34F9">
        <w:rPr>
          <w:b/>
          <w:bCs/>
          <w:sz w:val="24"/>
          <w:szCs w:val="24"/>
        </w:rPr>
        <w:t>5.2</w:t>
      </w:r>
      <w:r w:rsidR="00F74A4C" w:rsidRPr="00ED34F9">
        <w:rPr>
          <w:b/>
          <w:bCs/>
          <w:sz w:val="24"/>
          <w:szCs w:val="24"/>
        </w:rPr>
        <w:t>.</w:t>
      </w:r>
      <w:r w:rsidRPr="00ED34F9">
        <w:rPr>
          <w:sz w:val="24"/>
          <w:szCs w:val="24"/>
        </w:rPr>
        <w:t xml:space="preserve"> Multa de 1% (um por cento) sobre o valor total d</w:t>
      </w:r>
      <w:r w:rsidR="00F74A4C" w:rsidRPr="00ED34F9">
        <w:rPr>
          <w:sz w:val="24"/>
          <w:szCs w:val="24"/>
        </w:rPr>
        <w:t>o ajuste</w:t>
      </w:r>
      <w:r w:rsidRPr="00ED34F9">
        <w:rPr>
          <w:sz w:val="24"/>
          <w:szCs w:val="24"/>
        </w:rPr>
        <w:t xml:space="preserve">, por dia de atraso na entrega do objeto deste contrato, até o limite de </w:t>
      </w:r>
      <w:r w:rsidR="00F74A4C" w:rsidRPr="00ED34F9">
        <w:rPr>
          <w:sz w:val="24"/>
          <w:szCs w:val="24"/>
        </w:rPr>
        <w:t>1</w:t>
      </w:r>
      <w:r w:rsidRPr="00ED34F9">
        <w:rPr>
          <w:sz w:val="24"/>
          <w:szCs w:val="24"/>
        </w:rPr>
        <w:t>5% (</w:t>
      </w:r>
      <w:r w:rsidR="00F74A4C" w:rsidRPr="00ED34F9">
        <w:rPr>
          <w:sz w:val="24"/>
          <w:szCs w:val="24"/>
        </w:rPr>
        <w:t>quinze</w:t>
      </w:r>
      <w:r w:rsidRPr="00ED34F9">
        <w:rPr>
          <w:sz w:val="24"/>
          <w:szCs w:val="24"/>
        </w:rPr>
        <w:t xml:space="preserve"> por cento), a qual deverá ser descontada da fatura a que tiver direito. Após o prazo máximo de 5 (cinco) dias de atraso, sem motivo justificado, a </w:t>
      </w:r>
      <w:r w:rsidR="00F74A4C" w:rsidRPr="00ED34F9">
        <w:rPr>
          <w:b/>
          <w:bCs/>
          <w:sz w:val="24"/>
          <w:szCs w:val="24"/>
        </w:rPr>
        <w:t>CÂMARA</w:t>
      </w:r>
      <w:r w:rsidRPr="00ED34F9">
        <w:rPr>
          <w:sz w:val="24"/>
          <w:szCs w:val="24"/>
        </w:rPr>
        <w:t xml:space="preserve"> poderá aplicar as demais sanções previstas no contrato;</w:t>
      </w:r>
    </w:p>
    <w:p w14:paraId="0B26A193" w14:textId="77777777" w:rsidR="00F74A4C" w:rsidRPr="00ED34F9" w:rsidRDefault="00F74A4C" w:rsidP="00A251DE">
      <w:pPr>
        <w:jc w:val="both"/>
        <w:rPr>
          <w:sz w:val="24"/>
          <w:szCs w:val="24"/>
        </w:rPr>
      </w:pPr>
    </w:p>
    <w:p w14:paraId="3641DF3E" w14:textId="6E688B47" w:rsidR="00A251DE" w:rsidRPr="00ED34F9" w:rsidRDefault="00115F15" w:rsidP="00A251DE">
      <w:pPr>
        <w:jc w:val="both"/>
        <w:rPr>
          <w:sz w:val="24"/>
          <w:szCs w:val="24"/>
        </w:rPr>
      </w:pPr>
      <w:r w:rsidRPr="00ED34F9">
        <w:rPr>
          <w:b/>
          <w:bCs/>
          <w:sz w:val="24"/>
          <w:szCs w:val="24"/>
        </w:rPr>
        <w:t>5.3</w:t>
      </w:r>
      <w:r w:rsidR="00A251DE" w:rsidRPr="00ED34F9">
        <w:rPr>
          <w:b/>
          <w:bCs/>
          <w:sz w:val="24"/>
          <w:szCs w:val="24"/>
        </w:rPr>
        <w:t>.</w:t>
      </w:r>
      <w:r w:rsidRPr="00ED34F9">
        <w:rPr>
          <w:sz w:val="24"/>
          <w:szCs w:val="24"/>
        </w:rPr>
        <w:t xml:space="preserve"> Multa de </w:t>
      </w:r>
      <w:r w:rsidR="00A251DE" w:rsidRPr="00ED34F9">
        <w:rPr>
          <w:sz w:val="24"/>
          <w:szCs w:val="24"/>
        </w:rPr>
        <w:t>5</w:t>
      </w:r>
      <w:r w:rsidRPr="00ED34F9">
        <w:rPr>
          <w:sz w:val="24"/>
          <w:szCs w:val="24"/>
        </w:rPr>
        <w:t>% (</w:t>
      </w:r>
      <w:r w:rsidR="00907D00">
        <w:rPr>
          <w:sz w:val="24"/>
          <w:szCs w:val="24"/>
        </w:rPr>
        <w:t>cinco</w:t>
      </w:r>
      <w:r w:rsidRPr="00ED34F9">
        <w:rPr>
          <w:sz w:val="24"/>
          <w:szCs w:val="24"/>
        </w:rPr>
        <w:t xml:space="preserve"> por cento) sobre o valor do bem, objeto deste contrato, que </w:t>
      </w:r>
      <w:proofErr w:type="spellStart"/>
      <w:r w:rsidRPr="00ED34F9">
        <w:rPr>
          <w:sz w:val="24"/>
          <w:szCs w:val="24"/>
        </w:rPr>
        <w:t>estiver</w:t>
      </w:r>
      <w:proofErr w:type="spellEnd"/>
      <w:r w:rsidRPr="00ED34F9">
        <w:rPr>
          <w:sz w:val="24"/>
          <w:szCs w:val="24"/>
        </w:rPr>
        <w:t xml:space="preserve"> em desacordo com as especificações contidas no contrato; </w:t>
      </w:r>
    </w:p>
    <w:p w14:paraId="40F8C547" w14:textId="77777777" w:rsidR="00A251DE" w:rsidRPr="00ED34F9" w:rsidRDefault="00A251DE" w:rsidP="00A251DE">
      <w:pPr>
        <w:jc w:val="both"/>
        <w:rPr>
          <w:sz w:val="24"/>
          <w:szCs w:val="24"/>
        </w:rPr>
      </w:pPr>
    </w:p>
    <w:p w14:paraId="08351B42" w14:textId="4AD7DB5E" w:rsidR="00A251DE" w:rsidRPr="00ED34F9" w:rsidRDefault="00115F15" w:rsidP="00A251DE">
      <w:pPr>
        <w:jc w:val="both"/>
        <w:rPr>
          <w:sz w:val="24"/>
          <w:szCs w:val="24"/>
        </w:rPr>
      </w:pPr>
      <w:r w:rsidRPr="00ED34F9">
        <w:rPr>
          <w:b/>
          <w:bCs/>
          <w:sz w:val="24"/>
          <w:szCs w:val="24"/>
        </w:rPr>
        <w:t>5.4</w:t>
      </w:r>
      <w:r w:rsidR="00A251DE" w:rsidRPr="00ED34F9">
        <w:rPr>
          <w:b/>
          <w:bCs/>
          <w:sz w:val="24"/>
          <w:szCs w:val="24"/>
        </w:rPr>
        <w:t>.</w:t>
      </w:r>
      <w:r w:rsidRPr="00ED34F9">
        <w:rPr>
          <w:sz w:val="24"/>
          <w:szCs w:val="24"/>
        </w:rPr>
        <w:t xml:space="preserve"> Pela inexecução total ou parcial do Contrato, a Administração poderá, garantida a prévia defesa, aplicar à </w:t>
      </w:r>
      <w:r w:rsidRPr="00ED34F9">
        <w:rPr>
          <w:b/>
          <w:bCs/>
          <w:sz w:val="24"/>
          <w:szCs w:val="24"/>
        </w:rPr>
        <w:t>CONTRATADA</w:t>
      </w:r>
      <w:r w:rsidRPr="00ED34F9">
        <w:rPr>
          <w:sz w:val="24"/>
          <w:szCs w:val="24"/>
        </w:rPr>
        <w:t xml:space="preserve"> as sanções previstas nos </w:t>
      </w:r>
      <w:proofErr w:type="spellStart"/>
      <w:r w:rsidRPr="00ED34F9">
        <w:rPr>
          <w:sz w:val="24"/>
          <w:szCs w:val="24"/>
        </w:rPr>
        <w:t>art</w:t>
      </w:r>
      <w:r w:rsidR="00A251DE" w:rsidRPr="00ED34F9">
        <w:rPr>
          <w:sz w:val="24"/>
          <w:szCs w:val="24"/>
        </w:rPr>
        <w:t>s</w:t>
      </w:r>
      <w:proofErr w:type="spellEnd"/>
      <w:r w:rsidRPr="00ED34F9">
        <w:rPr>
          <w:sz w:val="24"/>
          <w:szCs w:val="24"/>
        </w:rPr>
        <w:t xml:space="preserve">. </w:t>
      </w:r>
      <w:r w:rsidR="00A251DE" w:rsidRPr="00ED34F9">
        <w:rPr>
          <w:sz w:val="24"/>
          <w:szCs w:val="24"/>
        </w:rPr>
        <w:t>155 a 163</w:t>
      </w:r>
      <w:r w:rsidRPr="00ED34F9">
        <w:rPr>
          <w:sz w:val="24"/>
          <w:szCs w:val="24"/>
        </w:rPr>
        <w:t xml:space="preserve"> da Lei Federal n</w:t>
      </w:r>
      <w:r w:rsidRPr="00ED34F9">
        <w:rPr>
          <w:strike/>
          <w:sz w:val="24"/>
          <w:szCs w:val="24"/>
        </w:rPr>
        <w:t>º</w:t>
      </w:r>
      <w:r w:rsidRPr="00ED34F9">
        <w:rPr>
          <w:sz w:val="24"/>
          <w:szCs w:val="24"/>
        </w:rPr>
        <w:t xml:space="preserve"> </w:t>
      </w:r>
      <w:r w:rsidR="00A251DE" w:rsidRPr="00ED34F9">
        <w:rPr>
          <w:sz w:val="24"/>
          <w:szCs w:val="24"/>
        </w:rPr>
        <w:t>14.133, de 2021</w:t>
      </w:r>
      <w:r w:rsidRPr="00ED34F9">
        <w:rPr>
          <w:sz w:val="24"/>
          <w:szCs w:val="24"/>
        </w:rPr>
        <w:t>.</w:t>
      </w:r>
    </w:p>
    <w:p w14:paraId="169DD5FD" w14:textId="77777777" w:rsidR="00A251DE" w:rsidRPr="00ED34F9" w:rsidRDefault="00A251DE" w:rsidP="00071645">
      <w:pPr>
        <w:rPr>
          <w:sz w:val="24"/>
          <w:szCs w:val="24"/>
        </w:rPr>
      </w:pPr>
    </w:p>
    <w:p w14:paraId="29FF432B" w14:textId="77777777" w:rsidR="00A251DE" w:rsidRPr="00ED34F9" w:rsidRDefault="00115F15" w:rsidP="00A251DE">
      <w:pPr>
        <w:jc w:val="center"/>
        <w:rPr>
          <w:b/>
          <w:bCs/>
          <w:sz w:val="24"/>
          <w:szCs w:val="24"/>
        </w:rPr>
      </w:pPr>
      <w:r w:rsidRPr="00ED34F9">
        <w:rPr>
          <w:b/>
          <w:bCs/>
          <w:sz w:val="24"/>
          <w:szCs w:val="24"/>
        </w:rPr>
        <w:t>CLÁUSULA SEXTA</w:t>
      </w:r>
    </w:p>
    <w:p w14:paraId="339030E2" w14:textId="2682F95B" w:rsidR="00A251DE" w:rsidRPr="00ED34F9" w:rsidRDefault="00115F15" w:rsidP="00A251DE">
      <w:pPr>
        <w:jc w:val="center"/>
        <w:rPr>
          <w:b/>
          <w:bCs/>
          <w:sz w:val="24"/>
          <w:szCs w:val="24"/>
        </w:rPr>
      </w:pPr>
      <w:r w:rsidRPr="00ED34F9">
        <w:rPr>
          <w:b/>
          <w:bCs/>
          <w:sz w:val="24"/>
          <w:szCs w:val="24"/>
        </w:rPr>
        <w:t xml:space="preserve">DA </w:t>
      </w:r>
      <w:r w:rsidR="00D45AA2" w:rsidRPr="00ED34F9">
        <w:rPr>
          <w:b/>
          <w:bCs/>
          <w:sz w:val="24"/>
          <w:szCs w:val="24"/>
        </w:rPr>
        <w:t>EXTINÇÃO</w:t>
      </w:r>
      <w:r w:rsidRPr="00ED34F9">
        <w:rPr>
          <w:b/>
          <w:bCs/>
          <w:sz w:val="24"/>
          <w:szCs w:val="24"/>
        </w:rPr>
        <w:t xml:space="preserve"> CONTRATUAL</w:t>
      </w:r>
    </w:p>
    <w:p w14:paraId="2A831404" w14:textId="77777777" w:rsidR="00A251DE" w:rsidRPr="00ED34F9" w:rsidRDefault="00A251DE" w:rsidP="00071645">
      <w:pPr>
        <w:rPr>
          <w:sz w:val="24"/>
          <w:szCs w:val="24"/>
        </w:rPr>
      </w:pPr>
    </w:p>
    <w:p w14:paraId="2FA047F0" w14:textId="7A1DCEBC" w:rsidR="00A251DE" w:rsidRPr="00ED34F9" w:rsidRDefault="00115F15" w:rsidP="00ED34F9">
      <w:pPr>
        <w:jc w:val="both"/>
        <w:rPr>
          <w:sz w:val="24"/>
          <w:szCs w:val="24"/>
        </w:rPr>
      </w:pPr>
      <w:r w:rsidRPr="00ED34F9">
        <w:rPr>
          <w:b/>
          <w:bCs/>
          <w:sz w:val="24"/>
          <w:szCs w:val="24"/>
        </w:rPr>
        <w:t>6.1</w:t>
      </w:r>
      <w:r w:rsidR="00A251DE" w:rsidRPr="00ED34F9">
        <w:rPr>
          <w:b/>
          <w:bCs/>
          <w:sz w:val="24"/>
          <w:szCs w:val="24"/>
        </w:rPr>
        <w:t>.</w:t>
      </w:r>
      <w:r w:rsidRPr="00ED34F9">
        <w:rPr>
          <w:sz w:val="24"/>
          <w:szCs w:val="24"/>
        </w:rPr>
        <w:t xml:space="preserve"> A inexecução total ou parcial do Contrato enseja a sua </w:t>
      </w:r>
      <w:r w:rsidR="00D45AA2" w:rsidRPr="00ED34F9">
        <w:rPr>
          <w:sz w:val="24"/>
          <w:szCs w:val="24"/>
        </w:rPr>
        <w:t>extinção</w:t>
      </w:r>
      <w:r w:rsidRPr="00ED34F9">
        <w:rPr>
          <w:sz w:val="24"/>
          <w:szCs w:val="24"/>
        </w:rPr>
        <w:t xml:space="preserve"> pela Administração, com as consequências previstas nos itens </w:t>
      </w:r>
      <w:r w:rsidR="00A251DE" w:rsidRPr="00ED34F9">
        <w:rPr>
          <w:sz w:val="24"/>
          <w:szCs w:val="24"/>
        </w:rPr>
        <w:t>5.1</w:t>
      </w:r>
      <w:r w:rsidRPr="00ED34F9">
        <w:rPr>
          <w:sz w:val="24"/>
          <w:szCs w:val="24"/>
        </w:rPr>
        <w:t xml:space="preserve"> e </w:t>
      </w:r>
      <w:r w:rsidR="00A251DE" w:rsidRPr="00ED34F9">
        <w:rPr>
          <w:sz w:val="24"/>
          <w:szCs w:val="24"/>
        </w:rPr>
        <w:t>5.4</w:t>
      </w:r>
      <w:r w:rsidRPr="00ED34F9">
        <w:rPr>
          <w:sz w:val="24"/>
          <w:szCs w:val="24"/>
        </w:rPr>
        <w:t>;</w:t>
      </w:r>
    </w:p>
    <w:p w14:paraId="6B327FCF" w14:textId="77777777" w:rsidR="00A251DE" w:rsidRPr="00ED34F9" w:rsidRDefault="00A251DE" w:rsidP="00ED34F9">
      <w:pPr>
        <w:jc w:val="both"/>
        <w:rPr>
          <w:sz w:val="24"/>
          <w:szCs w:val="24"/>
        </w:rPr>
      </w:pPr>
    </w:p>
    <w:p w14:paraId="442E3B9E" w14:textId="7C876C7A" w:rsidR="00A251DE" w:rsidRPr="00ED34F9" w:rsidRDefault="00115F15" w:rsidP="00ED34F9">
      <w:pPr>
        <w:jc w:val="both"/>
        <w:rPr>
          <w:sz w:val="24"/>
          <w:szCs w:val="24"/>
        </w:rPr>
      </w:pPr>
      <w:r w:rsidRPr="00ED34F9">
        <w:rPr>
          <w:b/>
          <w:bCs/>
          <w:sz w:val="24"/>
          <w:szCs w:val="24"/>
        </w:rPr>
        <w:t>6.2</w:t>
      </w:r>
      <w:r w:rsidR="00A251DE" w:rsidRPr="00ED34F9">
        <w:rPr>
          <w:b/>
          <w:bCs/>
          <w:sz w:val="24"/>
          <w:szCs w:val="24"/>
        </w:rPr>
        <w:t>.</w:t>
      </w:r>
      <w:r w:rsidRPr="00ED34F9">
        <w:rPr>
          <w:sz w:val="24"/>
          <w:szCs w:val="24"/>
        </w:rPr>
        <w:t xml:space="preserve"> A </w:t>
      </w:r>
      <w:r w:rsidR="00D45AA2" w:rsidRPr="00ED34F9">
        <w:rPr>
          <w:sz w:val="24"/>
          <w:szCs w:val="24"/>
        </w:rPr>
        <w:t>extinção</w:t>
      </w:r>
      <w:r w:rsidRPr="00ED34F9">
        <w:rPr>
          <w:sz w:val="24"/>
          <w:szCs w:val="24"/>
        </w:rPr>
        <w:t xml:space="preserve"> contratual poderá ser:</w:t>
      </w:r>
    </w:p>
    <w:p w14:paraId="0F6ED44C" w14:textId="77777777" w:rsidR="00A251DE" w:rsidRPr="00ED34F9" w:rsidRDefault="00A251DE" w:rsidP="00ED34F9">
      <w:pPr>
        <w:jc w:val="both"/>
        <w:rPr>
          <w:sz w:val="24"/>
          <w:szCs w:val="24"/>
        </w:rPr>
      </w:pPr>
    </w:p>
    <w:p w14:paraId="0D9E3D70" w14:textId="32F9C729" w:rsidR="00A251DE" w:rsidRPr="00ED34F9" w:rsidRDefault="00115F15" w:rsidP="00ED34F9">
      <w:pPr>
        <w:jc w:val="both"/>
        <w:rPr>
          <w:sz w:val="24"/>
          <w:szCs w:val="24"/>
        </w:rPr>
      </w:pPr>
      <w:r w:rsidRPr="00ED34F9">
        <w:rPr>
          <w:b/>
          <w:bCs/>
          <w:sz w:val="24"/>
          <w:szCs w:val="24"/>
        </w:rPr>
        <w:t>6.2.1</w:t>
      </w:r>
      <w:r w:rsidR="00A251DE" w:rsidRPr="00ED34F9">
        <w:rPr>
          <w:b/>
          <w:bCs/>
          <w:sz w:val="24"/>
          <w:szCs w:val="24"/>
        </w:rPr>
        <w:t>.</w:t>
      </w:r>
      <w:r w:rsidRPr="00ED34F9">
        <w:rPr>
          <w:sz w:val="24"/>
          <w:szCs w:val="24"/>
        </w:rPr>
        <w:t xml:space="preserve"> Determinada por ato unilateral e escrito da Administração, nos casos previstos nos incisos I a </w:t>
      </w:r>
      <w:r w:rsidR="00E5543D" w:rsidRPr="00ED34F9">
        <w:rPr>
          <w:sz w:val="24"/>
          <w:szCs w:val="24"/>
        </w:rPr>
        <w:t>I</w:t>
      </w:r>
      <w:r w:rsidRPr="00ED34F9">
        <w:rPr>
          <w:sz w:val="24"/>
          <w:szCs w:val="24"/>
        </w:rPr>
        <w:t xml:space="preserve">X do art. </w:t>
      </w:r>
      <w:r w:rsidR="00E5543D" w:rsidRPr="00ED34F9">
        <w:rPr>
          <w:sz w:val="24"/>
          <w:szCs w:val="24"/>
        </w:rPr>
        <w:t>137</w:t>
      </w:r>
      <w:r w:rsidRPr="00ED34F9">
        <w:rPr>
          <w:sz w:val="24"/>
          <w:szCs w:val="24"/>
        </w:rPr>
        <w:t xml:space="preserve"> da Lei Federal n</w:t>
      </w:r>
      <w:r w:rsidRPr="00ED34F9">
        <w:rPr>
          <w:strike/>
          <w:sz w:val="24"/>
          <w:szCs w:val="24"/>
        </w:rPr>
        <w:t>º</w:t>
      </w:r>
      <w:r w:rsidRPr="00ED34F9">
        <w:rPr>
          <w:sz w:val="24"/>
          <w:szCs w:val="24"/>
        </w:rPr>
        <w:t xml:space="preserve"> </w:t>
      </w:r>
      <w:r w:rsidR="00E5543D" w:rsidRPr="00ED34F9">
        <w:rPr>
          <w:sz w:val="24"/>
          <w:szCs w:val="24"/>
        </w:rPr>
        <w:t>14.133, de 2021</w:t>
      </w:r>
      <w:r w:rsidRPr="00ED34F9">
        <w:rPr>
          <w:sz w:val="24"/>
          <w:szCs w:val="24"/>
        </w:rPr>
        <w:t>;</w:t>
      </w:r>
    </w:p>
    <w:p w14:paraId="5CD9C988" w14:textId="77777777" w:rsidR="00A251DE" w:rsidRPr="00ED34F9" w:rsidRDefault="00A251DE" w:rsidP="00ED34F9">
      <w:pPr>
        <w:jc w:val="both"/>
        <w:rPr>
          <w:sz w:val="24"/>
          <w:szCs w:val="24"/>
        </w:rPr>
      </w:pPr>
    </w:p>
    <w:p w14:paraId="0BF7CE9A" w14:textId="6843D119" w:rsidR="00A251DE" w:rsidRPr="00ED34F9" w:rsidRDefault="00115F15" w:rsidP="00ED34F9">
      <w:pPr>
        <w:jc w:val="both"/>
        <w:rPr>
          <w:sz w:val="24"/>
          <w:szCs w:val="24"/>
        </w:rPr>
      </w:pPr>
      <w:r w:rsidRPr="00ED34F9">
        <w:rPr>
          <w:b/>
          <w:bCs/>
          <w:sz w:val="24"/>
          <w:szCs w:val="24"/>
        </w:rPr>
        <w:lastRenderedPageBreak/>
        <w:t>6.2.2</w:t>
      </w:r>
      <w:r w:rsidR="00A251DE" w:rsidRPr="00ED34F9">
        <w:rPr>
          <w:b/>
          <w:bCs/>
          <w:sz w:val="24"/>
          <w:szCs w:val="24"/>
        </w:rPr>
        <w:t>.</w:t>
      </w:r>
      <w:r w:rsidRPr="00ED34F9">
        <w:rPr>
          <w:sz w:val="24"/>
          <w:szCs w:val="24"/>
        </w:rPr>
        <w:t xml:space="preserve"> Por acordo das partes, reduzido a termo no processo da </w:t>
      </w:r>
      <w:r w:rsidR="00E5543D" w:rsidRPr="00ED34F9">
        <w:rPr>
          <w:sz w:val="24"/>
          <w:szCs w:val="24"/>
        </w:rPr>
        <w:t>Dispensa Eletrônica</w:t>
      </w:r>
      <w:r w:rsidRPr="00ED34F9">
        <w:rPr>
          <w:sz w:val="24"/>
          <w:szCs w:val="24"/>
        </w:rPr>
        <w:t>, desde que haja conveniência para a Administração</w:t>
      </w:r>
      <w:r w:rsidR="00E5543D" w:rsidRPr="00ED34F9">
        <w:rPr>
          <w:sz w:val="24"/>
          <w:szCs w:val="24"/>
        </w:rPr>
        <w:t>, conforme inciso II do art. 138 da Lei Federal n</w:t>
      </w:r>
      <w:r w:rsidR="00E5543D" w:rsidRPr="00ED34F9">
        <w:rPr>
          <w:strike/>
          <w:sz w:val="24"/>
          <w:szCs w:val="24"/>
        </w:rPr>
        <w:t>º</w:t>
      </w:r>
      <w:r w:rsidR="00E5543D" w:rsidRPr="00ED34F9">
        <w:rPr>
          <w:sz w:val="24"/>
          <w:szCs w:val="24"/>
        </w:rPr>
        <w:t xml:space="preserve"> 14.133, de 2021;</w:t>
      </w:r>
    </w:p>
    <w:p w14:paraId="52C598F7" w14:textId="77777777" w:rsidR="00A251DE" w:rsidRPr="00ED34F9" w:rsidRDefault="00A251DE" w:rsidP="00ED34F9">
      <w:pPr>
        <w:jc w:val="both"/>
        <w:rPr>
          <w:sz w:val="24"/>
          <w:szCs w:val="24"/>
        </w:rPr>
      </w:pPr>
    </w:p>
    <w:p w14:paraId="373BB428" w14:textId="2D06629F" w:rsidR="00D45AA2" w:rsidRPr="00ED34F9" w:rsidRDefault="00115F15" w:rsidP="00ED34F9">
      <w:pPr>
        <w:jc w:val="both"/>
        <w:rPr>
          <w:sz w:val="24"/>
          <w:szCs w:val="24"/>
        </w:rPr>
      </w:pPr>
      <w:r w:rsidRPr="00ED34F9">
        <w:rPr>
          <w:b/>
          <w:bCs/>
          <w:sz w:val="24"/>
          <w:szCs w:val="24"/>
        </w:rPr>
        <w:t>6.3</w:t>
      </w:r>
      <w:r w:rsidR="00D45AA2" w:rsidRPr="00ED34F9">
        <w:rPr>
          <w:sz w:val="24"/>
          <w:szCs w:val="24"/>
        </w:rPr>
        <w:t>.</w:t>
      </w:r>
      <w:r w:rsidRPr="00ED34F9">
        <w:rPr>
          <w:sz w:val="24"/>
          <w:szCs w:val="24"/>
        </w:rPr>
        <w:t xml:space="preserve"> Constituem motivos para a </w:t>
      </w:r>
      <w:r w:rsidR="00D45AA2" w:rsidRPr="00ED34F9">
        <w:rPr>
          <w:sz w:val="24"/>
          <w:szCs w:val="24"/>
        </w:rPr>
        <w:t>extinção</w:t>
      </w:r>
      <w:r w:rsidRPr="00ED34F9">
        <w:rPr>
          <w:sz w:val="24"/>
          <w:szCs w:val="24"/>
        </w:rPr>
        <w:t xml:space="preserve"> contratual os previstos no art. </w:t>
      </w:r>
      <w:r w:rsidR="00D45AA2" w:rsidRPr="00ED34F9">
        <w:rPr>
          <w:sz w:val="24"/>
          <w:szCs w:val="24"/>
        </w:rPr>
        <w:t>137</w:t>
      </w:r>
      <w:r w:rsidRPr="00ED34F9">
        <w:rPr>
          <w:sz w:val="24"/>
          <w:szCs w:val="24"/>
        </w:rPr>
        <w:t xml:space="preserve"> da </w:t>
      </w:r>
      <w:r w:rsidR="00D45AA2" w:rsidRPr="00ED34F9">
        <w:rPr>
          <w:sz w:val="24"/>
          <w:szCs w:val="24"/>
        </w:rPr>
        <w:t>Lei Federal n</w:t>
      </w:r>
      <w:r w:rsidR="00D45AA2" w:rsidRPr="00ED34F9">
        <w:rPr>
          <w:strike/>
          <w:sz w:val="24"/>
          <w:szCs w:val="24"/>
        </w:rPr>
        <w:t>º</w:t>
      </w:r>
      <w:r w:rsidR="00D45AA2" w:rsidRPr="00ED34F9">
        <w:rPr>
          <w:sz w:val="24"/>
          <w:szCs w:val="24"/>
        </w:rPr>
        <w:t xml:space="preserve"> 14.133, de 2021;</w:t>
      </w:r>
    </w:p>
    <w:p w14:paraId="770D851E" w14:textId="77777777" w:rsidR="00D45AA2" w:rsidRPr="00ED34F9" w:rsidRDefault="00D45AA2" w:rsidP="00ED34F9">
      <w:pPr>
        <w:jc w:val="both"/>
        <w:rPr>
          <w:sz w:val="24"/>
          <w:szCs w:val="24"/>
        </w:rPr>
      </w:pPr>
    </w:p>
    <w:p w14:paraId="7E7FC961" w14:textId="0537C0C6" w:rsidR="00D45AA2" w:rsidRPr="00ED34F9" w:rsidRDefault="00115F15" w:rsidP="00ED34F9">
      <w:pPr>
        <w:jc w:val="both"/>
        <w:rPr>
          <w:sz w:val="24"/>
          <w:szCs w:val="24"/>
        </w:rPr>
      </w:pPr>
      <w:r w:rsidRPr="00ED34F9">
        <w:rPr>
          <w:b/>
          <w:bCs/>
          <w:sz w:val="24"/>
          <w:szCs w:val="24"/>
        </w:rPr>
        <w:t>6.4</w:t>
      </w:r>
      <w:r w:rsidR="00D45AA2" w:rsidRPr="00ED34F9">
        <w:rPr>
          <w:b/>
          <w:bCs/>
          <w:sz w:val="24"/>
          <w:szCs w:val="24"/>
        </w:rPr>
        <w:t>.</w:t>
      </w:r>
      <w:r w:rsidRPr="00ED34F9">
        <w:rPr>
          <w:sz w:val="24"/>
          <w:szCs w:val="24"/>
        </w:rPr>
        <w:t xml:space="preserve"> Em caso de </w:t>
      </w:r>
      <w:r w:rsidR="00D45AA2" w:rsidRPr="00ED34F9">
        <w:rPr>
          <w:sz w:val="24"/>
          <w:szCs w:val="24"/>
        </w:rPr>
        <w:t>extinção</w:t>
      </w:r>
      <w:r w:rsidRPr="00ED34F9">
        <w:rPr>
          <w:sz w:val="24"/>
          <w:szCs w:val="24"/>
        </w:rPr>
        <w:t xml:space="preserve"> prevista nos incisos I a V</w:t>
      </w:r>
      <w:r w:rsidR="00D45AA2" w:rsidRPr="00ED34F9">
        <w:rPr>
          <w:sz w:val="24"/>
          <w:szCs w:val="24"/>
        </w:rPr>
        <w:t>, do § 2</w:t>
      </w:r>
      <w:r w:rsidR="00D45AA2" w:rsidRPr="00ED34F9">
        <w:rPr>
          <w:strike/>
          <w:sz w:val="24"/>
          <w:szCs w:val="24"/>
        </w:rPr>
        <w:t>º</w:t>
      </w:r>
      <w:r w:rsidR="00D45AA2" w:rsidRPr="00ED34F9">
        <w:rPr>
          <w:sz w:val="24"/>
          <w:szCs w:val="24"/>
        </w:rPr>
        <w:t>,</w:t>
      </w:r>
      <w:r w:rsidRPr="00ED34F9">
        <w:rPr>
          <w:sz w:val="24"/>
          <w:szCs w:val="24"/>
        </w:rPr>
        <w:t xml:space="preserve"> do art. </w:t>
      </w:r>
      <w:r w:rsidR="00D45AA2" w:rsidRPr="00ED34F9">
        <w:rPr>
          <w:sz w:val="24"/>
          <w:szCs w:val="24"/>
        </w:rPr>
        <w:t>137,</w:t>
      </w:r>
      <w:r w:rsidRPr="00ED34F9">
        <w:rPr>
          <w:sz w:val="24"/>
          <w:szCs w:val="24"/>
        </w:rPr>
        <w:t xml:space="preserve"> da Lei Federal </w:t>
      </w:r>
      <w:r w:rsidR="00D45AA2" w:rsidRPr="00ED34F9">
        <w:rPr>
          <w:sz w:val="24"/>
          <w:szCs w:val="24"/>
        </w:rPr>
        <w:t>Lei Federal n</w:t>
      </w:r>
      <w:r w:rsidR="00D45AA2" w:rsidRPr="00ED34F9">
        <w:rPr>
          <w:strike/>
          <w:sz w:val="24"/>
          <w:szCs w:val="24"/>
        </w:rPr>
        <w:t>º</w:t>
      </w:r>
      <w:r w:rsidR="00D45AA2" w:rsidRPr="00ED34F9">
        <w:rPr>
          <w:sz w:val="24"/>
          <w:szCs w:val="24"/>
        </w:rPr>
        <w:t xml:space="preserve"> 14.133, de 2021</w:t>
      </w:r>
      <w:r w:rsidRPr="00ED34F9">
        <w:rPr>
          <w:sz w:val="24"/>
          <w:szCs w:val="24"/>
        </w:rPr>
        <w:t xml:space="preserve">, sem que haja culpa da </w:t>
      </w:r>
      <w:r w:rsidRPr="00ED34F9">
        <w:rPr>
          <w:b/>
          <w:bCs/>
          <w:sz w:val="24"/>
          <w:szCs w:val="24"/>
        </w:rPr>
        <w:t>CONTRATADA</w:t>
      </w:r>
      <w:r w:rsidRPr="00ED34F9">
        <w:rPr>
          <w:sz w:val="24"/>
          <w:szCs w:val="24"/>
        </w:rPr>
        <w:t>, será esta ressarcida dos prejuízos regulamentares comprovados, quando os houver sofrido;</w:t>
      </w:r>
    </w:p>
    <w:p w14:paraId="2814FA7E" w14:textId="77777777" w:rsidR="00D45AA2" w:rsidRPr="00ED34F9" w:rsidRDefault="00D45AA2" w:rsidP="00ED34F9">
      <w:pPr>
        <w:jc w:val="both"/>
        <w:rPr>
          <w:sz w:val="24"/>
          <w:szCs w:val="24"/>
        </w:rPr>
      </w:pPr>
    </w:p>
    <w:p w14:paraId="34D061E4" w14:textId="6B3D2125" w:rsidR="00D1274F" w:rsidRPr="00ED34F9" w:rsidRDefault="00115F15" w:rsidP="00ED34F9">
      <w:pPr>
        <w:jc w:val="both"/>
        <w:rPr>
          <w:sz w:val="24"/>
          <w:szCs w:val="24"/>
        </w:rPr>
      </w:pPr>
      <w:r w:rsidRPr="00ED34F9">
        <w:rPr>
          <w:b/>
          <w:bCs/>
          <w:sz w:val="24"/>
          <w:szCs w:val="24"/>
        </w:rPr>
        <w:t>6.5</w:t>
      </w:r>
      <w:r w:rsidR="00D1274F" w:rsidRPr="00ED34F9">
        <w:rPr>
          <w:b/>
          <w:bCs/>
          <w:sz w:val="24"/>
          <w:szCs w:val="24"/>
        </w:rPr>
        <w:t>.</w:t>
      </w:r>
      <w:r w:rsidRPr="00ED34F9">
        <w:rPr>
          <w:sz w:val="24"/>
          <w:szCs w:val="24"/>
        </w:rPr>
        <w:t xml:space="preserve"> A </w:t>
      </w:r>
      <w:r w:rsidR="00D1274F" w:rsidRPr="00ED34F9">
        <w:rPr>
          <w:sz w:val="24"/>
          <w:szCs w:val="24"/>
        </w:rPr>
        <w:t>extinção</w:t>
      </w:r>
      <w:r w:rsidRPr="00ED34F9">
        <w:rPr>
          <w:sz w:val="24"/>
          <w:szCs w:val="24"/>
        </w:rPr>
        <w:t xml:space="preserve"> contratual de que trata o inciso I do art. </w:t>
      </w:r>
      <w:r w:rsidR="00D1274F" w:rsidRPr="00ED34F9">
        <w:rPr>
          <w:sz w:val="24"/>
          <w:szCs w:val="24"/>
        </w:rPr>
        <w:t>137</w:t>
      </w:r>
      <w:r w:rsidRPr="00ED34F9">
        <w:rPr>
          <w:sz w:val="24"/>
          <w:szCs w:val="24"/>
        </w:rPr>
        <w:t xml:space="preserve"> acarretará as consequências previstas no art. </w:t>
      </w:r>
      <w:r w:rsidR="00D1274F" w:rsidRPr="00ED34F9">
        <w:rPr>
          <w:sz w:val="24"/>
          <w:szCs w:val="24"/>
        </w:rPr>
        <w:t>139</w:t>
      </w:r>
      <w:r w:rsidRPr="00ED34F9">
        <w:rPr>
          <w:sz w:val="24"/>
          <w:szCs w:val="24"/>
        </w:rPr>
        <w:t xml:space="preserve">, ambos da </w:t>
      </w:r>
      <w:r w:rsidR="00D1274F" w:rsidRPr="00ED34F9">
        <w:rPr>
          <w:sz w:val="24"/>
          <w:szCs w:val="24"/>
        </w:rPr>
        <w:t>Lei Federal n</w:t>
      </w:r>
      <w:r w:rsidR="00D1274F" w:rsidRPr="00ED34F9">
        <w:rPr>
          <w:strike/>
          <w:sz w:val="24"/>
          <w:szCs w:val="24"/>
        </w:rPr>
        <w:t>º</w:t>
      </w:r>
      <w:r w:rsidR="00D1274F" w:rsidRPr="00ED34F9">
        <w:rPr>
          <w:sz w:val="24"/>
          <w:szCs w:val="24"/>
        </w:rPr>
        <w:t xml:space="preserve"> 14.133, de 2021;</w:t>
      </w:r>
    </w:p>
    <w:p w14:paraId="226861AD" w14:textId="77777777" w:rsidR="00D1274F" w:rsidRPr="00ED34F9" w:rsidRDefault="00D1274F" w:rsidP="00071645">
      <w:pPr>
        <w:rPr>
          <w:sz w:val="24"/>
          <w:szCs w:val="24"/>
        </w:rPr>
      </w:pPr>
    </w:p>
    <w:p w14:paraId="47FD17D9" w14:textId="77777777" w:rsidR="00D1274F" w:rsidRPr="00ED34F9" w:rsidRDefault="00115F15" w:rsidP="00D1274F">
      <w:pPr>
        <w:jc w:val="center"/>
        <w:rPr>
          <w:b/>
          <w:bCs/>
          <w:sz w:val="24"/>
          <w:szCs w:val="24"/>
        </w:rPr>
      </w:pPr>
      <w:r w:rsidRPr="00ED34F9">
        <w:rPr>
          <w:b/>
          <w:bCs/>
          <w:sz w:val="24"/>
          <w:szCs w:val="24"/>
        </w:rPr>
        <w:t>CLÁUSULA SÉTIMA</w:t>
      </w:r>
    </w:p>
    <w:p w14:paraId="119EE6C3" w14:textId="5388B1A7" w:rsidR="00D1274F" w:rsidRPr="00ED34F9" w:rsidRDefault="00115F15" w:rsidP="00D1274F">
      <w:pPr>
        <w:jc w:val="center"/>
        <w:rPr>
          <w:b/>
          <w:bCs/>
          <w:sz w:val="24"/>
          <w:szCs w:val="24"/>
        </w:rPr>
      </w:pPr>
      <w:r w:rsidRPr="00ED34F9">
        <w:rPr>
          <w:b/>
          <w:bCs/>
          <w:sz w:val="24"/>
          <w:szCs w:val="24"/>
        </w:rPr>
        <w:t>DA VIGÊNCIA DO CONTRATO E SUA ALTERAÇÃO</w:t>
      </w:r>
    </w:p>
    <w:p w14:paraId="7111D0EC" w14:textId="77777777" w:rsidR="00D1274F" w:rsidRPr="00ED34F9" w:rsidRDefault="00D1274F" w:rsidP="00071645">
      <w:pPr>
        <w:rPr>
          <w:sz w:val="24"/>
          <w:szCs w:val="24"/>
        </w:rPr>
      </w:pPr>
    </w:p>
    <w:p w14:paraId="0EB64178" w14:textId="1229EF76" w:rsidR="00D1274F" w:rsidRPr="006E27E7" w:rsidRDefault="00115F15" w:rsidP="00ED34F9">
      <w:pPr>
        <w:jc w:val="both"/>
        <w:rPr>
          <w:sz w:val="24"/>
          <w:szCs w:val="24"/>
        </w:rPr>
      </w:pPr>
      <w:r w:rsidRPr="00ED34F9">
        <w:rPr>
          <w:b/>
          <w:bCs/>
          <w:sz w:val="24"/>
          <w:szCs w:val="24"/>
        </w:rPr>
        <w:t>7.1</w:t>
      </w:r>
      <w:r w:rsidR="00D1274F" w:rsidRPr="00ED34F9">
        <w:rPr>
          <w:b/>
          <w:bCs/>
          <w:sz w:val="24"/>
          <w:szCs w:val="24"/>
        </w:rPr>
        <w:t>.</w:t>
      </w:r>
      <w:r w:rsidRPr="00ED34F9">
        <w:rPr>
          <w:sz w:val="24"/>
          <w:szCs w:val="24"/>
        </w:rPr>
        <w:t xml:space="preserve"> O </w:t>
      </w:r>
      <w:r w:rsidR="005B2870">
        <w:rPr>
          <w:sz w:val="24"/>
          <w:szCs w:val="24"/>
        </w:rPr>
        <w:t xml:space="preserve">período de vigência do </w:t>
      </w:r>
      <w:r w:rsidRPr="00ED34F9">
        <w:rPr>
          <w:sz w:val="24"/>
          <w:szCs w:val="24"/>
        </w:rPr>
        <w:t xml:space="preserve">contrato </w:t>
      </w:r>
      <w:r w:rsidR="005B2870">
        <w:rPr>
          <w:sz w:val="24"/>
          <w:szCs w:val="24"/>
        </w:rPr>
        <w:t>s</w:t>
      </w:r>
      <w:r w:rsidRPr="00ED34F9">
        <w:rPr>
          <w:sz w:val="24"/>
          <w:szCs w:val="24"/>
        </w:rPr>
        <w:t>er</w:t>
      </w:r>
      <w:r w:rsidR="00D1274F" w:rsidRPr="00ED34F9">
        <w:rPr>
          <w:sz w:val="24"/>
          <w:szCs w:val="24"/>
        </w:rPr>
        <w:t>á</w:t>
      </w:r>
      <w:r w:rsidRPr="00ED34F9">
        <w:rPr>
          <w:sz w:val="24"/>
          <w:szCs w:val="24"/>
        </w:rPr>
        <w:t xml:space="preserve"> de </w:t>
      </w:r>
      <w:r w:rsidR="005B2870">
        <w:rPr>
          <w:sz w:val="24"/>
          <w:szCs w:val="24"/>
        </w:rPr>
        <w:t>12</w:t>
      </w:r>
      <w:r w:rsidRPr="00ED34F9">
        <w:rPr>
          <w:sz w:val="24"/>
          <w:szCs w:val="24"/>
        </w:rPr>
        <w:t xml:space="preserve"> (</w:t>
      </w:r>
      <w:r w:rsidR="005B2870">
        <w:rPr>
          <w:sz w:val="24"/>
          <w:szCs w:val="24"/>
        </w:rPr>
        <w:t>doze</w:t>
      </w:r>
      <w:r w:rsidRPr="00ED34F9">
        <w:rPr>
          <w:sz w:val="24"/>
          <w:szCs w:val="24"/>
        </w:rPr>
        <w:t xml:space="preserve">) </w:t>
      </w:r>
      <w:r w:rsidR="00D1274F" w:rsidRPr="00ED34F9">
        <w:rPr>
          <w:sz w:val="24"/>
          <w:szCs w:val="24"/>
        </w:rPr>
        <w:t>meses,</w:t>
      </w:r>
      <w:r w:rsidRPr="00ED34F9">
        <w:rPr>
          <w:sz w:val="24"/>
          <w:szCs w:val="24"/>
        </w:rPr>
        <w:t xml:space="preserve"> contados da assinatura do mesmo, podendo ser prorrogado por </w:t>
      </w:r>
      <w:r w:rsidR="00D1274F" w:rsidRPr="00ED34F9">
        <w:rPr>
          <w:sz w:val="24"/>
          <w:szCs w:val="24"/>
        </w:rPr>
        <w:t xml:space="preserve">sucessivos períodos </w:t>
      </w:r>
      <w:r w:rsidRPr="00ED34F9">
        <w:rPr>
          <w:sz w:val="24"/>
          <w:szCs w:val="24"/>
        </w:rPr>
        <w:t xml:space="preserve">até </w:t>
      </w:r>
      <w:r w:rsidR="00D1274F" w:rsidRPr="00ED34F9">
        <w:rPr>
          <w:sz w:val="24"/>
          <w:szCs w:val="24"/>
        </w:rPr>
        <w:t xml:space="preserve">o limite de </w:t>
      </w:r>
      <w:r w:rsidR="00B34944">
        <w:rPr>
          <w:sz w:val="24"/>
          <w:szCs w:val="24"/>
        </w:rPr>
        <w:t>60</w:t>
      </w:r>
      <w:r w:rsidR="00D1274F" w:rsidRPr="00ED34F9">
        <w:rPr>
          <w:sz w:val="24"/>
          <w:szCs w:val="24"/>
        </w:rPr>
        <w:t xml:space="preserve"> (</w:t>
      </w:r>
      <w:r w:rsidR="00B34944">
        <w:rPr>
          <w:sz w:val="24"/>
          <w:szCs w:val="24"/>
        </w:rPr>
        <w:t>sessenta</w:t>
      </w:r>
      <w:r w:rsidR="00D1274F" w:rsidRPr="00ED34F9">
        <w:rPr>
          <w:sz w:val="24"/>
          <w:szCs w:val="24"/>
        </w:rPr>
        <w:t xml:space="preserve">) </w:t>
      </w:r>
      <w:r w:rsidR="00D1274F" w:rsidRPr="006E27E7">
        <w:rPr>
          <w:sz w:val="24"/>
          <w:szCs w:val="24"/>
        </w:rPr>
        <w:t xml:space="preserve">meses, </w:t>
      </w:r>
      <w:r w:rsidRPr="006E27E7">
        <w:rPr>
          <w:sz w:val="24"/>
          <w:szCs w:val="24"/>
        </w:rPr>
        <w:t>de acordo com o disposto no</w:t>
      </w:r>
      <w:r w:rsidR="00D1274F" w:rsidRPr="006E27E7">
        <w:rPr>
          <w:sz w:val="24"/>
          <w:szCs w:val="24"/>
        </w:rPr>
        <w:t xml:space="preserve"> </w:t>
      </w:r>
      <w:r w:rsidR="00B34944">
        <w:rPr>
          <w:sz w:val="24"/>
          <w:szCs w:val="24"/>
        </w:rPr>
        <w:t>§ 2</w:t>
      </w:r>
      <w:r w:rsidR="00B34944" w:rsidRPr="00B34944">
        <w:rPr>
          <w:strike/>
          <w:sz w:val="24"/>
          <w:szCs w:val="24"/>
        </w:rPr>
        <w:t>º</w:t>
      </w:r>
      <w:r w:rsidR="00B34944">
        <w:rPr>
          <w:sz w:val="24"/>
          <w:szCs w:val="24"/>
        </w:rPr>
        <w:t xml:space="preserve"> do </w:t>
      </w:r>
      <w:r w:rsidRPr="006E27E7">
        <w:rPr>
          <w:sz w:val="24"/>
          <w:szCs w:val="24"/>
        </w:rPr>
        <w:t>art</w:t>
      </w:r>
      <w:r w:rsidR="00D1274F" w:rsidRPr="006E27E7">
        <w:rPr>
          <w:sz w:val="24"/>
          <w:szCs w:val="24"/>
        </w:rPr>
        <w:t>.</w:t>
      </w:r>
      <w:r w:rsidRPr="006E27E7">
        <w:rPr>
          <w:sz w:val="24"/>
          <w:szCs w:val="24"/>
        </w:rPr>
        <w:t xml:space="preserve"> </w:t>
      </w:r>
      <w:r w:rsidR="00D1274F" w:rsidRPr="006E27E7">
        <w:rPr>
          <w:sz w:val="24"/>
          <w:szCs w:val="24"/>
        </w:rPr>
        <w:t>10</w:t>
      </w:r>
      <w:r w:rsidR="00B34944">
        <w:rPr>
          <w:sz w:val="24"/>
          <w:szCs w:val="24"/>
        </w:rPr>
        <w:t>6</w:t>
      </w:r>
      <w:r w:rsidR="00D1274F" w:rsidRPr="006E27E7">
        <w:rPr>
          <w:sz w:val="24"/>
          <w:szCs w:val="24"/>
        </w:rPr>
        <w:t>,</w:t>
      </w:r>
      <w:r w:rsidRPr="006E27E7">
        <w:rPr>
          <w:sz w:val="24"/>
          <w:szCs w:val="24"/>
        </w:rPr>
        <w:t xml:space="preserve"> da </w:t>
      </w:r>
      <w:r w:rsidR="00D1274F" w:rsidRPr="006E27E7">
        <w:rPr>
          <w:sz w:val="24"/>
          <w:szCs w:val="24"/>
        </w:rPr>
        <w:t>Lei Federal n</w:t>
      </w:r>
      <w:r w:rsidR="00D1274F" w:rsidRPr="006E27E7">
        <w:rPr>
          <w:strike/>
          <w:sz w:val="24"/>
          <w:szCs w:val="24"/>
        </w:rPr>
        <w:t>º</w:t>
      </w:r>
      <w:r w:rsidR="00D1274F" w:rsidRPr="006E27E7">
        <w:rPr>
          <w:sz w:val="24"/>
          <w:szCs w:val="24"/>
        </w:rPr>
        <w:t xml:space="preserve"> 14.133, de 2021</w:t>
      </w:r>
      <w:r w:rsidRPr="006E27E7">
        <w:rPr>
          <w:sz w:val="24"/>
          <w:szCs w:val="24"/>
        </w:rPr>
        <w:t>;</w:t>
      </w:r>
    </w:p>
    <w:p w14:paraId="775CE87A" w14:textId="77777777" w:rsidR="00D62986" w:rsidRPr="006E27E7" w:rsidRDefault="00D62986" w:rsidP="00ED34F9">
      <w:pPr>
        <w:jc w:val="both"/>
        <w:rPr>
          <w:sz w:val="24"/>
          <w:szCs w:val="24"/>
        </w:rPr>
      </w:pPr>
    </w:p>
    <w:p w14:paraId="097BE3A9" w14:textId="7DAC3FEF" w:rsidR="00D62986" w:rsidRPr="006E27E7" w:rsidRDefault="006E27E7" w:rsidP="00D62986">
      <w:pPr>
        <w:contextualSpacing/>
        <w:jc w:val="both"/>
        <w:rPr>
          <w:sz w:val="24"/>
          <w:szCs w:val="24"/>
        </w:rPr>
      </w:pPr>
      <w:r w:rsidRPr="006E27E7">
        <w:rPr>
          <w:b/>
          <w:sz w:val="24"/>
          <w:szCs w:val="24"/>
        </w:rPr>
        <w:t>7</w:t>
      </w:r>
      <w:r w:rsidR="00D62986" w:rsidRPr="006E27E7">
        <w:rPr>
          <w:b/>
          <w:sz w:val="24"/>
          <w:szCs w:val="24"/>
        </w:rPr>
        <w:t>.</w:t>
      </w:r>
      <w:r w:rsidRPr="006E27E7">
        <w:rPr>
          <w:b/>
          <w:sz w:val="24"/>
          <w:szCs w:val="24"/>
        </w:rPr>
        <w:t>1.1</w:t>
      </w:r>
      <w:r w:rsidR="00D62986" w:rsidRPr="006E27E7">
        <w:rPr>
          <w:b/>
          <w:sz w:val="24"/>
          <w:szCs w:val="24"/>
        </w:rPr>
        <w:t xml:space="preserve">. </w:t>
      </w:r>
      <w:r w:rsidR="00D62986" w:rsidRPr="006E27E7">
        <w:rPr>
          <w:sz w:val="24"/>
          <w:szCs w:val="24"/>
        </w:rPr>
        <w:t>A atualização financeira do preço mensal contratado só será admitida na forma e no tempo que a legislação própria vier a dispor, sendo certo que, nos temos ora em vigor, a mesma só será possível ao final de 12 (doze) meses. Fica adotado o IPCA/IBGE - Índice de Preços ao Consumidor Amplo como indicador de eventual reajuste de preço após 12 (doze) meses de assinatura de contrato;</w:t>
      </w:r>
    </w:p>
    <w:p w14:paraId="5FE258F7" w14:textId="77777777" w:rsidR="00D62986" w:rsidRPr="006E27E7" w:rsidRDefault="00D62986" w:rsidP="00ED34F9">
      <w:pPr>
        <w:jc w:val="both"/>
        <w:rPr>
          <w:sz w:val="24"/>
          <w:szCs w:val="24"/>
        </w:rPr>
      </w:pPr>
    </w:p>
    <w:p w14:paraId="574E302E" w14:textId="0552BBA3" w:rsidR="00D1274F" w:rsidRPr="00ED34F9" w:rsidRDefault="00115F15" w:rsidP="00ED34F9">
      <w:pPr>
        <w:jc w:val="both"/>
        <w:rPr>
          <w:sz w:val="24"/>
          <w:szCs w:val="24"/>
        </w:rPr>
      </w:pPr>
      <w:r w:rsidRPr="006E27E7">
        <w:rPr>
          <w:b/>
          <w:bCs/>
          <w:sz w:val="24"/>
          <w:szCs w:val="24"/>
        </w:rPr>
        <w:t>7.2</w:t>
      </w:r>
      <w:r w:rsidR="00D1274F" w:rsidRPr="006E27E7">
        <w:rPr>
          <w:b/>
          <w:bCs/>
          <w:sz w:val="24"/>
          <w:szCs w:val="24"/>
        </w:rPr>
        <w:t>.</w:t>
      </w:r>
      <w:r w:rsidRPr="00ED34F9">
        <w:rPr>
          <w:sz w:val="24"/>
          <w:szCs w:val="24"/>
        </w:rPr>
        <w:t xml:space="preserve"> O interessado decairá do direito à contratação caso descumpra o prazo estabelecido, sem prejuízo das sanções previstas no </w:t>
      </w:r>
      <w:r w:rsidR="00B517BB" w:rsidRPr="00ED34F9">
        <w:rPr>
          <w:sz w:val="24"/>
          <w:szCs w:val="24"/>
        </w:rPr>
        <w:t>§ 5</w:t>
      </w:r>
      <w:r w:rsidR="00B517BB" w:rsidRPr="00ED34F9">
        <w:rPr>
          <w:strike/>
          <w:sz w:val="24"/>
          <w:szCs w:val="24"/>
        </w:rPr>
        <w:t>º</w:t>
      </w:r>
      <w:r w:rsidR="00B517BB" w:rsidRPr="00ED34F9">
        <w:rPr>
          <w:sz w:val="24"/>
          <w:szCs w:val="24"/>
        </w:rPr>
        <w:t xml:space="preserve">, do </w:t>
      </w:r>
      <w:r w:rsidRPr="00ED34F9">
        <w:rPr>
          <w:sz w:val="24"/>
          <w:szCs w:val="24"/>
        </w:rPr>
        <w:t xml:space="preserve">art. </w:t>
      </w:r>
      <w:r w:rsidR="00B517BB" w:rsidRPr="00ED34F9">
        <w:rPr>
          <w:sz w:val="24"/>
          <w:szCs w:val="24"/>
        </w:rPr>
        <w:t>90,</w:t>
      </w:r>
      <w:r w:rsidRPr="00ED34F9">
        <w:rPr>
          <w:sz w:val="24"/>
          <w:szCs w:val="24"/>
        </w:rPr>
        <w:t xml:space="preserve"> da </w:t>
      </w:r>
      <w:r w:rsidR="00B517BB" w:rsidRPr="00ED34F9">
        <w:rPr>
          <w:sz w:val="24"/>
          <w:szCs w:val="24"/>
        </w:rPr>
        <w:t>Lei Federal n</w:t>
      </w:r>
      <w:r w:rsidR="00B517BB" w:rsidRPr="00ED34F9">
        <w:rPr>
          <w:strike/>
          <w:sz w:val="24"/>
          <w:szCs w:val="24"/>
        </w:rPr>
        <w:t>º</w:t>
      </w:r>
      <w:r w:rsidR="00B517BB" w:rsidRPr="00ED34F9">
        <w:rPr>
          <w:sz w:val="24"/>
          <w:szCs w:val="24"/>
        </w:rPr>
        <w:t xml:space="preserve"> 14.133, de 2021;</w:t>
      </w:r>
    </w:p>
    <w:p w14:paraId="7555A8E4" w14:textId="77777777" w:rsidR="00D1274F" w:rsidRPr="00ED34F9" w:rsidRDefault="00D1274F" w:rsidP="00ED34F9">
      <w:pPr>
        <w:jc w:val="both"/>
        <w:rPr>
          <w:sz w:val="24"/>
          <w:szCs w:val="24"/>
        </w:rPr>
      </w:pPr>
    </w:p>
    <w:p w14:paraId="731C5174" w14:textId="77777777" w:rsidR="00B517BB" w:rsidRPr="00ED34F9" w:rsidRDefault="00115F15" w:rsidP="00ED34F9">
      <w:pPr>
        <w:jc w:val="both"/>
        <w:rPr>
          <w:sz w:val="24"/>
          <w:szCs w:val="24"/>
        </w:rPr>
      </w:pPr>
      <w:r w:rsidRPr="00ED34F9">
        <w:rPr>
          <w:b/>
          <w:bCs/>
          <w:sz w:val="24"/>
          <w:szCs w:val="24"/>
        </w:rPr>
        <w:t>7.3</w:t>
      </w:r>
      <w:r w:rsidR="00B517BB" w:rsidRPr="00ED34F9">
        <w:rPr>
          <w:b/>
          <w:bCs/>
          <w:sz w:val="24"/>
          <w:szCs w:val="24"/>
        </w:rPr>
        <w:t>.</w:t>
      </w:r>
      <w:r w:rsidRPr="00ED34F9">
        <w:rPr>
          <w:sz w:val="24"/>
          <w:szCs w:val="24"/>
        </w:rPr>
        <w:t xml:space="preserve"> A empresa contratada se obriga a manter, durante toda a execução do contrato, compatibilidade com as obrigações assumidas, assim como todas as condições de habilitação e qualificação, exigidas nesta </w:t>
      </w:r>
      <w:r w:rsidR="00B517BB" w:rsidRPr="00ED34F9">
        <w:rPr>
          <w:sz w:val="24"/>
          <w:szCs w:val="24"/>
        </w:rPr>
        <w:t>Dispensa Eletrônica</w:t>
      </w:r>
      <w:r w:rsidRPr="00ED34F9">
        <w:rPr>
          <w:sz w:val="24"/>
          <w:szCs w:val="24"/>
        </w:rPr>
        <w:t>, apresentando documentação revalidada se, no curso do contrato, algum documento perder a validade;</w:t>
      </w:r>
    </w:p>
    <w:p w14:paraId="30B2498A" w14:textId="77777777" w:rsidR="00B517BB" w:rsidRPr="00ED34F9" w:rsidRDefault="00B517BB" w:rsidP="00ED34F9">
      <w:pPr>
        <w:jc w:val="both"/>
        <w:rPr>
          <w:sz w:val="24"/>
          <w:szCs w:val="24"/>
        </w:rPr>
      </w:pPr>
    </w:p>
    <w:p w14:paraId="4BEB07F7" w14:textId="77777777" w:rsidR="00B517BB" w:rsidRPr="00ED34F9" w:rsidRDefault="00115F15" w:rsidP="00ED34F9">
      <w:pPr>
        <w:jc w:val="both"/>
        <w:rPr>
          <w:sz w:val="24"/>
          <w:szCs w:val="24"/>
        </w:rPr>
      </w:pPr>
      <w:r w:rsidRPr="00ED34F9">
        <w:rPr>
          <w:b/>
          <w:bCs/>
          <w:sz w:val="24"/>
          <w:szCs w:val="24"/>
        </w:rPr>
        <w:t>7.4</w:t>
      </w:r>
      <w:r w:rsidR="00B517BB" w:rsidRPr="00ED34F9">
        <w:rPr>
          <w:b/>
          <w:bCs/>
          <w:sz w:val="24"/>
          <w:szCs w:val="24"/>
        </w:rPr>
        <w:t>.</w:t>
      </w:r>
      <w:r w:rsidRPr="00ED34F9">
        <w:rPr>
          <w:sz w:val="24"/>
          <w:szCs w:val="24"/>
        </w:rPr>
        <w:t xml:space="preserve"> Não será permitida a subcontratação, no todo ou em parte, da aquisição dos produtos de que trata a presente </w:t>
      </w:r>
      <w:r w:rsidR="00B517BB" w:rsidRPr="00ED34F9">
        <w:rPr>
          <w:sz w:val="24"/>
          <w:szCs w:val="24"/>
        </w:rPr>
        <w:t>Dispensa Eletrônica</w:t>
      </w:r>
      <w:r w:rsidRPr="00ED34F9">
        <w:rPr>
          <w:sz w:val="24"/>
          <w:szCs w:val="24"/>
        </w:rPr>
        <w:t>;</w:t>
      </w:r>
    </w:p>
    <w:p w14:paraId="3B909CE9" w14:textId="77777777" w:rsidR="00B517BB" w:rsidRPr="00ED34F9" w:rsidRDefault="00B517BB" w:rsidP="00ED34F9">
      <w:pPr>
        <w:jc w:val="both"/>
        <w:rPr>
          <w:sz w:val="24"/>
          <w:szCs w:val="24"/>
        </w:rPr>
      </w:pPr>
    </w:p>
    <w:p w14:paraId="5986D8FF" w14:textId="77777777" w:rsidR="00B517BB" w:rsidRPr="00ED34F9" w:rsidRDefault="00115F15" w:rsidP="00ED34F9">
      <w:pPr>
        <w:jc w:val="both"/>
        <w:rPr>
          <w:sz w:val="24"/>
          <w:szCs w:val="24"/>
        </w:rPr>
      </w:pPr>
      <w:r w:rsidRPr="00ED34F9">
        <w:rPr>
          <w:b/>
          <w:bCs/>
          <w:sz w:val="24"/>
          <w:szCs w:val="24"/>
        </w:rPr>
        <w:t>7.5</w:t>
      </w:r>
      <w:r w:rsidR="00B517BB" w:rsidRPr="00ED34F9">
        <w:rPr>
          <w:b/>
          <w:bCs/>
          <w:sz w:val="24"/>
          <w:szCs w:val="24"/>
        </w:rPr>
        <w:t>.</w:t>
      </w:r>
      <w:r w:rsidRPr="00ED34F9">
        <w:rPr>
          <w:sz w:val="24"/>
          <w:szCs w:val="24"/>
        </w:rPr>
        <w:t xml:space="preserve"> Na hipótese da </w:t>
      </w:r>
      <w:r w:rsidR="00B517BB" w:rsidRPr="00ED34F9">
        <w:rPr>
          <w:sz w:val="24"/>
          <w:szCs w:val="24"/>
        </w:rPr>
        <w:t>extinção</w:t>
      </w:r>
      <w:r w:rsidRPr="00ED34F9">
        <w:rPr>
          <w:sz w:val="24"/>
          <w:szCs w:val="24"/>
        </w:rPr>
        <w:t xml:space="preserve"> de contrato, será aplicado, no que couber, o disposto nos </w:t>
      </w:r>
      <w:proofErr w:type="spellStart"/>
      <w:r w:rsidRPr="00ED34F9">
        <w:rPr>
          <w:sz w:val="24"/>
          <w:szCs w:val="24"/>
        </w:rPr>
        <w:t>arts</w:t>
      </w:r>
      <w:proofErr w:type="spellEnd"/>
      <w:r w:rsidRPr="00ED34F9">
        <w:rPr>
          <w:sz w:val="24"/>
          <w:szCs w:val="24"/>
        </w:rPr>
        <w:t xml:space="preserve">. </w:t>
      </w:r>
      <w:r w:rsidR="00B517BB" w:rsidRPr="00ED34F9">
        <w:rPr>
          <w:sz w:val="24"/>
          <w:szCs w:val="24"/>
        </w:rPr>
        <w:t>137 a 139 Lei Federal n</w:t>
      </w:r>
      <w:r w:rsidR="00B517BB" w:rsidRPr="00ED34F9">
        <w:rPr>
          <w:strike/>
          <w:sz w:val="24"/>
          <w:szCs w:val="24"/>
        </w:rPr>
        <w:t>º</w:t>
      </w:r>
      <w:r w:rsidR="00B517BB" w:rsidRPr="00ED34F9">
        <w:rPr>
          <w:sz w:val="24"/>
          <w:szCs w:val="24"/>
        </w:rPr>
        <w:t xml:space="preserve"> 14.133, de 2021.</w:t>
      </w:r>
    </w:p>
    <w:p w14:paraId="13604B1B" w14:textId="77777777" w:rsidR="00B517BB" w:rsidRPr="00ED34F9" w:rsidRDefault="00B517BB" w:rsidP="00071645">
      <w:pPr>
        <w:rPr>
          <w:sz w:val="24"/>
          <w:szCs w:val="24"/>
        </w:rPr>
      </w:pPr>
    </w:p>
    <w:p w14:paraId="0D6C42BD" w14:textId="77777777" w:rsidR="00B517BB" w:rsidRPr="00ED34F9" w:rsidRDefault="00115F15" w:rsidP="00B517BB">
      <w:pPr>
        <w:jc w:val="center"/>
        <w:rPr>
          <w:b/>
          <w:bCs/>
          <w:sz w:val="24"/>
          <w:szCs w:val="24"/>
        </w:rPr>
      </w:pPr>
      <w:r w:rsidRPr="00ED34F9">
        <w:rPr>
          <w:b/>
          <w:bCs/>
          <w:sz w:val="24"/>
          <w:szCs w:val="24"/>
        </w:rPr>
        <w:t>CLÁUSULA OITAVA</w:t>
      </w:r>
    </w:p>
    <w:p w14:paraId="2F5BA9E0" w14:textId="0D490B4E" w:rsidR="00B517BB" w:rsidRPr="00ED34F9" w:rsidRDefault="00115F15" w:rsidP="00B517BB">
      <w:pPr>
        <w:jc w:val="center"/>
        <w:rPr>
          <w:b/>
          <w:bCs/>
          <w:sz w:val="24"/>
          <w:szCs w:val="24"/>
        </w:rPr>
      </w:pPr>
      <w:r w:rsidRPr="00ED34F9">
        <w:rPr>
          <w:b/>
          <w:bCs/>
          <w:sz w:val="24"/>
          <w:szCs w:val="24"/>
        </w:rPr>
        <w:t>DA VINCULAÇÃO A PROPOSTA E APLICAÇÃO DE LEGISLAÇÃO</w:t>
      </w:r>
    </w:p>
    <w:p w14:paraId="4D0A0843" w14:textId="77777777" w:rsidR="00B517BB" w:rsidRPr="00ED34F9" w:rsidRDefault="00B517BB" w:rsidP="00071645">
      <w:pPr>
        <w:rPr>
          <w:sz w:val="24"/>
          <w:szCs w:val="24"/>
        </w:rPr>
      </w:pPr>
    </w:p>
    <w:p w14:paraId="21582111" w14:textId="4CA04EDD" w:rsidR="00B517BB" w:rsidRPr="00ED34F9" w:rsidRDefault="00115F15" w:rsidP="00847C6A">
      <w:pPr>
        <w:jc w:val="both"/>
        <w:rPr>
          <w:sz w:val="24"/>
          <w:szCs w:val="24"/>
        </w:rPr>
      </w:pPr>
      <w:r w:rsidRPr="00ED34F9">
        <w:rPr>
          <w:b/>
          <w:bCs/>
          <w:sz w:val="24"/>
          <w:szCs w:val="24"/>
        </w:rPr>
        <w:t>8.1</w:t>
      </w:r>
      <w:r w:rsidR="00B517BB" w:rsidRPr="00ED34F9">
        <w:rPr>
          <w:b/>
          <w:bCs/>
          <w:sz w:val="24"/>
          <w:szCs w:val="24"/>
        </w:rPr>
        <w:t>.</w:t>
      </w:r>
      <w:r w:rsidRPr="00ED34F9">
        <w:rPr>
          <w:sz w:val="24"/>
          <w:szCs w:val="24"/>
        </w:rPr>
        <w:t xml:space="preserve"> Fazem parte integrante do presente Contrato, as condições estabelecidas no Processo Administrativo n</w:t>
      </w:r>
      <w:r w:rsidRPr="00ED34F9">
        <w:rPr>
          <w:strike/>
          <w:sz w:val="24"/>
          <w:szCs w:val="24"/>
        </w:rPr>
        <w:t>º</w:t>
      </w:r>
      <w:r w:rsidRPr="00ED34F9">
        <w:rPr>
          <w:sz w:val="24"/>
          <w:szCs w:val="24"/>
        </w:rPr>
        <w:t xml:space="preserve"> </w:t>
      </w:r>
      <w:r w:rsidR="00B517BB" w:rsidRPr="00ED34F9">
        <w:rPr>
          <w:sz w:val="24"/>
          <w:szCs w:val="24"/>
        </w:rPr>
        <w:t>2</w:t>
      </w:r>
      <w:r w:rsidR="005B2870">
        <w:rPr>
          <w:sz w:val="24"/>
          <w:szCs w:val="24"/>
        </w:rPr>
        <w:t>25</w:t>
      </w:r>
      <w:r w:rsidRPr="00ED34F9">
        <w:rPr>
          <w:sz w:val="24"/>
          <w:szCs w:val="24"/>
        </w:rPr>
        <w:t>/202</w:t>
      </w:r>
      <w:r w:rsidR="00B517BB" w:rsidRPr="00ED34F9">
        <w:rPr>
          <w:sz w:val="24"/>
          <w:szCs w:val="24"/>
        </w:rPr>
        <w:t>3</w:t>
      </w:r>
      <w:r w:rsidRPr="00ED34F9">
        <w:rPr>
          <w:sz w:val="24"/>
          <w:szCs w:val="24"/>
        </w:rPr>
        <w:t xml:space="preserve"> e as normas contidas na </w:t>
      </w:r>
      <w:r w:rsidR="00B517BB" w:rsidRPr="00ED34F9">
        <w:rPr>
          <w:sz w:val="24"/>
          <w:szCs w:val="24"/>
        </w:rPr>
        <w:t>Lei Federal n</w:t>
      </w:r>
      <w:r w:rsidR="00B517BB" w:rsidRPr="00ED34F9">
        <w:rPr>
          <w:strike/>
          <w:sz w:val="24"/>
          <w:szCs w:val="24"/>
        </w:rPr>
        <w:t>º</w:t>
      </w:r>
      <w:r w:rsidR="00B517BB" w:rsidRPr="00ED34F9">
        <w:rPr>
          <w:sz w:val="24"/>
          <w:szCs w:val="24"/>
        </w:rPr>
        <w:t xml:space="preserve"> 14.133, de 2021;</w:t>
      </w:r>
    </w:p>
    <w:p w14:paraId="1178DA41" w14:textId="77777777" w:rsidR="00B517BB" w:rsidRPr="00ED34F9" w:rsidRDefault="00B517BB" w:rsidP="00847C6A">
      <w:pPr>
        <w:jc w:val="both"/>
        <w:rPr>
          <w:sz w:val="24"/>
          <w:szCs w:val="24"/>
        </w:rPr>
      </w:pPr>
    </w:p>
    <w:p w14:paraId="1AAC309A" w14:textId="77777777" w:rsidR="00847C6A" w:rsidRPr="00ED34F9" w:rsidRDefault="00115F15" w:rsidP="00847C6A">
      <w:pPr>
        <w:jc w:val="both"/>
        <w:rPr>
          <w:sz w:val="24"/>
          <w:szCs w:val="24"/>
        </w:rPr>
      </w:pPr>
      <w:r w:rsidRPr="00ED34F9">
        <w:rPr>
          <w:b/>
          <w:bCs/>
          <w:sz w:val="24"/>
          <w:szCs w:val="24"/>
        </w:rPr>
        <w:t>8.2</w:t>
      </w:r>
      <w:r w:rsidR="00B517BB" w:rsidRPr="00ED34F9">
        <w:rPr>
          <w:b/>
          <w:bCs/>
          <w:sz w:val="24"/>
          <w:szCs w:val="24"/>
        </w:rPr>
        <w:t>.</w:t>
      </w:r>
      <w:r w:rsidRPr="00ED34F9">
        <w:rPr>
          <w:sz w:val="24"/>
          <w:szCs w:val="24"/>
        </w:rPr>
        <w:t xml:space="preserve"> A Coordenadoria de Informática </w:t>
      </w:r>
      <w:r w:rsidR="00B517BB" w:rsidRPr="00ED34F9">
        <w:rPr>
          <w:sz w:val="24"/>
          <w:szCs w:val="24"/>
        </w:rPr>
        <w:t xml:space="preserve">da </w:t>
      </w:r>
      <w:r w:rsidR="00B517BB" w:rsidRPr="00ED34F9">
        <w:rPr>
          <w:b/>
          <w:bCs/>
          <w:sz w:val="24"/>
          <w:szCs w:val="24"/>
        </w:rPr>
        <w:t>CÂMARA</w:t>
      </w:r>
      <w:r w:rsidR="00B517BB" w:rsidRPr="00ED34F9">
        <w:rPr>
          <w:sz w:val="24"/>
          <w:szCs w:val="24"/>
        </w:rPr>
        <w:t xml:space="preserve"> </w:t>
      </w:r>
      <w:r w:rsidRPr="00ED34F9">
        <w:rPr>
          <w:sz w:val="24"/>
          <w:szCs w:val="24"/>
        </w:rPr>
        <w:t xml:space="preserve">se responsabilizará pela administração </w:t>
      </w:r>
      <w:r w:rsidR="00847C6A" w:rsidRPr="00ED34F9">
        <w:rPr>
          <w:sz w:val="24"/>
          <w:szCs w:val="24"/>
        </w:rPr>
        <w:t xml:space="preserve">e fiscalização </w:t>
      </w:r>
      <w:r w:rsidRPr="00ED34F9">
        <w:rPr>
          <w:sz w:val="24"/>
          <w:szCs w:val="24"/>
        </w:rPr>
        <w:t xml:space="preserve">deste Contrato. </w:t>
      </w:r>
    </w:p>
    <w:p w14:paraId="277BB995" w14:textId="77777777" w:rsidR="00847C6A" w:rsidRPr="00ED34F9" w:rsidRDefault="00847C6A" w:rsidP="00071645">
      <w:pPr>
        <w:rPr>
          <w:sz w:val="24"/>
          <w:szCs w:val="24"/>
        </w:rPr>
      </w:pPr>
    </w:p>
    <w:p w14:paraId="264E35E2" w14:textId="77777777" w:rsidR="00847C6A" w:rsidRPr="00ED34F9" w:rsidRDefault="00115F15" w:rsidP="00847C6A">
      <w:pPr>
        <w:jc w:val="center"/>
        <w:rPr>
          <w:b/>
          <w:bCs/>
          <w:sz w:val="24"/>
          <w:szCs w:val="24"/>
        </w:rPr>
      </w:pPr>
      <w:r w:rsidRPr="00ED34F9">
        <w:rPr>
          <w:b/>
          <w:bCs/>
          <w:sz w:val="24"/>
          <w:szCs w:val="24"/>
        </w:rPr>
        <w:t>CLÁUSULA NONA</w:t>
      </w:r>
    </w:p>
    <w:p w14:paraId="08F1545D" w14:textId="2175E7B6" w:rsidR="00847C6A" w:rsidRPr="00ED34F9" w:rsidRDefault="00115F15" w:rsidP="00847C6A">
      <w:pPr>
        <w:jc w:val="center"/>
        <w:rPr>
          <w:b/>
          <w:bCs/>
          <w:sz w:val="24"/>
          <w:szCs w:val="24"/>
        </w:rPr>
      </w:pPr>
      <w:r w:rsidRPr="00ED34F9">
        <w:rPr>
          <w:b/>
          <w:bCs/>
          <w:sz w:val="24"/>
          <w:szCs w:val="24"/>
        </w:rPr>
        <w:t>DA PROTEÇÃO DE DADOS PESSOAIS</w:t>
      </w:r>
    </w:p>
    <w:p w14:paraId="4458484E" w14:textId="77777777" w:rsidR="00847C6A" w:rsidRPr="00ED34F9" w:rsidRDefault="00847C6A" w:rsidP="00071645">
      <w:pPr>
        <w:rPr>
          <w:sz w:val="24"/>
          <w:szCs w:val="24"/>
        </w:rPr>
      </w:pPr>
    </w:p>
    <w:p w14:paraId="172C8442" w14:textId="77777777" w:rsidR="00847C6A" w:rsidRPr="00ED34F9" w:rsidRDefault="00115F15" w:rsidP="00ED34F9">
      <w:pPr>
        <w:jc w:val="both"/>
        <w:rPr>
          <w:sz w:val="24"/>
          <w:szCs w:val="24"/>
        </w:rPr>
      </w:pPr>
      <w:r w:rsidRPr="00ED34F9">
        <w:rPr>
          <w:b/>
          <w:bCs/>
          <w:sz w:val="24"/>
          <w:szCs w:val="24"/>
        </w:rPr>
        <w:t>9.1.</w:t>
      </w:r>
      <w:r w:rsidRPr="00ED34F9">
        <w:rPr>
          <w:sz w:val="24"/>
          <w:szCs w:val="24"/>
        </w:rPr>
        <w:t xml:space="preserve"> As PARTES, por si e por seus colaboradores, obrigam-se a atuar no presente contrato em conformidade com a legislação vigente sobre Proteção de Dados Pessoais e as determinações de órgão</w:t>
      </w:r>
      <w:r w:rsidR="00847C6A" w:rsidRPr="00ED34F9">
        <w:rPr>
          <w:sz w:val="24"/>
          <w:szCs w:val="24"/>
        </w:rPr>
        <w:t>s</w:t>
      </w:r>
      <w:r w:rsidRPr="00ED34F9">
        <w:rPr>
          <w:sz w:val="24"/>
          <w:szCs w:val="24"/>
        </w:rPr>
        <w:t xml:space="preserve"> reguladores e/ou fiscalizadores sobre a matéria, em especial, a Lei Federal n</w:t>
      </w:r>
      <w:r w:rsidRPr="00ED34F9">
        <w:rPr>
          <w:strike/>
          <w:sz w:val="24"/>
          <w:szCs w:val="24"/>
        </w:rPr>
        <w:t>º</w:t>
      </w:r>
      <w:r w:rsidRPr="00ED34F9">
        <w:rPr>
          <w:sz w:val="24"/>
          <w:szCs w:val="24"/>
        </w:rPr>
        <w:t xml:space="preserve"> 13.709/2018.</w:t>
      </w:r>
    </w:p>
    <w:p w14:paraId="5A9A367D" w14:textId="77777777" w:rsidR="00847C6A" w:rsidRPr="00ED34F9" w:rsidRDefault="00847C6A" w:rsidP="00ED34F9">
      <w:pPr>
        <w:jc w:val="both"/>
        <w:rPr>
          <w:sz w:val="24"/>
          <w:szCs w:val="24"/>
        </w:rPr>
      </w:pPr>
    </w:p>
    <w:p w14:paraId="06D83B5B" w14:textId="77777777" w:rsidR="00847C6A" w:rsidRPr="00ED34F9" w:rsidRDefault="00115F15" w:rsidP="00ED34F9">
      <w:pPr>
        <w:jc w:val="both"/>
        <w:rPr>
          <w:sz w:val="24"/>
          <w:szCs w:val="24"/>
        </w:rPr>
      </w:pPr>
      <w:r w:rsidRPr="00ED34F9">
        <w:rPr>
          <w:b/>
          <w:bCs/>
          <w:sz w:val="24"/>
          <w:szCs w:val="24"/>
        </w:rPr>
        <w:t>9.2.</w:t>
      </w:r>
      <w:r w:rsidRPr="00ED34F9">
        <w:rPr>
          <w:sz w:val="24"/>
          <w:szCs w:val="24"/>
        </w:rPr>
        <w:t xml:space="preserve"> No presente contrato, a </w:t>
      </w:r>
      <w:r w:rsidR="00847C6A" w:rsidRPr="00ED34F9">
        <w:rPr>
          <w:b/>
          <w:bCs/>
          <w:sz w:val="24"/>
          <w:szCs w:val="24"/>
        </w:rPr>
        <w:t>CÂMARA</w:t>
      </w:r>
      <w:r w:rsidRPr="00ED34F9">
        <w:rPr>
          <w:sz w:val="24"/>
          <w:szCs w:val="24"/>
        </w:rPr>
        <w:t xml:space="preserve"> assume o papel de controlador, nos termos do artigo 5</w:t>
      </w:r>
      <w:r w:rsidRPr="00ED34F9">
        <w:rPr>
          <w:strike/>
          <w:sz w:val="24"/>
          <w:szCs w:val="24"/>
        </w:rPr>
        <w:t>º</w:t>
      </w:r>
      <w:r w:rsidRPr="00ED34F9">
        <w:rPr>
          <w:sz w:val="24"/>
          <w:szCs w:val="24"/>
        </w:rPr>
        <w:t xml:space="preserve">, VI da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 e a </w:t>
      </w:r>
      <w:r w:rsidRPr="00ED34F9">
        <w:rPr>
          <w:b/>
          <w:bCs/>
          <w:sz w:val="24"/>
          <w:szCs w:val="24"/>
        </w:rPr>
        <w:t>CONTRATADA</w:t>
      </w:r>
      <w:r w:rsidRPr="00ED34F9">
        <w:rPr>
          <w:sz w:val="24"/>
          <w:szCs w:val="24"/>
        </w:rPr>
        <w:t xml:space="preserve"> assume o papel de operador, nos termos do artigo 5</w:t>
      </w:r>
      <w:r w:rsidRPr="00ED34F9">
        <w:rPr>
          <w:strike/>
          <w:sz w:val="24"/>
          <w:szCs w:val="24"/>
        </w:rPr>
        <w:t>º</w:t>
      </w:r>
      <w:r w:rsidRPr="00ED34F9">
        <w:rPr>
          <w:sz w:val="24"/>
          <w:szCs w:val="24"/>
        </w:rPr>
        <w:t xml:space="preserve">, VII da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w:t>
      </w:r>
    </w:p>
    <w:p w14:paraId="637B9992" w14:textId="77777777" w:rsidR="00847C6A" w:rsidRPr="00ED34F9" w:rsidRDefault="00847C6A" w:rsidP="00ED34F9">
      <w:pPr>
        <w:jc w:val="both"/>
        <w:rPr>
          <w:sz w:val="24"/>
          <w:szCs w:val="24"/>
        </w:rPr>
      </w:pPr>
    </w:p>
    <w:p w14:paraId="5754211A" w14:textId="77777777" w:rsidR="00847C6A" w:rsidRPr="00ED34F9" w:rsidRDefault="00115F15" w:rsidP="00ED34F9">
      <w:pPr>
        <w:jc w:val="both"/>
        <w:rPr>
          <w:sz w:val="24"/>
          <w:szCs w:val="24"/>
        </w:rPr>
      </w:pPr>
      <w:r w:rsidRPr="00ED34F9">
        <w:rPr>
          <w:b/>
          <w:bCs/>
          <w:sz w:val="24"/>
          <w:szCs w:val="24"/>
        </w:rPr>
        <w:t>9.3.</w:t>
      </w:r>
      <w:r w:rsidRPr="00ED34F9">
        <w:rPr>
          <w:sz w:val="24"/>
          <w:szCs w:val="24"/>
        </w:rPr>
        <w:t xml:space="preserve"> A </w:t>
      </w:r>
      <w:r w:rsidRPr="00ED34F9">
        <w:rPr>
          <w:b/>
          <w:bCs/>
          <w:sz w:val="24"/>
          <w:szCs w:val="24"/>
        </w:rPr>
        <w:t>CONTRATADA</w:t>
      </w:r>
      <w:r w:rsidRPr="00ED34F9">
        <w:rPr>
          <w:sz w:val="24"/>
          <w:szCs w:val="24"/>
        </w:rPr>
        <w:t xml:space="preserve"> deverá guardar sigilo sobre os dados pessoais compartilhados pela </w:t>
      </w:r>
      <w:r w:rsidR="00847C6A" w:rsidRPr="00ED34F9">
        <w:rPr>
          <w:b/>
          <w:bCs/>
          <w:sz w:val="24"/>
          <w:szCs w:val="24"/>
        </w:rPr>
        <w:t>CÂMARA</w:t>
      </w:r>
      <w:r w:rsidRPr="00ED34F9">
        <w:rPr>
          <w:sz w:val="24"/>
          <w:szCs w:val="24"/>
        </w:rPr>
        <w:t xml:space="preserve"> e só poderá fazer uso dos dados exclusivamente para fins de cumprimento do objeto deste contrato, sendo-lhe vedado, a qualquer tempo, o compartilhamento desses dados sem a expressa autorização da </w:t>
      </w:r>
      <w:r w:rsidR="00847C6A" w:rsidRPr="00ED34F9">
        <w:rPr>
          <w:b/>
          <w:bCs/>
          <w:sz w:val="24"/>
          <w:szCs w:val="24"/>
        </w:rPr>
        <w:t>CÂMARA</w:t>
      </w:r>
      <w:r w:rsidRPr="00ED34F9">
        <w:rPr>
          <w:sz w:val="24"/>
          <w:szCs w:val="24"/>
        </w:rPr>
        <w:t>, ou o tratamento dos dados de forma incompatível com as finalidades e prazos acordados.</w:t>
      </w:r>
    </w:p>
    <w:p w14:paraId="38D26F9D" w14:textId="77777777" w:rsidR="00847C6A" w:rsidRPr="00ED34F9" w:rsidRDefault="00847C6A" w:rsidP="00ED34F9">
      <w:pPr>
        <w:jc w:val="both"/>
        <w:rPr>
          <w:sz w:val="24"/>
          <w:szCs w:val="24"/>
        </w:rPr>
      </w:pPr>
    </w:p>
    <w:p w14:paraId="2F99E07D" w14:textId="77777777" w:rsidR="00847C6A" w:rsidRPr="00ED34F9" w:rsidRDefault="00115F15" w:rsidP="00ED34F9">
      <w:pPr>
        <w:jc w:val="both"/>
        <w:rPr>
          <w:sz w:val="24"/>
          <w:szCs w:val="24"/>
        </w:rPr>
      </w:pPr>
      <w:r w:rsidRPr="00ED34F9">
        <w:rPr>
          <w:b/>
          <w:bCs/>
          <w:sz w:val="24"/>
          <w:szCs w:val="24"/>
        </w:rPr>
        <w:t>9.4.</w:t>
      </w:r>
      <w:r w:rsidRPr="00ED34F9">
        <w:rPr>
          <w:sz w:val="24"/>
          <w:szCs w:val="24"/>
        </w:rPr>
        <w:t xml:space="preserve"> As PARTES deverão notificar uma à outra, por meio eletrônico, em até 2 (dois) dias úteis, sobre qualquer incidente detectado no âmbito de suas atividades, relativo a operações de tratamento de dados pessoais. </w:t>
      </w:r>
    </w:p>
    <w:p w14:paraId="3D380871" w14:textId="77777777" w:rsidR="00847C6A" w:rsidRPr="00ED34F9" w:rsidRDefault="00847C6A" w:rsidP="00ED34F9">
      <w:pPr>
        <w:jc w:val="both"/>
        <w:rPr>
          <w:sz w:val="24"/>
          <w:szCs w:val="24"/>
        </w:rPr>
      </w:pPr>
    </w:p>
    <w:p w14:paraId="498B15FF" w14:textId="77777777" w:rsidR="00847C6A" w:rsidRPr="00ED34F9" w:rsidRDefault="00115F15" w:rsidP="00ED34F9">
      <w:pPr>
        <w:jc w:val="both"/>
        <w:rPr>
          <w:sz w:val="24"/>
          <w:szCs w:val="24"/>
        </w:rPr>
      </w:pPr>
      <w:r w:rsidRPr="00ED34F9">
        <w:rPr>
          <w:b/>
          <w:bCs/>
          <w:sz w:val="24"/>
          <w:szCs w:val="24"/>
        </w:rPr>
        <w:t>9.5.</w:t>
      </w:r>
      <w:r w:rsidRPr="00ED34F9">
        <w:rPr>
          <w:sz w:val="24"/>
          <w:szCs w:val="24"/>
        </w:rPr>
        <w:t xml:space="preserve">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w:t>
      </w:r>
    </w:p>
    <w:p w14:paraId="2A755356" w14:textId="77777777" w:rsidR="00847C6A" w:rsidRPr="00ED34F9" w:rsidRDefault="00847C6A" w:rsidP="00ED34F9">
      <w:pPr>
        <w:jc w:val="both"/>
        <w:rPr>
          <w:sz w:val="24"/>
          <w:szCs w:val="24"/>
        </w:rPr>
      </w:pPr>
    </w:p>
    <w:p w14:paraId="6820FD51" w14:textId="77777777" w:rsidR="00847C6A" w:rsidRPr="00ED34F9" w:rsidRDefault="00115F15" w:rsidP="00ED34F9">
      <w:pPr>
        <w:jc w:val="both"/>
        <w:rPr>
          <w:sz w:val="24"/>
          <w:szCs w:val="24"/>
        </w:rPr>
      </w:pPr>
      <w:r w:rsidRPr="00ED34F9">
        <w:rPr>
          <w:b/>
          <w:bCs/>
          <w:sz w:val="24"/>
          <w:szCs w:val="24"/>
        </w:rPr>
        <w:t>9.6.</w:t>
      </w:r>
      <w:r w:rsidRPr="00ED34F9">
        <w:rPr>
          <w:sz w:val="24"/>
          <w:szCs w:val="24"/>
        </w:rPr>
        <w:t xml:space="preserve"> As partes responderão administrativa e judicialmente caso causarem danos patrimoniais, morais, individuais ou coletivos, aos titulares de dados pessoais repassados em decorrência da execução contratual, por inobservância à Lei Geral de Proteção de Dados.</w:t>
      </w:r>
    </w:p>
    <w:p w14:paraId="0A991729" w14:textId="77777777" w:rsidR="00847C6A" w:rsidRPr="00ED34F9" w:rsidRDefault="00847C6A" w:rsidP="00ED34F9">
      <w:pPr>
        <w:jc w:val="both"/>
        <w:rPr>
          <w:sz w:val="24"/>
          <w:szCs w:val="24"/>
        </w:rPr>
      </w:pPr>
    </w:p>
    <w:p w14:paraId="33D87138" w14:textId="77777777" w:rsidR="00847C6A" w:rsidRPr="00ED34F9" w:rsidRDefault="00115F15" w:rsidP="00ED34F9">
      <w:pPr>
        <w:jc w:val="both"/>
        <w:rPr>
          <w:sz w:val="24"/>
          <w:szCs w:val="24"/>
        </w:rPr>
      </w:pPr>
      <w:r w:rsidRPr="00ED34F9">
        <w:rPr>
          <w:b/>
          <w:bCs/>
          <w:sz w:val="24"/>
          <w:szCs w:val="24"/>
        </w:rPr>
        <w:t>9.7.</w:t>
      </w:r>
      <w:r w:rsidRPr="00ED34F9">
        <w:rPr>
          <w:sz w:val="24"/>
          <w:szCs w:val="24"/>
        </w:rPr>
        <w:t xml:space="preserve"> Em atendimento ao disposto na Lei Geral de Proteção de Dados, </w:t>
      </w:r>
      <w:r w:rsidR="00847C6A" w:rsidRPr="00ED34F9">
        <w:rPr>
          <w:sz w:val="24"/>
          <w:szCs w:val="24"/>
        </w:rPr>
        <w:t xml:space="preserve">a </w:t>
      </w:r>
      <w:r w:rsidR="00847C6A" w:rsidRPr="00ED34F9">
        <w:rPr>
          <w:b/>
          <w:bCs/>
          <w:sz w:val="24"/>
          <w:szCs w:val="24"/>
        </w:rPr>
        <w:t>CÂMARA</w:t>
      </w:r>
      <w:r w:rsidRPr="00ED34F9">
        <w:rPr>
          <w:sz w:val="24"/>
          <w:szCs w:val="24"/>
        </w:rPr>
        <w:t xml:space="preserve">, para a execução do serviço objeto deste contrato, tem acesso a dados pessoais dos representantes da </w:t>
      </w:r>
      <w:r w:rsidRPr="00ED34F9">
        <w:rPr>
          <w:b/>
          <w:bCs/>
          <w:sz w:val="24"/>
          <w:szCs w:val="24"/>
        </w:rPr>
        <w:t>CONTRATADA</w:t>
      </w:r>
      <w:r w:rsidRPr="00ED34F9">
        <w:rPr>
          <w:sz w:val="24"/>
          <w:szCs w:val="24"/>
        </w:rPr>
        <w:t>, tais como número do CPF e do RG, endereços eletrônico e comercial, e cópia do documento de identificação (listar outros, quando cabível).</w:t>
      </w:r>
    </w:p>
    <w:p w14:paraId="66FE6B86" w14:textId="77777777" w:rsidR="00847C6A" w:rsidRPr="00ED34F9" w:rsidRDefault="00847C6A" w:rsidP="00ED34F9">
      <w:pPr>
        <w:jc w:val="both"/>
        <w:rPr>
          <w:sz w:val="24"/>
          <w:szCs w:val="24"/>
        </w:rPr>
      </w:pPr>
    </w:p>
    <w:p w14:paraId="1278ECE4" w14:textId="77777777" w:rsidR="00847C6A" w:rsidRPr="00ED34F9" w:rsidRDefault="00115F15" w:rsidP="00ED34F9">
      <w:pPr>
        <w:jc w:val="both"/>
        <w:rPr>
          <w:sz w:val="24"/>
          <w:szCs w:val="24"/>
        </w:rPr>
      </w:pPr>
      <w:r w:rsidRPr="00ED34F9">
        <w:rPr>
          <w:b/>
          <w:bCs/>
          <w:sz w:val="24"/>
          <w:szCs w:val="24"/>
        </w:rPr>
        <w:t>9.8.</w:t>
      </w:r>
      <w:r w:rsidRPr="00ED34F9">
        <w:rPr>
          <w:sz w:val="24"/>
          <w:szCs w:val="24"/>
        </w:rPr>
        <w:t xml:space="preserve"> A </w:t>
      </w:r>
      <w:r w:rsidR="00847C6A" w:rsidRPr="00ED34F9">
        <w:rPr>
          <w:b/>
          <w:bCs/>
          <w:sz w:val="24"/>
          <w:szCs w:val="24"/>
        </w:rPr>
        <w:t>CÂMARA</w:t>
      </w:r>
      <w:r w:rsidRPr="00ED34F9">
        <w:rPr>
          <w:sz w:val="24"/>
          <w:szCs w:val="24"/>
        </w:rPr>
        <w:t xml:space="preserve"> terá o direito de acompanhar, monitorar, auditar e fiscalizar a conformidade da </w:t>
      </w:r>
      <w:r w:rsidRPr="00ED34F9">
        <w:rPr>
          <w:b/>
          <w:bCs/>
          <w:sz w:val="24"/>
          <w:szCs w:val="24"/>
        </w:rPr>
        <w:t>CONTRATADA</w:t>
      </w:r>
      <w:r w:rsidRPr="00ED34F9">
        <w:rPr>
          <w:sz w:val="24"/>
          <w:szCs w:val="24"/>
        </w:rPr>
        <w:t>, diante das obrigações de operador, para a proteção de dados pessoais referentes à execução deste contrato.</w:t>
      </w:r>
    </w:p>
    <w:p w14:paraId="4CECC0BD" w14:textId="77777777" w:rsidR="00847C6A" w:rsidRPr="00ED34F9" w:rsidRDefault="00847C6A" w:rsidP="00ED34F9">
      <w:pPr>
        <w:jc w:val="both"/>
        <w:rPr>
          <w:sz w:val="24"/>
          <w:szCs w:val="24"/>
        </w:rPr>
      </w:pPr>
    </w:p>
    <w:p w14:paraId="0B3890AE" w14:textId="77777777" w:rsidR="00847C6A" w:rsidRPr="00ED34F9" w:rsidRDefault="00115F15" w:rsidP="00ED34F9">
      <w:pPr>
        <w:jc w:val="both"/>
        <w:rPr>
          <w:sz w:val="24"/>
          <w:szCs w:val="24"/>
        </w:rPr>
      </w:pPr>
      <w:r w:rsidRPr="00ED34F9">
        <w:rPr>
          <w:b/>
          <w:bCs/>
          <w:sz w:val="24"/>
          <w:szCs w:val="24"/>
        </w:rPr>
        <w:lastRenderedPageBreak/>
        <w:t>9.9.</w:t>
      </w:r>
      <w:r w:rsidRPr="00ED34F9">
        <w:rPr>
          <w:sz w:val="24"/>
          <w:szCs w:val="24"/>
        </w:rPr>
        <w:t xml:space="preserve"> As PARTES ficam obrigadas a indicar encarregado pela proteção de dados pessoais, ou preposto, para comunicação sobre os assuntos pertinentes à Lei </w:t>
      </w:r>
      <w:r w:rsidR="00847C6A" w:rsidRPr="00ED34F9">
        <w:rPr>
          <w:sz w:val="24"/>
          <w:szCs w:val="24"/>
        </w:rPr>
        <w:t xml:space="preserve">Federal </w:t>
      </w:r>
      <w:r w:rsidRPr="00ED34F9">
        <w:rPr>
          <w:sz w:val="24"/>
          <w:szCs w:val="24"/>
        </w:rPr>
        <w:t>n</w:t>
      </w:r>
      <w:r w:rsidRPr="00ED34F9">
        <w:rPr>
          <w:strike/>
          <w:sz w:val="24"/>
          <w:szCs w:val="24"/>
        </w:rPr>
        <w:t>º</w:t>
      </w:r>
      <w:r w:rsidRPr="00ED34F9">
        <w:rPr>
          <w:sz w:val="24"/>
          <w:szCs w:val="24"/>
        </w:rPr>
        <w:t xml:space="preserve"> 13.709/2018, suas alterações e regulamentações posteriores.</w:t>
      </w:r>
    </w:p>
    <w:p w14:paraId="3DF231BC" w14:textId="77777777" w:rsidR="00847C6A" w:rsidRPr="00ED34F9" w:rsidRDefault="00847C6A" w:rsidP="00ED34F9">
      <w:pPr>
        <w:jc w:val="both"/>
        <w:rPr>
          <w:sz w:val="24"/>
          <w:szCs w:val="24"/>
        </w:rPr>
      </w:pPr>
    </w:p>
    <w:p w14:paraId="5B2CFA9F" w14:textId="77777777" w:rsidR="00847C6A" w:rsidRPr="00ED34F9" w:rsidRDefault="00115F15" w:rsidP="00ED34F9">
      <w:pPr>
        <w:jc w:val="both"/>
        <w:rPr>
          <w:sz w:val="24"/>
          <w:szCs w:val="24"/>
        </w:rPr>
      </w:pPr>
      <w:r w:rsidRPr="00ED34F9">
        <w:rPr>
          <w:b/>
          <w:bCs/>
          <w:sz w:val="24"/>
          <w:szCs w:val="24"/>
        </w:rPr>
        <w:t>9.10.</w:t>
      </w:r>
      <w:r w:rsidRPr="00ED34F9">
        <w:rPr>
          <w:sz w:val="24"/>
          <w:szCs w:val="24"/>
        </w:rPr>
        <w:t xml:space="preserve"> As PARTES darão conhecimento formal a seus empregados e colaboradores das obrigações e condições acordadas nesta cláusula. As diretrizes aqui estipuladas deverão ser aplicadas a toda e qualquer atividade que envolva a presente contratação.</w:t>
      </w:r>
    </w:p>
    <w:p w14:paraId="3D48A31D" w14:textId="77777777" w:rsidR="00847C6A" w:rsidRPr="00ED34F9" w:rsidRDefault="00847C6A" w:rsidP="00071645">
      <w:pPr>
        <w:rPr>
          <w:sz w:val="24"/>
          <w:szCs w:val="24"/>
        </w:rPr>
      </w:pPr>
    </w:p>
    <w:p w14:paraId="03C245A6" w14:textId="77777777" w:rsidR="00847C6A" w:rsidRPr="00ED34F9" w:rsidRDefault="00115F15" w:rsidP="00847C6A">
      <w:pPr>
        <w:jc w:val="center"/>
        <w:rPr>
          <w:b/>
          <w:bCs/>
          <w:sz w:val="24"/>
          <w:szCs w:val="24"/>
        </w:rPr>
      </w:pPr>
      <w:r w:rsidRPr="00ED34F9">
        <w:rPr>
          <w:b/>
          <w:bCs/>
          <w:sz w:val="24"/>
          <w:szCs w:val="24"/>
        </w:rPr>
        <w:t>CLÁUSULA DÉCIMA</w:t>
      </w:r>
    </w:p>
    <w:p w14:paraId="59CE6A6F" w14:textId="4EF6B4BD" w:rsidR="00847C6A" w:rsidRPr="00ED34F9" w:rsidRDefault="00115F15" w:rsidP="00847C6A">
      <w:pPr>
        <w:jc w:val="center"/>
        <w:rPr>
          <w:b/>
          <w:bCs/>
          <w:sz w:val="24"/>
          <w:szCs w:val="24"/>
        </w:rPr>
      </w:pPr>
      <w:r w:rsidRPr="00ED34F9">
        <w:rPr>
          <w:b/>
          <w:bCs/>
          <w:sz w:val="24"/>
          <w:szCs w:val="24"/>
        </w:rPr>
        <w:t>DO FORO</w:t>
      </w:r>
    </w:p>
    <w:p w14:paraId="51CF4B14" w14:textId="77777777" w:rsidR="00847C6A" w:rsidRPr="00ED34F9" w:rsidRDefault="00847C6A" w:rsidP="00071645">
      <w:pPr>
        <w:rPr>
          <w:sz w:val="24"/>
          <w:szCs w:val="24"/>
        </w:rPr>
      </w:pPr>
    </w:p>
    <w:p w14:paraId="2BF78C2E" w14:textId="77777777" w:rsidR="00847C6A" w:rsidRPr="00ED34F9" w:rsidRDefault="00115F15" w:rsidP="00ED34F9">
      <w:pPr>
        <w:jc w:val="both"/>
        <w:rPr>
          <w:sz w:val="24"/>
          <w:szCs w:val="24"/>
        </w:rPr>
      </w:pPr>
      <w:r w:rsidRPr="00ED34F9">
        <w:rPr>
          <w:b/>
          <w:bCs/>
          <w:sz w:val="24"/>
          <w:szCs w:val="24"/>
        </w:rPr>
        <w:t>10.1</w:t>
      </w:r>
      <w:r w:rsidR="00847C6A" w:rsidRPr="00ED34F9">
        <w:rPr>
          <w:b/>
          <w:bCs/>
          <w:sz w:val="24"/>
          <w:szCs w:val="24"/>
        </w:rPr>
        <w:t>.</w:t>
      </w:r>
      <w:r w:rsidRPr="00ED34F9">
        <w:rPr>
          <w:sz w:val="24"/>
          <w:szCs w:val="24"/>
        </w:rPr>
        <w:t xml:space="preserve"> Fica eleito o Foro da Comarca de Americana, Estado de São Paulo, para dirimir questões resultantes da ou relativas à aplicação deste Contrato ou execução do ajuste, não resolvidos na esfera administrativa;</w:t>
      </w:r>
    </w:p>
    <w:p w14:paraId="183CD75D" w14:textId="77777777" w:rsidR="00847C6A" w:rsidRPr="00ED34F9" w:rsidRDefault="00847C6A" w:rsidP="00ED34F9">
      <w:pPr>
        <w:jc w:val="both"/>
        <w:rPr>
          <w:sz w:val="24"/>
          <w:szCs w:val="24"/>
        </w:rPr>
      </w:pPr>
    </w:p>
    <w:p w14:paraId="31F308B7" w14:textId="77777777" w:rsidR="00847C6A" w:rsidRPr="00ED34F9" w:rsidRDefault="00115F15" w:rsidP="00ED34F9">
      <w:pPr>
        <w:jc w:val="both"/>
        <w:rPr>
          <w:sz w:val="24"/>
          <w:szCs w:val="24"/>
        </w:rPr>
      </w:pPr>
      <w:r w:rsidRPr="00ED34F9">
        <w:rPr>
          <w:b/>
          <w:bCs/>
          <w:sz w:val="24"/>
          <w:szCs w:val="24"/>
        </w:rPr>
        <w:t>10.2</w:t>
      </w:r>
      <w:r w:rsidR="00847C6A" w:rsidRPr="00ED34F9">
        <w:rPr>
          <w:b/>
          <w:bCs/>
          <w:sz w:val="24"/>
          <w:szCs w:val="24"/>
        </w:rPr>
        <w:t>.</w:t>
      </w:r>
      <w:r w:rsidRPr="00ED34F9">
        <w:rPr>
          <w:sz w:val="24"/>
          <w:szCs w:val="24"/>
        </w:rPr>
        <w:t xml:space="preserve"> E por estarem justas e concordes, as partes assinam o presente instrumento em 4 (quatro) vias, de igual forma e teor, na presença das testemunhas.</w:t>
      </w:r>
    </w:p>
    <w:p w14:paraId="25AA234A" w14:textId="77777777" w:rsidR="00ED34F9" w:rsidRPr="00ED34F9" w:rsidRDefault="00ED34F9" w:rsidP="00071645">
      <w:pPr>
        <w:rPr>
          <w:sz w:val="24"/>
          <w:szCs w:val="24"/>
        </w:rPr>
      </w:pPr>
    </w:p>
    <w:p w14:paraId="04C38704" w14:textId="77777777" w:rsidR="00ED34F9" w:rsidRPr="00ED34F9" w:rsidRDefault="00ED34F9" w:rsidP="00071645">
      <w:pPr>
        <w:rPr>
          <w:sz w:val="24"/>
          <w:szCs w:val="24"/>
        </w:rPr>
      </w:pPr>
    </w:p>
    <w:p w14:paraId="607F30CD" w14:textId="10D430CF" w:rsidR="003D2642" w:rsidRPr="00865F0A" w:rsidRDefault="00115F15" w:rsidP="00ED34F9">
      <w:pPr>
        <w:jc w:val="center"/>
        <w:rPr>
          <w:sz w:val="24"/>
          <w:szCs w:val="24"/>
        </w:rPr>
      </w:pPr>
      <w:r w:rsidRPr="00ED34F9">
        <w:rPr>
          <w:sz w:val="24"/>
          <w:szCs w:val="24"/>
        </w:rPr>
        <w:t>Americana (SP), aos ............. de ............................</w:t>
      </w:r>
      <w:r>
        <w:t xml:space="preserve"> de 202</w:t>
      </w:r>
      <w:r w:rsidR="00ED34F9">
        <w:t>3</w:t>
      </w:r>
      <w:r>
        <w:t>.</w:t>
      </w:r>
    </w:p>
    <w:sectPr w:rsidR="003D2642" w:rsidRPr="00865F0A" w:rsidSect="006F3E73">
      <w:headerReference w:type="default" r:id="rId16"/>
      <w:footerReference w:type="default" r:id="rId17"/>
      <w:pgSz w:w="11907" w:h="16840" w:code="9"/>
      <w:pgMar w:top="2268" w:right="1134" w:bottom="1701" w:left="170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8644" w14:textId="77777777" w:rsidR="00AC66AC" w:rsidRDefault="00AC66AC">
      <w:r>
        <w:separator/>
      </w:r>
    </w:p>
  </w:endnote>
  <w:endnote w:type="continuationSeparator" w:id="0">
    <w:p w14:paraId="2F415BDC" w14:textId="77777777" w:rsidR="00AC66AC" w:rsidRDefault="00AC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9074" w14:textId="0BD1F614" w:rsidR="006F0851" w:rsidRPr="00423C61" w:rsidRDefault="006F0851" w:rsidP="006F0851">
    <w:pPr>
      <w:pStyle w:val="Rodap"/>
      <w:ind w:left="-993" w:right="-709"/>
      <w:jc w:val="center"/>
      <w:rPr>
        <w:rFonts w:ascii="Arial" w:hAnsi="Arial" w:cs="Arial"/>
      </w:rPr>
    </w:pPr>
    <w:r w:rsidRPr="00423C61">
      <w:rPr>
        <w:rFonts w:ascii="Arial" w:hAnsi="Arial" w:cs="Arial"/>
      </w:rPr>
      <w:t>Avenida Monsenhor Bruno Nardini, n</w:t>
    </w:r>
    <w:r w:rsidRPr="00423C61">
      <w:rPr>
        <w:rFonts w:ascii="Arial" w:hAnsi="Arial" w:cs="Arial"/>
        <w:strike/>
      </w:rPr>
      <w:t>º</w:t>
    </w:r>
    <w:r w:rsidRPr="00423C61">
      <w:rPr>
        <w:rFonts w:ascii="Arial" w:hAnsi="Arial" w:cs="Arial"/>
      </w:rPr>
      <w:t xml:space="preserve"> 1.835, Jardim Mirian, CEP 13.469-070, Fone (19) 3472-9700, Americana</w:t>
    </w:r>
    <w:r w:rsidR="003F0908">
      <w:rPr>
        <w:rFonts w:ascii="Arial" w:hAnsi="Arial" w:cs="Arial"/>
      </w:rPr>
      <w:t xml:space="preserve"> </w:t>
    </w:r>
    <w:r w:rsidRPr="00423C61">
      <w:rPr>
        <w:rFonts w:ascii="Arial" w:hAnsi="Arial" w:cs="Arial"/>
      </w:rPr>
      <w:t>-</w:t>
    </w:r>
    <w:r w:rsidR="003F0908">
      <w:rPr>
        <w:rFonts w:ascii="Arial" w:hAnsi="Arial" w:cs="Arial"/>
      </w:rPr>
      <w:t xml:space="preserve"> </w:t>
    </w:r>
    <w:r w:rsidRPr="00423C61">
      <w:rPr>
        <w:rFonts w:ascii="Arial" w:hAnsi="Arial" w:cs="Arial"/>
      </w:rPr>
      <w:t>SP.</w:t>
    </w:r>
  </w:p>
  <w:p w14:paraId="38B49499" w14:textId="77777777" w:rsidR="006F0851" w:rsidRPr="009342A2" w:rsidRDefault="006F0851" w:rsidP="006F0851">
    <w:pPr>
      <w:pStyle w:val="Rodap"/>
      <w:ind w:left="-993" w:right="-567"/>
      <w:jc w:val="center"/>
      <w:rPr>
        <w:rFonts w:ascii="Arial" w:hAnsi="Arial" w:cs="Arial"/>
        <w:b/>
        <w:i/>
        <w:sz w:val="22"/>
        <w:szCs w:val="22"/>
      </w:rPr>
    </w:pPr>
    <w:r w:rsidRPr="009342A2">
      <w:rPr>
        <w:rFonts w:ascii="Arial" w:hAnsi="Arial" w:cs="Arial"/>
        <w:b/>
        <w:i/>
        <w:sz w:val="22"/>
        <w:szCs w:val="22"/>
      </w:rPr>
      <w:t>www.camara-americana.sp.gov.br</w:t>
    </w:r>
  </w:p>
  <w:p w14:paraId="02B57EFD" w14:textId="77777777" w:rsidR="006F0851" w:rsidRPr="00116A81" w:rsidRDefault="006F0851" w:rsidP="006F0851">
    <w:pPr>
      <w:pStyle w:val="Rodap"/>
      <w:ind w:left="-993" w:right="-567"/>
      <w:jc w:val="center"/>
      <w:rPr>
        <w:b/>
        <w:i/>
        <w:spacing w:val="20"/>
        <w:sz w:val="16"/>
      </w:rPr>
    </w:pPr>
  </w:p>
  <w:p w14:paraId="3D6244BB" w14:textId="4497A62D" w:rsidR="006B1BA5" w:rsidRPr="00116A81" w:rsidRDefault="006B1BA5">
    <w:pPr>
      <w:pStyle w:val="Rodap"/>
      <w:ind w:left="-993" w:right="-567"/>
      <w:jc w:val="center"/>
      <w:rPr>
        <w:b/>
        <w:i/>
        <w:spacing w:val="2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9F74" w14:textId="77777777" w:rsidR="00AC66AC" w:rsidRDefault="00AC66AC">
      <w:r>
        <w:separator/>
      </w:r>
    </w:p>
  </w:footnote>
  <w:footnote w:type="continuationSeparator" w:id="0">
    <w:p w14:paraId="2B9A218C" w14:textId="77777777" w:rsidR="00AC66AC" w:rsidRDefault="00AC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BD9D" w14:textId="33F64EEB" w:rsidR="006B1BA5" w:rsidRPr="00EB4E81" w:rsidRDefault="00000000" w:rsidP="004B753D">
    <w:pPr>
      <w:ind w:left="8496" w:hanging="274"/>
      <w:jc w:val="center"/>
      <w:rPr>
        <w:color w:val="FFFFFF" w:themeColor="background1"/>
        <w:sz w:val="28"/>
        <w:szCs w:val="28"/>
      </w:rPr>
    </w:pPr>
    <w:sdt>
      <w:sdtPr>
        <w:rPr>
          <w:color w:val="FFFFFF" w:themeColor="background1"/>
          <w:sz w:val="28"/>
          <w:szCs w:val="28"/>
        </w:rPr>
        <w:id w:val="269755947"/>
        <w:docPartObj>
          <w:docPartGallery w:val="Page Numbers (Margins)"/>
          <w:docPartUnique/>
        </w:docPartObj>
      </w:sdtPr>
      <w:sdtContent>
        <w:r w:rsidR="00C87C0B" w:rsidRPr="00C87C0B">
          <w:rPr>
            <w:noProof/>
            <w:color w:val="FFFFFF" w:themeColor="background1"/>
            <w:sz w:val="28"/>
            <w:szCs w:val="28"/>
          </w:rPr>
          <mc:AlternateContent>
            <mc:Choice Requires="wps">
              <w:drawing>
                <wp:anchor distT="0" distB="0" distL="114300" distR="114300" simplePos="0" relativeHeight="251660800" behindDoc="0" locked="0" layoutInCell="0" allowOverlap="1" wp14:anchorId="5C699376" wp14:editId="0C8FC6CE">
                  <wp:simplePos x="0" y="0"/>
                  <wp:positionH relativeFrom="rightMargin">
                    <wp:align>center</wp:align>
                  </wp:positionH>
                  <wp:positionV relativeFrom="margin">
                    <wp:align>bottom</wp:align>
                  </wp:positionV>
                  <wp:extent cx="510540" cy="2183130"/>
                  <wp:effectExtent l="0" t="0" r="3810" b="0"/>
                  <wp:wrapNone/>
                  <wp:docPr id="38243675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F626" w14:textId="77777777" w:rsidR="00C87C0B" w:rsidRDefault="00C87C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699376" id="Retângulo 1" o:spid="_x0000_s1026" style="position:absolute;left:0;text-align:left;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94AF626" w14:textId="77777777" w:rsidR="00C87C0B" w:rsidRDefault="00C87C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003AB">
      <w:rPr>
        <w:noProof/>
        <w:color w:val="FFFFFF" w:themeColor="background1"/>
        <w:sz w:val="28"/>
        <w:szCs w:val="28"/>
      </w:rPr>
      <mc:AlternateContent>
        <mc:Choice Requires="wps">
          <w:drawing>
            <wp:anchor distT="0" distB="0" distL="114300" distR="114300" simplePos="0" relativeHeight="251658752" behindDoc="0" locked="0" layoutInCell="0" allowOverlap="1" wp14:anchorId="1965646C" wp14:editId="0E86185D">
              <wp:simplePos x="0" y="0"/>
              <wp:positionH relativeFrom="column">
                <wp:posOffset>960205</wp:posOffset>
              </wp:positionH>
              <wp:positionV relativeFrom="paragraph">
                <wp:posOffset>-143301</wp:posOffset>
              </wp:positionV>
              <wp:extent cx="4106612" cy="95534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612" cy="955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5646C" id="_x0000_t202" coordsize="21600,21600" o:spt="202" path="m,l,21600r21600,l21600,xe">
              <v:stroke joinstyle="miter"/>
              <v:path gradientshapeok="t" o:connecttype="rect"/>
            </v:shapetype>
            <v:shape id="Text Box 3" o:spid="_x0000_s1027" type="#_x0000_t202" style="position:absolute;left:0;text-align:left;margin-left:75.6pt;margin-top:-11.3pt;width:323.35pt;height:7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Ih+AEAANEDAAAOAAAAZHJzL2Uyb0RvYy54bWysU8GO0zAQvSPxD5bvNE23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" o:allowincell="f" stroked="f">
              <v:textbo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v:textbox>
            </v:shape>
          </w:pict>
        </mc:Fallback>
      </mc:AlternateContent>
    </w:r>
    <w:r w:rsidR="00B25C87" w:rsidRPr="00EB4E81">
      <w:rPr>
        <w:color w:val="FFFFFF" w:themeColor="background1"/>
        <w:sz w:val="28"/>
        <w:szCs w:val="28"/>
      </w:rPr>
      <w:fldChar w:fldCharType="begin"/>
    </w:r>
    <w:r w:rsidR="004B753D" w:rsidRPr="00EB4E81">
      <w:rPr>
        <w:color w:val="FFFFFF" w:themeColor="background1"/>
        <w:sz w:val="28"/>
        <w:szCs w:val="28"/>
      </w:rPr>
      <w:instrText xml:space="preserve"> PAGE   \* MERGEFORMAT </w:instrText>
    </w:r>
    <w:r w:rsidR="00B25C87" w:rsidRPr="00EB4E81">
      <w:rPr>
        <w:color w:val="FFFFFF" w:themeColor="background1"/>
        <w:sz w:val="28"/>
        <w:szCs w:val="28"/>
      </w:rPr>
      <w:fldChar w:fldCharType="separate"/>
    </w:r>
    <w:r w:rsidR="001E5918" w:rsidRPr="001E5918">
      <w:rPr>
        <w:rFonts w:asciiTheme="majorHAnsi" w:hAnsiTheme="majorHAnsi"/>
        <w:noProof/>
        <w:color w:val="FFFFFF" w:themeColor="background1"/>
        <w:sz w:val="28"/>
        <w:szCs w:val="28"/>
      </w:rPr>
      <w:t>1</w:t>
    </w:r>
    <w:r w:rsidR="00B25C87" w:rsidRPr="00EB4E81">
      <w:rPr>
        <w:color w:val="FFFFFF" w:themeColor="background1"/>
        <w:sz w:val="28"/>
        <w:szCs w:val="28"/>
      </w:rPr>
      <w:fldChar w:fldCharType="end"/>
    </w:r>
    <w:r>
      <w:rPr>
        <w:noProof/>
        <w:color w:val="FFFFFF" w:themeColor="background1"/>
        <w:sz w:val="28"/>
        <w:szCs w:val="28"/>
      </w:rPr>
      <w:object w:dxaOrig="1440" w:dyaOrig="1440" w14:anchorId="61CA3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5pt;margin-top:-17.75pt;width:95.25pt;height:92pt;z-index:-251658752;mso-wrap-edited:f;mso-position-horizontal-relative:text;mso-position-vertical-relative:text" wrapcoords="-235 0 -235 21396 21600 21396 21600 0 -235 0" o:allowincell="f">
          <v:imagedata r:id="rId1" o:title=""/>
        </v:shape>
        <o:OLEObject Type="Embed" ProgID="PBrush" ShapeID="_x0000_s1026" DrawAspect="Content" ObjectID="_1760874382" r:id="rId2"/>
      </w:object>
    </w:r>
    <w:r>
      <w:rPr>
        <w:noProof/>
        <w:color w:val="FFFFFF" w:themeColor="background1"/>
        <w:sz w:val="28"/>
        <w:szCs w:val="28"/>
      </w:rPr>
      <w:object w:dxaOrig="1440" w:dyaOrig="1440" w14:anchorId="261D503B">
        <v:shape id="_x0000_s1025" type="#_x0000_t75" style="position:absolute;left:0;text-align:left;margin-left:87.9pt;margin-top:275.3pt;width:243.15pt;height:234.8pt;z-index:-251659776;mso-wrap-edited:f;mso-position-horizontal-relative:text;mso-position-vertical-relative:text" wrapcoords="-235 0 -235 21396 21600 21396 21600 0 -235 0" o:allowincell="f">
          <v:imagedata r:id="rId1" o:title="" blacklevel="25559f"/>
        </v:shape>
        <o:OLEObject Type="Embed" ProgID="PBrush" ShapeID="_x0000_s1025" DrawAspect="Content" ObjectID="_176087438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E17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6DE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C047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D7780"/>
    <w:multiLevelType w:val="multilevel"/>
    <w:tmpl w:val="893686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C7955"/>
    <w:multiLevelType w:val="hybridMultilevel"/>
    <w:tmpl w:val="4142DBB4"/>
    <w:lvl w:ilvl="0" w:tplc="30605982">
      <w:start w:val="1"/>
      <w:numFmt w:val="low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5" w15:restartNumberingAfterBreak="0">
    <w:nsid w:val="093F58E7"/>
    <w:multiLevelType w:val="multilevel"/>
    <w:tmpl w:val="BF1E583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82F5F"/>
    <w:multiLevelType w:val="hybridMultilevel"/>
    <w:tmpl w:val="4346578C"/>
    <w:lvl w:ilvl="0" w:tplc="16D436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972065C"/>
    <w:multiLevelType w:val="multilevel"/>
    <w:tmpl w:val="A67C84C2"/>
    <w:lvl w:ilvl="0">
      <w:start w:val="1"/>
      <w:numFmt w:val="decimalZero"/>
      <w:pStyle w:val="PargrafodaLista"/>
      <w:suff w:val="space"/>
      <w:lvlText w:val="%1."/>
      <w:lvlJc w:val="left"/>
      <w:pPr>
        <w:ind w:left="9073" w:firstLine="0"/>
      </w:pPr>
      <w:rPr>
        <w:rFonts w:asciiTheme="minorHAnsi" w:hAnsiTheme="minorHAnsi" w:cstheme="minorHAnsi" w:hint="default"/>
        <w:b/>
        <w:i w:val="0"/>
        <w:sz w:val="20"/>
        <w:szCs w:val="20"/>
      </w:rPr>
    </w:lvl>
    <w:lvl w:ilvl="1">
      <w:start w:val="1"/>
      <w:numFmt w:val="decimalZero"/>
      <w:suff w:val="space"/>
      <w:lvlText w:val="%1.%2."/>
      <w:lvlJc w:val="left"/>
      <w:pPr>
        <w:ind w:left="142" w:firstLine="0"/>
      </w:pPr>
      <w:rPr>
        <w:rFonts w:asciiTheme="minorHAnsi" w:hAnsiTheme="minorHAnsi" w:cstheme="minorHAnsi" w:hint="default"/>
        <w:b/>
        <w:i w:val="0"/>
        <w:sz w:val="20"/>
        <w:szCs w:val="20"/>
      </w:rPr>
    </w:lvl>
    <w:lvl w:ilvl="2">
      <w:start w:val="1"/>
      <w:numFmt w:val="decimalZero"/>
      <w:suff w:val="space"/>
      <w:lvlText w:val="%1.%2.%3."/>
      <w:lvlJc w:val="left"/>
      <w:pPr>
        <w:ind w:left="142" w:firstLine="0"/>
      </w:pPr>
      <w:rPr>
        <w:rFonts w:asciiTheme="minorHAnsi" w:hAnsiTheme="minorHAnsi" w:cstheme="minorHAnsi" w:hint="default"/>
        <w:b/>
        <w:i w:val="0"/>
        <w:sz w:val="20"/>
        <w:szCs w:val="20"/>
      </w:rPr>
    </w:lvl>
    <w:lvl w:ilvl="3">
      <w:start w:val="1"/>
      <w:numFmt w:val="decimalZero"/>
      <w:suff w:val="space"/>
      <w:lvlText w:val="%1.%2.%3.%4."/>
      <w:lvlJc w:val="left"/>
      <w:pPr>
        <w:ind w:left="142" w:firstLine="0"/>
      </w:pPr>
      <w:rPr>
        <w:rFonts w:ascii="Arial" w:hAnsi="Arial" w:cs="Times New Roman" w:hint="default"/>
        <w:b/>
        <w:i w:val="0"/>
        <w:sz w:val="16"/>
      </w:rPr>
    </w:lvl>
    <w:lvl w:ilvl="4">
      <w:start w:val="1"/>
      <w:numFmt w:val="decimalZero"/>
      <w:suff w:val="space"/>
      <w:lvlText w:val="%1.%2.%3.%4.%5."/>
      <w:lvlJc w:val="left"/>
      <w:pPr>
        <w:ind w:left="142" w:firstLine="0"/>
      </w:pPr>
      <w:rPr>
        <w:sz w:val="16"/>
      </w:rPr>
    </w:lvl>
    <w:lvl w:ilvl="5">
      <w:start w:val="1"/>
      <w:numFmt w:val="decimalZero"/>
      <w:suff w:val="space"/>
      <w:lvlText w:val="%1.%2.%3.%4.%5.%6."/>
      <w:lvlJc w:val="left"/>
      <w:pPr>
        <w:ind w:left="142" w:firstLine="0"/>
      </w:pPr>
      <w:rPr>
        <w:sz w:val="16"/>
      </w:rPr>
    </w:lvl>
    <w:lvl w:ilvl="6">
      <w:start w:val="1"/>
      <w:numFmt w:val="decimalZero"/>
      <w:suff w:val="space"/>
      <w:lvlText w:val="%1.%2.%3.%4.%5.%6.%7."/>
      <w:lvlJc w:val="left"/>
      <w:pPr>
        <w:ind w:left="142" w:firstLine="0"/>
      </w:pPr>
      <w:rPr>
        <w:sz w:val="16"/>
      </w:rPr>
    </w:lvl>
    <w:lvl w:ilvl="7">
      <w:start w:val="1"/>
      <w:numFmt w:val="decimalZero"/>
      <w:suff w:val="space"/>
      <w:lvlText w:val="%1.%2.%3.%4.%5.%6.%7.%8."/>
      <w:lvlJc w:val="left"/>
      <w:pPr>
        <w:ind w:left="142" w:firstLine="0"/>
      </w:pPr>
      <w:rPr>
        <w:sz w:val="16"/>
      </w:rPr>
    </w:lvl>
    <w:lvl w:ilvl="8">
      <w:start w:val="1"/>
      <w:numFmt w:val="decimalZero"/>
      <w:suff w:val="space"/>
      <w:lvlText w:val="%1.%2.%3.%4.%5.%6.%7.%8.%9."/>
      <w:lvlJc w:val="left"/>
      <w:pPr>
        <w:ind w:left="142" w:firstLine="0"/>
      </w:pPr>
      <w:rPr>
        <w:sz w:val="16"/>
      </w:rPr>
    </w:lvl>
  </w:abstractNum>
  <w:abstractNum w:abstractNumId="8" w15:restartNumberingAfterBreak="0">
    <w:nsid w:val="0B350EBD"/>
    <w:multiLevelType w:val="multilevel"/>
    <w:tmpl w:val="5A1A0566"/>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9" w15:restartNumberingAfterBreak="0">
    <w:nsid w:val="11290F97"/>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15:restartNumberingAfterBreak="0">
    <w:nsid w:val="15CE2E11"/>
    <w:multiLevelType w:val="singleLevel"/>
    <w:tmpl w:val="04160001"/>
    <w:lvl w:ilvl="0">
      <w:start w:val="5"/>
      <w:numFmt w:val="bullet"/>
      <w:lvlText w:val=""/>
      <w:lvlJc w:val="left"/>
      <w:pPr>
        <w:tabs>
          <w:tab w:val="num" w:pos="360"/>
        </w:tabs>
        <w:ind w:left="360" w:hanging="360"/>
      </w:pPr>
      <w:rPr>
        <w:rFonts w:ascii="Symbol" w:hAnsi="Symbol" w:hint="default"/>
      </w:rPr>
    </w:lvl>
  </w:abstractNum>
  <w:abstractNum w:abstractNumId="11" w15:restartNumberingAfterBreak="0">
    <w:nsid w:val="1C0C4083"/>
    <w:multiLevelType w:val="multilevel"/>
    <w:tmpl w:val="413AD2F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824BF0"/>
    <w:multiLevelType w:val="multilevel"/>
    <w:tmpl w:val="F1446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C9C38FC"/>
    <w:multiLevelType w:val="multilevel"/>
    <w:tmpl w:val="9C46ACAA"/>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4" w15:restartNumberingAfterBreak="0">
    <w:nsid w:val="1D5C100D"/>
    <w:multiLevelType w:val="multilevel"/>
    <w:tmpl w:val="5F4E97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F9498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8FB2C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CC65594"/>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15:restartNumberingAfterBreak="0">
    <w:nsid w:val="2D927570"/>
    <w:multiLevelType w:val="multilevel"/>
    <w:tmpl w:val="ACC47BA4"/>
    <w:lvl w:ilvl="0">
      <w:start w:val="1"/>
      <w:numFmt w:val="decimal"/>
      <w:lvlText w:val="%1."/>
      <w:lvlJc w:val="left"/>
      <w:pPr>
        <w:ind w:left="510" w:hanging="510"/>
      </w:pPr>
      <w:rPr>
        <w:rFonts w:hint="default"/>
        <w:u w:val="none"/>
      </w:rPr>
    </w:lvl>
    <w:lvl w:ilvl="1">
      <w:start w:val="1"/>
      <w:numFmt w:val="decimal"/>
      <w:lvlText w:val="%1.%2."/>
      <w:lvlJc w:val="left"/>
      <w:pPr>
        <w:ind w:left="510" w:hanging="51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9" w15:restartNumberingAfterBreak="0">
    <w:nsid w:val="32220BBD"/>
    <w:multiLevelType w:val="multilevel"/>
    <w:tmpl w:val="EFB22754"/>
    <w:lvl w:ilvl="0">
      <w:start w:val="1"/>
      <w:numFmt w:val="decimal"/>
      <w:lvlText w:val="%1"/>
      <w:lvlJc w:val="left"/>
      <w:pPr>
        <w:ind w:left="946" w:hanging="708"/>
      </w:pPr>
      <w:rPr>
        <w:rFonts w:ascii="Arial" w:eastAsia="Arial" w:hAnsi="Arial" w:cs="Arial" w:hint="default"/>
        <w:b/>
        <w:bCs/>
        <w:w w:val="100"/>
        <w:sz w:val="24"/>
        <w:szCs w:val="24"/>
        <w:lang w:val="pt-PT" w:eastAsia="en-US" w:bidi="ar-SA"/>
      </w:rPr>
    </w:lvl>
    <w:lvl w:ilvl="1">
      <w:start w:val="1"/>
      <w:numFmt w:val="decimal"/>
      <w:lvlText w:val="%1.%2"/>
      <w:lvlJc w:val="left"/>
      <w:pPr>
        <w:ind w:left="238" w:hanging="1440"/>
      </w:pPr>
      <w:rPr>
        <w:rFonts w:ascii="Arial" w:eastAsia="Arial" w:hAnsi="Arial" w:cs="Arial" w:hint="default"/>
        <w:b/>
        <w:bCs/>
        <w:w w:val="100"/>
        <w:sz w:val="24"/>
        <w:szCs w:val="24"/>
        <w:lang w:val="pt-PT" w:eastAsia="en-US" w:bidi="ar-SA"/>
      </w:rPr>
    </w:lvl>
    <w:lvl w:ilvl="2">
      <w:numFmt w:val="bullet"/>
      <w:lvlText w:val="•"/>
      <w:lvlJc w:val="left"/>
      <w:pPr>
        <w:ind w:left="1920" w:hanging="1440"/>
      </w:pPr>
      <w:rPr>
        <w:rFonts w:hint="default"/>
        <w:lang w:val="pt-PT" w:eastAsia="en-US" w:bidi="ar-SA"/>
      </w:rPr>
    </w:lvl>
    <w:lvl w:ilvl="3">
      <w:numFmt w:val="bullet"/>
      <w:lvlText w:val="•"/>
      <w:lvlJc w:val="left"/>
      <w:pPr>
        <w:ind w:left="2901" w:hanging="1440"/>
      </w:pPr>
      <w:rPr>
        <w:rFonts w:hint="default"/>
        <w:lang w:val="pt-PT" w:eastAsia="en-US" w:bidi="ar-SA"/>
      </w:rPr>
    </w:lvl>
    <w:lvl w:ilvl="4">
      <w:numFmt w:val="bullet"/>
      <w:lvlText w:val="•"/>
      <w:lvlJc w:val="left"/>
      <w:pPr>
        <w:ind w:left="3882" w:hanging="1440"/>
      </w:pPr>
      <w:rPr>
        <w:rFonts w:hint="default"/>
        <w:lang w:val="pt-PT" w:eastAsia="en-US" w:bidi="ar-SA"/>
      </w:rPr>
    </w:lvl>
    <w:lvl w:ilvl="5">
      <w:numFmt w:val="bullet"/>
      <w:lvlText w:val="•"/>
      <w:lvlJc w:val="left"/>
      <w:pPr>
        <w:ind w:left="4862" w:hanging="1440"/>
      </w:pPr>
      <w:rPr>
        <w:rFonts w:hint="default"/>
        <w:lang w:val="pt-PT" w:eastAsia="en-US" w:bidi="ar-SA"/>
      </w:rPr>
    </w:lvl>
    <w:lvl w:ilvl="6">
      <w:numFmt w:val="bullet"/>
      <w:lvlText w:val="•"/>
      <w:lvlJc w:val="left"/>
      <w:pPr>
        <w:ind w:left="5843" w:hanging="1440"/>
      </w:pPr>
      <w:rPr>
        <w:rFonts w:hint="default"/>
        <w:lang w:val="pt-PT" w:eastAsia="en-US" w:bidi="ar-SA"/>
      </w:rPr>
    </w:lvl>
    <w:lvl w:ilvl="7">
      <w:numFmt w:val="bullet"/>
      <w:lvlText w:val="•"/>
      <w:lvlJc w:val="left"/>
      <w:pPr>
        <w:ind w:left="6824" w:hanging="1440"/>
      </w:pPr>
      <w:rPr>
        <w:rFonts w:hint="default"/>
        <w:lang w:val="pt-PT" w:eastAsia="en-US" w:bidi="ar-SA"/>
      </w:rPr>
    </w:lvl>
    <w:lvl w:ilvl="8">
      <w:numFmt w:val="bullet"/>
      <w:lvlText w:val="•"/>
      <w:lvlJc w:val="left"/>
      <w:pPr>
        <w:ind w:left="7804" w:hanging="1440"/>
      </w:pPr>
      <w:rPr>
        <w:rFonts w:hint="default"/>
        <w:lang w:val="pt-PT" w:eastAsia="en-US" w:bidi="ar-SA"/>
      </w:rPr>
    </w:lvl>
  </w:abstractNum>
  <w:abstractNum w:abstractNumId="20" w15:restartNumberingAfterBreak="0">
    <w:nsid w:val="32E1E32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563C86"/>
    <w:multiLevelType w:val="hybridMultilevel"/>
    <w:tmpl w:val="93D2849E"/>
    <w:lvl w:ilvl="0" w:tplc="D1F421F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7585F5A"/>
    <w:multiLevelType w:val="multilevel"/>
    <w:tmpl w:val="97F2A448"/>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AC7FD2"/>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2B55CD2"/>
    <w:multiLevelType w:val="hybridMultilevel"/>
    <w:tmpl w:val="27E61FDA"/>
    <w:lvl w:ilvl="0" w:tplc="155CC19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F1060B"/>
    <w:multiLevelType w:val="hybridMultilevel"/>
    <w:tmpl w:val="C33E93E8"/>
    <w:lvl w:ilvl="0" w:tplc="7D1407CE">
      <w:start w:val="1"/>
      <w:numFmt w:val="lowerRoman"/>
      <w:suff w:val="space"/>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367FE"/>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46C538B5"/>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46DE67E6"/>
    <w:multiLevelType w:val="multilevel"/>
    <w:tmpl w:val="75E419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261476"/>
    <w:multiLevelType w:val="singleLevel"/>
    <w:tmpl w:val="04160017"/>
    <w:lvl w:ilvl="0">
      <w:start w:val="1"/>
      <w:numFmt w:val="lowerLetter"/>
      <w:lvlText w:val="%1)"/>
      <w:lvlJc w:val="left"/>
      <w:pPr>
        <w:tabs>
          <w:tab w:val="num" w:pos="360"/>
        </w:tabs>
        <w:ind w:left="360" w:hanging="360"/>
      </w:pPr>
      <w:rPr>
        <w:rFonts w:hint="default"/>
      </w:rPr>
    </w:lvl>
  </w:abstractNum>
  <w:abstractNum w:abstractNumId="31" w15:restartNumberingAfterBreak="0">
    <w:nsid w:val="56A00241"/>
    <w:multiLevelType w:val="hybridMultilevel"/>
    <w:tmpl w:val="41500BA8"/>
    <w:lvl w:ilvl="0" w:tplc="1EF2AAC8">
      <w:start w:val="1"/>
      <w:numFmt w:val="upp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32" w15:restartNumberingAfterBreak="0">
    <w:nsid w:val="5D682478"/>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6112385D"/>
    <w:multiLevelType w:val="hybridMultilevel"/>
    <w:tmpl w:val="1BF4D7DE"/>
    <w:lvl w:ilvl="0" w:tplc="BDCA8D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639A4F9F"/>
    <w:multiLevelType w:val="multilevel"/>
    <w:tmpl w:val="BFDAC9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5912707"/>
    <w:multiLevelType w:val="singleLevel"/>
    <w:tmpl w:val="04160017"/>
    <w:lvl w:ilvl="0">
      <w:start w:val="1"/>
      <w:numFmt w:val="lowerLetter"/>
      <w:lvlText w:val="%1)"/>
      <w:lvlJc w:val="left"/>
      <w:pPr>
        <w:tabs>
          <w:tab w:val="num" w:pos="360"/>
        </w:tabs>
        <w:ind w:left="360" w:hanging="360"/>
      </w:pPr>
      <w:rPr>
        <w:rFonts w:hint="default"/>
      </w:rPr>
    </w:lvl>
  </w:abstractNum>
  <w:abstractNum w:abstractNumId="36" w15:restartNumberingAfterBreak="0">
    <w:nsid w:val="6B187F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A4738CA"/>
    <w:multiLevelType w:val="hybridMultilevel"/>
    <w:tmpl w:val="4AEA6D54"/>
    <w:lvl w:ilvl="0" w:tplc="9EEC45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7AB82B77"/>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1566987333">
    <w:abstractNumId w:val="7"/>
  </w:num>
  <w:num w:numId="2" w16cid:durableId="1287812497">
    <w:abstractNumId w:val="9"/>
  </w:num>
  <w:num w:numId="3" w16cid:durableId="724835480">
    <w:abstractNumId w:val="27"/>
  </w:num>
  <w:num w:numId="4" w16cid:durableId="194925270">
    <w:abstractNumId w:val="29"/>
  </w:num>
  <w:num w:numId="5" w16cid:durableId="616373475">
    <w:abstractNumId w:val="30"/>
  </w:num>
  <w:num w:numId="6" w16cid:durableId="540409864">
    <w:abstractNumId w:val="10"/>
  </w:num>
  <w:num w:numId="7" w16cid:durableId="709964240">
    <w:abstractNumId w:val="8"/>
  </w:num>
  <w:num w:numId="8" w16cid:durableId="1740442583">
    <w:abstractNumId w:val="22"/>
  </w:num>
  <w:num w:numId="9" w16cid:durableId="86654100">
    <w:abstractNumId w:val="17"/>
  </w:num>
  <w:num w:numId="10" w16cid:durableId="328414335">
    <w:abstractNumId w:val="3"/>
  </w:num>
  <w:num w:numId="11" w16cid:durableId="67386005">
    <w:abstractNumId w:val="34"/>
  </w:num>
  <w:num w:numId="12" w16cid:durableId="1432046099">
    <w:abstractNumId w:val="12"/>
  </w:num>
  <w:num w:numId="13" w16cid:durableId="1455516104">
    <w:abstractNumId w:val="35"/>
  </w:num>
  <w:num w:numId="14" w16cid:durableId="1344163660">
    <w:abstractNumId w:val="21"/>
  </w:num>
  <w:num w:numId="15" w16cid:durableId="459423034">
    <w:abstractNumId w:val="15"/>
  </w:num>
  <w:num w:numId="16" w16cid:durableId="1730767489">
    <w:abstractNumId w:val="33"/>
  </w:num>
  <w:num w:numId="17" w16cid:durableId="1571574108">
    <w:abstractNumId w:val="38"/>
  </w:num>
  <w:num w:numId="18" w16cid:durableId="890767966">
    <w:abstractNumId w:val="6"/>
  </w:num>
  <w:num w:numId="19" w16cid:durableId="1928076273">
    <w:abstractNumId w:val="32"/>
  </w:num>
  <w:num w:numId="20" w16cid:durableId="2113747121">
    <w:abstractNumId w:val="23"/>
  </w:num>
  <w:num w:numId="21" w16cid:durableId="339890774">
    <w:abstractNumId w:val="28"/>
  </w:num>
  <w:num w:numId="22" w16cid:durableId="710881635">
    <w:abstractNumId w:val="26"/>
  </w:num>
  <w:num w:numId="23" w16cid:durableId="1031996958">
    <w:abstractNumId w:val="18"/>
  </w:num>
  <w:num w:numId="24" w16cid:durableId="1207839969">
    <w:abstractNumId w:val="24"/>
  </w:num>
  <w:num w:numId="25" w16cid:durableId="785080711">
    <w:abstractNumId w:val="37"/>
  </w:num>
  <w:num w:numId="26" w16cid:durableId="1405184020">
    <w:abstractNumId w:val="31"/>
  </w:num>
  <w:num w:numId="27" w16cid:durableId="650787924">
    <w:abstractNumId w:val="4"/>
  </w:num>
  <w:num w:numId="28" w16cid:durableId="1628657992">
    <w:abstractNumId w:val="11"/>
  </w:num>
  <w:num w:numId="29" w16cid:durableId="1751535412">
    <w:abstractNumId w:val="19"/>
  </w:num>
  <w:num w:numId="30" w16cid:durableId="147480373">
    <w:abstractNumId w:val="14"/>
  </w:num>
  <w:num w:numId="31" w16cid:durableId="800342872">
    <w:abstractNumId w:val="25"/>
  </w:num>
  <w:num w:numId="32" w16cid:durableId="869802666">
    <w:abstractNumId w:val="13"/>
  </w:num>
  <w:num w:numId="33" w16cid:durableId="799495478">
    <w:abstractNumId w:val="36"/>
  </w:num>
  <w:num w:numId="34" w16cid:durableId="1137143622">
    <w:abstractNumId w:val="16"/>
  </w:num>
  <w:num w:numId="35" w16cid:durableId="587616802">
    <w:abstractNumId w:val="20"/>
  </w:num>
  <w:num w:numId="36" w16cid:durableId="1190148311">
    <w:abstractNumId w:val="2"/>
  </w:num>
  <w:num w:numId="37" w16cid:durableId="1597791724">
    <w:abstractNumId w:val="0"/>
  </w:num>
  <w:num w:numId="38" w16cid:durableId="1696038701">
    <w:abstractNumId w:val="1"/>
  </w:num>
  <w:num w:numId="39" w16cid:durableId="35003596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00"/>
    <w:rsid w:val="00012039"/>
    <w:rsid w:val="00024AF8"/>
    <w:rsid w:val="00033E1E"/>
    <w:rsid w:val="0004591A"/>
    <w:rsid w:val="0006126E"/>
    <w:rsid w:val="00061EEA"/>
    <w:rsid w:val="000670A4"/>
    <w:rsid w:val="0006759C"/>
    <w:rsid w:val="00071645"/>
    <w:rsid w:val="00072B14"/>
    <w:rsid w:val="000733DD"/>
    <w:rsid w:val="00081473"/>
    <w:rsid w:val="000848F5"/>
    <w:rsid w:val="00091114"/>
    <w:rsid w:val="0009258C"/>
    <w:rsid w:val="000943D7"/>
    <w:rsid w:val="00094AC3"/>
    <w:rsid w:val="00094BE4"/>
    <w:rsid w:val="000950A2"/>
    <w:rsid w:val="000A4500"/>
    <w:rsid w:val="000B13FB"/>
    <w:rsid w:val="000B183F"/>
    <w:rsid w:val="000B2F2A"/>
    <w:rsid w:val="000C1F9F"/>
    <w:rsid w:val="000D0136"/>
    <w:rsid w:val="000D4BC0"/>
    <w:rsid w:val="000E18D2"/>
    <w:rsid w:val="000E1F48"/>
    <w:rsid w:val="000E6F04"/>
    <w:rsid w:val="000E7F65"/>
    <w:rsid w:val="000F175D"/>
    <w:rsid w:val="000F4C1D"/>
    <w:rsid w:val="001003AB"/>
    <w:rsid w:val="00103EB4"/>
    <w:rsid w:val="0010529B"/>
    <w:rsid w:val="001109A6"/>
    <w:rsid w:val="00112879"/>
    <w:rsid w:val="00115F15"/>
    <w:rsid w:val="00116A81"/>
    <w:rsid w:val="0012280B"/>
    <w:rsid w:val="00124B79"/>
    <w:rsid w:val="00126B9A"/>
    <w:rsid w:val="00126C51"/>
    <w:rsid w:val="00134405"/>
    <w:rsid w:val="00143D86"/>
    <w:rsid w:val="00184BF8"/>
    <w:rsid w:val="00186067"/>
    <w:rsid w:val="001925E8"/>
    <w:rsid w:val="00194BC6"/>
    <w:rsid w:val="00195D51"/>
    <w:rsid w:val="001968D1"/>
    <w:rsid w:val="001A26F5"/>
    <w:rsid w:val="001B0588"/>
    <w:rsid w:val="001B084E"/>
    <w:rsid w:val="001B0A9B"/>
    <w:rsid w:val="001B370E"/>
    <w:rsid w:val="001B6F21"/>
    <w:rsid w:val="001D3B40"/>
    <w:rsid w:val="001D4CB8"/>
    <w:rsid w:val="001E5918"/>
    <w:rsid w:val="001F14CB"/>
    <w:rsid w:val="001F1BD9"/>
    <w:rsid w:val="001F742E"/>
    <w:rsid w:val="001F79F6"/>
    <w:rsid w:val="001F7EE1"/>
    <w:rsid w:val="00203C94"/>
    <w:rsid w:val="00215B09"/>
    <w:rsid w:val="00217880"/>
    <w:rsid w:val="002438C9"/>
    <w:rsid w:val="00251546"/>
    <w:rsid w:val="00251D96"/>
    <w:rsid w:val="0025299D"/>
    <w:rsid w:val="00255ACA"/>
    <w:rsid w:val="002565D8"/>
    <w:rsid w:val="00257E31"/>
    <w:rsid w:val="00260524"/>
    <w:rsid w:val="00261FEF"/>
    <w:rsid w:val="0026660A"/>
    <w:rsid w:val="00266A37"/>
    <w:rsid w:val="002723EE"/>
    <w:rsid w:val="002746E6"/>
    <w:rsid w:val="00286E21"/>
    <w:rsid w:val="002936FB"/>
    <w:rsid w:val="00294761"/>
    <w:rsid w:val="002A3E04"/>
    <w:rsid w:val="002A4419"/>
    <w:rsid w:val="002B60DC"/>
    <w:rsid w:val="002B6CB7"/>
    <w:rsid w:val="002C09CD"/>
    <w:rsid w:val="002C4F15"/>
    <w:rsid w:val="002C69FC"/>
    <w:rsid w:val="002D1DA2"/>
    <w:rsid w:val="002E09D2"/>
    <w:rsid w:val="002F2F52"/>
    <w:rsid w:val="002F3421"/>
    <w:rsid w:val="002F3911"/>
    <w:rsid w:val="002F41A7"/>
    <w:rsid w:val="00301AB9"/>
    <w:rsid w:val="0030532B"/>
    <w:rsid w:val="00313D02"/>
    <w:rsid w:val="003177E7"/>
    <w:rsid w:val="0032259B"/>
    <w:rsid w:val="00326799"/>
    <w:rsid w:val="003272D6"/>
    <w:rsid w:val="003274AB"/>
    <w:rsid w:val="0033517F"/>
    <w:rsid w:val="00337307"/>
    <w:rsid w:val="00337DF9"/>
    <w:rsid w:val="00341A5F"/>
    <w:rsid w:val="00344C12"/>
    <w:rsid w:val="00350605"/>
    <w:rsid w:val="00351691"/>
    <w:rsid w:val="003543D2"/>
    <w:rsid w:val="00360972"/>
    <w:rsid w:val="0036501F"/>
    <w:rsid w:val="00365AD2"/>
    <w:rsid w:val="00366267"/>
    <w:rsid w:val="003709F2"/>
    <w:rsid w:val="00370FB2"/>
    <w:rsid w:val="00382976"/>
    <w:rsid w:val="00391420"/>
    <w:rsid w:val="00395512"/>
    <w:rsid w:val="003A6F26"/>
    <w:rsid w:val="003B70B7"/>
    <w:rsid w:val="003D2642"/>
    <w:rsid w:val="003E01DD"/>
    <w:rsid w:val="003E076B"/>
    <w:rsid w:val="003E4242"/>
    <w:rsid w:val="003F0908"/>
    <w:rsid w:val="003F3D15"/>
    <w:rsid w:val="00405743"/>
    <w:rsid w:val="00407C25"/>
    <w:rsid w:val="00410ADE"/>
    <w:rsid w:val="004144F0"/>
    <w:rsid w:val="0041706D"/>
    <w:rsid w:val="00421388"/>
    <w:rsid w:val="004279EA"/>
    <w:rsid w:val="00436512"/>
    <w:rsid w:val="00442F34"/>
    <w:rsid w:val="00452750"/>
    <w:rsid w:val="0045486D"/>
    <w:rsid w:val="00454897"/>
    <w:rsid w:val="00463098"/>
    <w:rsid w:val="00474EB7"/>
    <w:rsid w:val="00475769"/>
    <w:rsid w:val="004965DD"/>
    <w:rsid w:val="0049725B"/>
    <w:rsid w:val="004A43D1"/>
    <w:rsid w:val="004B5396"/>
    <w:rsid w:val="004B6616"/>
    <w:rsid w:val="004B753D"/>
    <w:rsid w:val="004C4090"/>
    <w:rsid w:val="004D568B"/>
    <w:rsid w:val="004D7C74"/>
    <w:rsid w:val="004D7CCA"/>
    <w:rsid w:val="004E073D"/>
    <w:rsid w:val="004E2873"/>
    <w:rsid w:val="004E4261"/>
    <w:rsid w:val="00501585"/>
    <w:rsid w:val="00504183"/>
    <w:rsid w:val="005048BE"/>
    <w:rsid w:val="005103B1"/>
    <w:rsid w:val="005145DC"/>
    <w:rsid w:val="00515D69"/>
    <w:rsid w:val="00522B22"/>
    <w:rsid w:val="0052345E"/>
    <w:rsid w:val="005269D6"/>
    <w:rsid w:val="00532D09"/>
    <w:rsid w:val="005438A4"/>
    <w:rsid w:val="00544053"/>
    <w:rsid w:val="00547164"/>
    <w:rsid w:val="00552F35"/>
    <w:rsid w:val="005530E3"/>
    <w:rsid w:val="00566BB7"/>
    <w:rsid w:val="00566F60"/>
    <w:rsid w:val="0057067C"/>
    <w:rsid w:val="0057462D"/>
    <w:rsid w:val="0058130F"/>
    <w:rsid w:val="0059152C"/>
    <w:rsid w:val="00596503"/>
    <w:rsid w:val="005972AD"/>
    <w:rsid w:val="005A5012"/>
    <w:rsid w:val="005B2870"/>
    <w:rsid w:val="005C46F7"/>
    <w:rsid w:val="005D6972"/>
    <w:rsid w:val="005E20AF"/>
    <w:rsid w:val="005F3682"/>
    <w:rsid w:val="005F54FC"/>
    <w:rsid w:val="005F7137"/>
    <w:rsid w:val="006023B7"/>
    <w:rsid w:val="00611756"/>
    <w:rsid w:val="00612360"/>
    <w:rsid w:val="006141D8"/>
    <w:rsid w:val="0061743A"/>
    <w:rsid w:val="00617FBE"/>
    <w:rsid w:val="00623805"/>
    <w:rsid w:val="00625F15"/>
    <w:rsid w:val="006301AA"/>
    <w:rsid w:val="00632069"/>
    <w:rsid w:val="006351D6"/>
    <w:rsid w:val="00635925"/>
    <w:rsid w:val="00636381"/>
    <w:rsid w:val="006434F4"/>
    <w:rsid w:val="006526C3"/>
    <w:rsid w:val="00660C11"/>
    <w:rsid w:val="00662E23"/>
    <w:rsid w:val="006718B2"/>
    <w:rsid w:val="00672018"/>
    <w:rsid w:val="00674F93"/>
    <w:rsid w:val="006846AF"/>
    <w:rsid w:val="00684F60"/>
    <w:rsid w:val="006907C0"/>
    <w:rsid w:val="006917D0"/>
    <w:rsid w:val="00692BC5"/>
    <w:rsid w:val="0069321C"/>
    <w:rsid w:val="006A2E07"/>
    <w:rsid w:val="006A6269"/>
    <w:rsid w:val="006B1453"/>
    <w:rsid w:val="006B1BA5"/>
    <w:rsid w:val="006B469E"/>
    <w:rsid w:val="006B5003"/>
    <w:rsid w:val="006C1BE4"/>
    <w:rsid w:val="006D468E"/>
    <w:rsid w:val="006D5118"/>
    <w:rsid w:val="006E0AAC"/>
    <w:rsid w:val="006E27E7"/>
    <w:rsid w:val="006E5386"/>
    <w:rsid w:val="006E647D"/>
    <w:rsid w:val="006E65E7"/>
    <w:rsid w:val="006E6ADC"/>
    <w:rsid w:val="006F011A"/>
    <w:rsid w:val="006F0851"/>
    <w:rsid w:val="006F3E73"/>
    <w:rsid w:val="006F42E9"/>
    <w:rsid w:val="006F54CD"/>
    <w:rsid w:val="00702BB6"/>
    <w:rsid w:val="0070449F"/>
    <w:rsid w:val="00705B5A"/>
    <w:rsid w:val="00707B72"/>
    <w:rsid w:val="0071552C"/>
    <w:rsid w:val="0072294C"/>
    <w:rsid w:val="00730C2E"/>
    <w:rsid w:val="00731731"/>
    <w:rsid w:val="0073243F"/>
    <w:rsid w:val="00732684"/>
    <w:rsid w:val="007351B9"/>
    <w:rsid w:val="00736F7D"/>
    <w:rsid w:val="00741C02"/>
    <w:rsid w:val="00743989"/>
    <w:rsid w:val="00744AFE"/>
    <w:rsid w:val="00744D7A"/>
    <w:rsid w:val="007528F6"/>
    <w:rsid w:val="00760A0D"/>
    <w:rsid w:val="00767161"/>
    <w:rsid w:val="0077213D"/>
    <w:rsid w:val="007743FD"/>
    <w:rsid w:val="00777951"/>
    <w:rsid w:val="0078054C"/>
    <w:rsid w:val="00784B0E"/>
    <w:rsid w:val="00786FAC"/>
    <w:rsid w:val="00787D73"/>
    <w:rsid w:val="007916CD"/>
    <w:rsid w:val="007940A7"/>
    <w:rsid w:val="007948F5"/>
    <w:rsid w:val="007952F6"/>
    <w:rsid w:val="007A36C2"/>
    <w:rsid w:val="007A5449"/>
    <w:rsid w:val="007B136E"/>
    <w:rsid w:val="007B20F9"/>
    <w:rsid w:val="007C1FA8"/>
    <w:rsid w:val="007D022D"/>
    <w:rsid w:val="007E1754"/>
    <w:rsid w:val="007F5487"/>
    <w:rsid w:val="00805AC1"/>
    <w:rsid w:val="00805CB9"/>
    <w:rsid w:val="00814DF3"/>
    <w:rsid w:val="008249FE"/>
    <w:rsid w:val="008263AF"/>
    <w:rsid w:val="00827AF0"/>
    <w:rsid w:val="008307E4"/>
    <w:rsid w:val="00831D5D"/>
    <w:rsid w:val="00832637"/>
    <w:rsid w:val="00832F6B"/>
    <w:rsid w:val="00844512"/>
    <w:rsid w:val="00845B6D"/>
    <w:rsid w:val="00845F87"/>
    <w:rsid w:val="00847C6A"/>
    <w:rsid w:val="00847D85"/>
    <w:rsid w:val="0085090D"/>
    <w:rsid w:val="00861A1A"/>
    <w:rsid w:val="00864DAE"/>
    <w:rsid w:val="0086522F"/>
    <w:rsid w:val="00865F0A"/>
    <w:rsid w:val="00867D6C"/>
    <w:rsid w:val="00872F53"/>
    <w:rsid w:val="00880715"/>
    <w:rsid w:val="00881C44"/>
    <w:rsid w:val="00883A20"/>
    <w:rsid w:val="008861AD"/>
    <w:rsid w:val="008865AC"/>
    <w:rsid w:val="00887C9E"/>
    <w:rsid w:val="00892755"/>
    <w:rsid w:val="008933F9"/>
    <w:rsid w:val="00896A3E"/>
    <w:rsid w:val="008B0E8F"/>
    <w:rsid w:val="008B3AD9"/>
    <w:rsid w:val="008B3C56"/>
    <w:rsid w:val="008C0E72"/>
    <w:rsid w:val="008C6A7F"/>
    <w:rsid w:val="008C7A81"/>
    <w:rsid w:val="008D1839"/>
    <w:rsid w:val="008D6F50"/>
    <w:rsid w:val="008D7FAA"/>
    <w:rsid w:val="008E1FD5"/>
    <w:rsid w:val="008F73EC"/>
    <w:rsid w:val="00901593"/>
    <w:rsid w:val="00907D00"/>
    <w:rsid w:val="00912DC8"/>
    <w:rsid w:val="00916134"/>
    <w:rsid w:val="009177ED"/>
    <w:rsid w:val="00931A3A"/>
    <w:rsid w:val="0093240C"/>
    <w:rsid w:val="00932D74"/>
    <w:rsid w:val="00933EB4"/>
    <w:rsid w:val="009409CB"/>
    <w:rsid w:val="00940C1F"/>
    <w:rsid w:val="00941755"/>
    <w:rsid w:val="00943390"/>
    <w:rsid w:val="00943673"/>
    <w:rsid w:val="00944618"/>
    <w:rsid w:val="00946C1D"/>
    <w:rsid w:val="00946DE9"/>
    <w:rsid w:val="00952210"/>
    <w:rsid w:val="0095302A"/>
    <w:rsid w:val="00956489"/>
    <w:rsid w:val="00962063"/>
    <w:rsid w:val="009725B8"/>
    <w:rsid w:val="00981EEE"/>
    <w:rsid w:val="0098254C"/>
    <w:rsid w:val="00984151"/>
    <w:rsid w:val="00991DBA"/>
    <w:rsid w:val="0099714F"/>
    <w:rsid w:val="009A0729"/>
    <w:rsid w:val="009A1CA6"/>
    <w:rsid w:val="009A7E9E"/>
    <w:rsid w:val="009B0E20"/>
    <w:rsid w:val="009B1770"/>
    <w:rsid w:val="009B3EF3"/>
    <w:rsid w:val="009C34A5"/>
    <w:rsid w:val="009D111B"/>
    <w:rsid w:val="009D1C71"/>
    <w:rsid w:val="009D3B3E"/>
    <w:rsid w:val="009E5A8A"/>
    <w:rsid w:val="009E64B9"/>
    <w:rsid w:val="009F04F1"/>
    <w:rsid w:val="009F2A7A"/>
    <w:rsid w:val="009F3390"/>
    <w:rsid w:val="009F6B16"/>
    <w:rsid w:val="009F71F3"/>
    <w:rsid w:val="00A01988"/>
    <w:rsid w:val="00A06E58"/>
    <w:rsid w:val="00A074D4"/>
    <w:rsid w:val="00A107AC"/>
    <w:rsid w:val="00A11E5B"/>
    <w:rsid w:val="00A120F7"/>
    <w:rsid w:val="00A251DE"/>
    <w:rsid w:val="00A25F25"/>
    <w:rsid w:val="00A2680D"/>
    <w:rsid w:val="00A30047"/>
    <w:rsid w:val="00A32E5F"/>
    <w:rsid w:val="00A36028"/>
    <w:rsid w:val="00A44E43"/>
    <w:rsid w:val="00A50D1F"/>
    <w:rsid w:val="00A51F47"/>
    <w:rsid w:val="00A52F49"/>
    <w:rsid w:val="00A6045D"/>
    <w:rsid w:val="00A609EB"/>
    <w:rsid w:val="00A63D4A"/>
    <w:rsid w:val="00A64A2E"/>
    <w:rsid w:val="00A66ED3"/>
    <w:rsid w:val="00A7155F"/>
    <w:rsid w:val="00A75AE3"/>
    <w:rsid w:val="00A779D6"/>
    <w:rsid w:val="00A823AD"/>
    <w:rsid w:val="00A855D4"/>
    <w:rsid w:val="00A93498"/>
    <w:rsid w:val="00A94194"/>
    <w:rsid w:val="00A9459D"/>
    <w:rsid w:val="00A96041"/>
    <w:rsid w:val="00A97BD3"/>
    <w:rsid w:val="00A97CA5"/>
    <w:rsid w:val="00AA3489"/>
    <w:rsid w:val="00AB041D"/>
    <w:rsid w:val="00AC4D54"/>
    <w:rsid w:val="00AC66AC"/>
    <w:rsid w:val="00AC7B3F"/>
    <w:rsid w:val="00AD31F9"/>
    <w:rsid w:val="00AD6AFA"/>
    <w:rsid w:val="00AD77A9"/>
    <w:rsid w:val="00AE1F7D"/>
    <w:rsid w:val="00AE27BE"/>
    <w:rsid w:val="00AE3B9D"/>
    <w:rsid w:val="00AE411D"/>
    <w:rsid w:val="00AE7055"/>
    <w:rsid w:val="00AF1B13"/>
    <w:rsid w:val="00AF2C04"/>
    <w:rsid w:val="00AF5792"/>
    <w:rsid w:val="00B01379"/>
    <w:rsid w:val="00B14F43"/>
    <w:rsid w:val="00B21262"/>
    <w:rsid w:val="00B2211B"/>
    <w:rsid w:val="00B23379"/>
    <w:rsid w:val="00B253A0"/>
    <w:rsid w:val="00B25C87"/>
    <w:rsid w:val="00B31783"/>
    <w:rsid w:val="00B32D5C"/>
    <w:rsid w:val="00B34944"/>
    <w:rsid w:val="00B517BB"/>
    <w:rsid w:val="00B76373"/>
    <w:rsid w:val="00B77258"/>
    <w:rsid w:val="00B811DA"/>
    <w:rsid w:val="00B85600"/>
    <w:rsid w:val="00B925D2"/>
    <w:rsid w:val="00B94733"/>
    <w:rsid w:val="00BA1E59"/>
    <w:rsid w:val="00BA265B"/>
    <w:rsid w:val="00BB4B0E"/>
    <w:rsid w:val="00BB5544"/>
    <w:rsid w:val="00BC47A2"/>
    <w:rsid w:val="00BD1F50"/>
    <w:rsid w:val="00BD6537"/>
    <w:rsid w:val="00BE01EF"/>
    <w:rsid w:val="00BE1482"/>
    <w:rsid w:val="00BE3B82"/>
    <w:rsid w:val="00BF472E"/>
    <w:rsid w:val="00BF4761"/>
    <w:rsid w:val="00BF70D3"/>
    <w:rsid w:val="00C02354"/>
    <w:rsid w:val="00C02E43"/>
    <w:rsid w:val="00C0791D"/>
    <w:rsid w:val="00C14FD1"/>
    <w:rsid w:val="00C16866"/>
    <w:rsid w:val="00C168DE"/>
    <w:rsid w:val="00C31B7A"/>
    <w:rsid w:val="00C335C3"/>
    <w:rsid w:val="00C429D1"/>
    <w:rsid w:val="00C51C05"/>
    <w:rsid w:val="00C52E71"/>
    <w:rsid w:val="00C576E9"/>
    <w:rsid w:val="00C5793C"/>
    <w:rsid w:val="00C64259"/>
    <w:rsid w:val="00C67B5F"/>
    <w:rsid w:val="00C67DC5"/>
    <w:rsid w:val="00C7296A"/>
    <w:rsid w:val="00C7450B"/>
    <w:rsid w:val="00C753F5"/>
    <w:rsid w:val="00C820F3"/>
    <w:rsid w:val="00C82B02"/>
    <w:rsid w:val="00C87C0B"/>
    <w:rsid w:val="00C91E53"/>
    <w:rsid w:val="00C94468"/>
    <w:rsid w:val="00CA2E15"/>
    <w:rsid w:val="00CA4DBF"/>
    <w:rsid w:val="00CA5599"/>
    <w:rsid w:val="00CA7AD4"/>
    <w:rsid w:val="00CB0848"/>
    <w:rsid w:val="00CB1120"/>
    <w:rsid w:val="00CB340C"/>
    <w:rsid w:val="00CB78B9"/>
    <w:rsid w:val="00CB7CC9"/>
    <w:rsid w:val="00CC0605"/>
    <w:rsid w:val="00CC1818"/>
    <w:rsid w:val="00CC182E"/>
    <w:rsid w:val="00CC1C83"/>
    <w:rsid w:val="00CC4C42"/>
    <w:rsid w:val="00CC68B1"/>
    <w:rsid w:val="00CD666F"/>
    <w:rsid w:val="00CD6EF0"/>
    <w:rsid w:val="00CE2F09"/>
    <w:rsid w:val="00CE6EB0"/>
    <w:rsid w:val="00CE6F24"/>
    <w:rsid w:val="00CE776F"/>
    <w:rsid w:val="00CF3881"/>
    <w:rsid w:val="00D0022F"/>
    <w:rsid w:val="00D10D93"/>
    <w:rsid w:val="00D1175D"/>
    <w:rsid w:val="00D11D86"/>
    <w:rsid w:val="00D1274F"/>
    <w:rsid w:val="00D17903"/>
    <w:rsid w:val="00D33AD2"/>
    <w:rsid w:val="00D41749"/>
    <w:rsid w:val="00D43E0F"/>
    <w:rsid w:val="00D4450C"/>
    <w:rsid w:val="00D45AA2"/>
    <w:rsid w:val="00D477AB"/>
    <w:rsid w:val="00D551ED"/>
    <w:rsid w:val="00D55BEE"/>
    <w:rsid w:val="00D56F7F"/>
    <w:rsid w:val="00D60808"/>
    <w:rsid w:val="00D61F39"/>
    <w:rsid w:val="00D62986"/>
    <w:rsid w:val="00D64B4D"/>
    <w:rsid w:val="00D651E0"/>
    <w:rsid w:val="00D67FBC"/>
    <w:rsid w:val="00D74E29"/>
    <w:rsid w:val="00D82B3D"/>
    <w:rsid w:val="00D836A2"/>
    <w:rsid w:val="00D84EE9"/>
    <w:rsid w:val="00D97DC7"/>
    <w:rsid w:val="00DA0074"/>
    <w:rsid w:val="00DA0BCB"/>
    <w:rsid w:val="00DA12C1"/>
    <w:rsid w:val="00DA3271"/>
    <w:rsid w:val="00DA42E7"/>
    <w:rsid w:val="00DA5E27"/>
    <w:rsid w:val="00DA61F5"/>
    <w:rsid w:val="00DB2227"/>
    <w:rsid w:val="00DB2835"/>
    <w:rsid w:val="00DB58F0"/>
    <w:rsid w:val="00DB7FD1"/>
    <w:rsid w:val="00DD1653"/>
    <w:rsid w:val="00DD5176"/>
    <w:rsid w:val="00DD6A7D"/>
    <w:rsid w:val="00DE1479"/>
    <w:rsid w:val="00DE3E84"/>
    <w:rsid w:val="00DE4B07"/>
    <w:rsid w:val="00DF7EF4"/>
    <w:rsid w:val="00E02920"/>
    <w:rsid w:val="00E203DD"/>
    <w:rsid w:val="00E2156D"/>
    <w:rsid w:val="00E249CD"/>
    <w:rsid w:val="00E27777"/>
    <w:rsid w:val="00E35E2E"/>
    <w:rsid w:val="00E41419"/>
    <w:rsid w:val="00E50CA3"/>
    <w:rsid w:val="00E5225E"/>
    <w:rsid w:val="00E5543D"/>
    <w:rsid w:val="00E57131"/>
    <w:rsid w:val="00E6736C"/>
    <w:rsid w:val="00E674B7"/>
    <w:rsid w:val="00E67E14"/>
    <w:rsid w:val="00E720D7"/>
    <w:rsid w:val="00E778A7"/>
    <w:rsid w:val="00E84FF0"/>
    <w:rsid w:val="00E87B4A"/>
    <w:rsid w:val="00E93CDE"/>
    <w:rsid w:val="00E946F1"/>
    <w:rsid w:val="00E95E65"/>
    <w:rsid w:val="00EA10A5"/>
    <w:rsid w:val="00EA17E7"/>
    <w:rsid w:val="00EA430A"/>
    <w:rsid w:val="00EB1C58"/>
    <w:rsid w:val="00EB4E81"/>
    <w:rsid w:val="00EB6014"/>
    <w:rsid w:val="00EB6F65"/>
    <w:rsid w:val="00EC24DE"/>
    <w:rsid w:val="00EC3CF6"/>
    <w:rsid w:val="00EC534C"/>
    <w:rsid w:val="00EC588A"/>
    <w:rsid w:val="00ED0CB0"/>
    <w:rsid w:val="00ED34F9"/>
    <w:rsid w:val="00ED4D9B"/>
    <w:rsid w:val="00ED54ED"/>
    <w:rsid w:val="00EE0092"/>
    <w:rsid w:val="00EE3410"/>
    <w:rsid w:val="00EE636B"/>
    <w:rsid w:val="00EE7682"/>
    <w:rsid w:val="00EF045E"/>
    <w:rsid w:val="00EF3CC9"/>
    <w:rsid w:val="00EF6200"/>
    <w:rsid w:val="00EF6B99"/>
    <w:rsid w:val="00F0471B"/>
    <w:rsid w:val="00F05BC3"/>
    <w:rsid w:val="00F075B6"/>
    <w:rsid w:val="00F1151C"/>
    <w:rsid w:val="00F143A8"/>
    <w:rsid w:val="00F20B6A"/>
    <w:rsid w:val="00F21015"/>
    <w:rsid w:val="00F215B6"/>
    <w:rsid w:val="00F23DD0"/>
    <w:rsid w:val="00F3317F"/>
    <w:rsid w:val="00F40820"/>
    <w:rsid w:val="00F4099F"/>
    <w:rsid w:val="00F410B9"/>
    <w:rsid w:val="00F4153A"/>
    <w:rsid w:val="00F46B1A"/>
    <w:rsid w:val="00F62558"/>
    <w:rsid w:val="00F63880"/>
    <w:rsid w:val="00F73DE7"/>
    <w:rsid w:val="00F74A4C"/>
    <w:rsid w:val="00F771B7"/>
    <w:rsid w:val="00F815AE"/>
    <w:rsid w:val="00F83B65"/>
    <w:rsid w:val="00F8646A"/>
    <w:rsid w:val="00F927D0"/>
    <w:rsid w:val="00F92C8A"/>
    <w:rsid w:val="00F9314F"/>
    <w:rsid w:val="00F93895"/>
    <w:rsid w:val="00F954F6"/>
    <w:rsid w:val="00F96825"/>
    <w:rsid w:val="00FA39A9"/>
    <w:rsid w:val="00FB04A7"/>
    <w:rsid w:val="00FB7431"/>
    <w:rsid w:val="00FC06B4"/>
    <w:rsid w:val="00FC0E52"/>
    <w:rsid w:val="00FC35E4"/>
    <w:rsid w:val="00FC6CB7"/>
    <w:rsid w:val="00FD10A0"/>
    <w:rsid w:val="00FD3DCA"/>
    <w:rsid w:val="00FD6ACF"/>
    <w:rsid w:val="00FE51E5"/>
    <w:rsid w:val="00FE7E96"/>
    <w:rsid w:val="00FE7EA3"/>
    <w:rsid w:val="00FF2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F3AFE"/>
  <w15:docId w15:val="{2B3D96B6-1CCC-48CD-8CBF-E61BD87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0B"/>
  </w:style>
  <w:style w:type="paragraph" w:styleId="Ttulo1">
    <w:name w:val="heading 1"/>
    <w:basedOn w:val="Normal"/>
    <w:next w:val="Normal"/>
    <w:link w:val="Ttulo1Char"/>
    <w:uiPriority w:val="9"/>
    <w:qFormat/>
    <w:rsid w:val="0012280B"/>
    <w:pPr>
      <w:keepNext/>
      <w:jc w:val="center"/>
      <w:outlineLvl w:val="0"/>
    </w:pPr>
    <w:rPr>
      <w:rFonts w:ascii="Garamond" w:hAnsi="Garamond"/>
      <w:sz w:val="28"/>
    </w:rPr>
  </w:style>
  <w:style w:type="paragraph" w:styleId="Ttulo2">
    <w:name w:val="heading 2"/>
    <w:basedOn w:val="Normal"/>
    <w:next w:val="Normal"/>
    <w:link w:val="Ttulo2Char"/>
    <w:qFormat/>
    <w:rsid w:val="0012280B"/>
    <w:pPr>
      <w:keepNext/>
      <w:outlineLvl w:val="1"/>
    </w:pPr>
    <w:rPr>
      <w:b/>
      <w:sz w:val="28"/>
      <w:u w:val="single"/>
    </w:rPr>
  </w:style>
  <w:style w:type="paragraph" w:styleId="Ttulo3">
    <w:name w:val="heading 3"/>
    <w:basedOn w:val="Normal"/>
    <w:next w:val="Normal"/>
    <w:link w:val="Ttulo3Char"/>
    <w:qFormat/>
    <w:rsid w:val="0012280B"/>
    <w:pPr>
      <w:keepNext/>
      <w:jc w:val="center"/>
      <w:outlineLvl w:val="2"/>
    </w:pPr>
    <w:rPr>
      <w:rFonts w:ascii="Garamond" w:hAnsi="Garamond"/>
      <w:b/>
      <w:sz w:val="28"/>
    </w:rPr>
  </w:style>
  <w:style w:type="paragraph" w:styleId="Ttulo4">
    <w:name w:val="heading 4"/>
    <w:basedOn w:val="Normal"/>
    <w:next w:val="Normal"/>
    <w:link w:val="Ttulo4Char"/>
    <w:unhideWhenUsed/>
    <w:qFormat/>
    <w:rsid w:val="001B370E"/>
    <w:pPr>
      <w:keepNext/>
      <w:jc w:val="center"/>
      <w:outlineLvl w:val="3"/>
    </w:pPr>
    <w:rPr>
      <w:rFonts w:ascii="Arial" w:eastAsia="Arial Unicode MS" w:hAnsi="Arial" w:cs="Arial"/>
      <w:b/>
      <w:bCs/>
      <w:color w:val="FF0000"/>
      <w:sz w:val="16"/>
    </w:rPr>
  </w:style>
  <w:style w:type="paragraph" w:styleId="Ttulo5">
    <w:name w:val="heading 5"/>
    <w:basedOn w:val="Normal"/>
    <w:next w:val="Normal"/>
    <w:link w:val="Ttulo5Char"/>
    <w:unhideWhenUsed/>
    <w:qFormat/>
    <w:rsid w:val="001B370E"/>
    <w:pPr>
      <w:keepNext/>
      <w:jc w:val="center"/>
      <w:outlineLvl w:val="4"/>
    </w:pPr>
    <w:rPr>
      <w:rFonts w:ascii="Verdana" w:hAnsi="Verdana" w:cs="Arial"/>
      <w:b/>
      <w:bCs/>
      <w:sz w:val="16"/>
      <w:szCs w:val="24"/>
    </w:rPr>
  </w:style>
  <w:style w:type="paragraph" w:styleId="Ttulo6">
    <w:name w:val="heading 6"/>
    <w:basedOn w:val="Normal"/>
    <w:next w:val="Normal"/>
    <w:link w:val="Ttulo6Char"/>
    <w:unhideWhenUsed/>
    <w:qFormat/>
    <w:rsid w:val="001B370E"/>
    <w:pPr>
      <w:keepNext/>
      <w:outlineLvl w:val="5"/>
    </w:pPr>
    <w:rPr>
      <w:rFonts w:ascii="Arial" w:hAnsi="Arial"/>
      <w:b/>
      <w:bCs/>
      <w:sz w:val="22"/>
      <w:szCs w:val="24"/>
    </w:rPr>
  </w:style>
  <w:style w:type="paragraph" w:styleId="Ttulo7">
    <w:name w:val="heading 7"/>
    <w:basedOn w:val="Normal"/>
    <w:next w:val="Normal"/>
    <w:link w:val="Ttulo7Char"/>
    <w:semiHidden/>
    <w:unhideWhenUsed/>
    <w:qFormat/>
    <w:rsid w:val="001B370E"/>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har"/>
    <w:semiHidden/>
    <w:unhideWhenUsed/>
    <w:qFormat/>
    <w:rsid w:val="001B370E"/>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nhideWhenUsed/>
    <w:qFormat/>
    <w:rsid w:val="001B370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280B"/>
    <w:pPr>
      <w:tabs>
        <w:tab w:val="center" w:pos="4419"/>
        <w:tab w:val="right" w:pos="8838"/>
      </w:tabs>
    </w:pPr>
  </w:style>
  <w:style w:type="paragraph" w:styleId="Rodap">
    <w:name w:val="footer"/>
    <w:basedOn w:val="Normal"/>
    <w:link w:val="RodapChar"/>
    <w:uiPriority w:val="99"/>
    <w:rsid w:val="0012280B"/>
    <w:pPr>
      <w:tabs>
        <w:tab w:val="center" w:pos="4419"/>
        <w:tab w:val="right" w:pos="8838"/>
      </w:tabs>
    </w:pPr>
  </w:style>
  <w:style w:type="paragraph" w:styleId="Ttulo">
    <w:name w:val="Title"/>
    <w:basedOn w:val="Normal"/>
    <w:link w:val="TtuloChar"/>
    <w:qFormat/>
    <w:rsid w:val="0012280B"/>
    <w:pPr>
      <w:jc w:val="center"/>
    </w:pPr>
    <w:rPr>
      <w:rFonts w:ascii="Garamond" w:hAnsi="Garamond"/>
      <w:b/>
      <w:sz w:val="28"/>
      <w:u w:val="single"/>
    </w:rPr>
  </w:style>
  <w:style w:type="character" w:customStyle="1" w:styleId="Ttulo4Char">
    <w:name w:val="Título 4 Char"/>
    <w:basedOn w:val="Fontepargpadro"/>
    <w:link w:val="Ttulo4"/>
    <w:rsid w:val="001B370E"/>
    <w:rPr>
      <w:rFonts w:ascii="Arial" w:eastAsia="Arial Unicode MS" w:hAnsi="Arial" w:cs="Arial"/>
      <w:b/>
      <w:bCs/>
      <w:color w:val="FF0000"/>
      <w:sz w:val="16"/>
    </w:rPr>
  </w:style>
  <w:style w:type="character" w:customStyle="1" w:styleId="Ttulo5Char">
    <w:name w:val="Título 5 Char"/>
    <w:basedOn w:val="Fontepargpadro"/>
    <w:link w:val="Ttulo5"/>
    <w:semiHidden/>
    <w:rsid w:val="001B370E"/>
    <w:rPr>
      <w:rFonts w:ascii="Verdana" w:hAnsi="Verdana" w:cs="Arial"/>
      <w:b/>
      <w:bCs/>
      <w:sz w:val="16"/>
      <w:szCs w:val="24"/>
    </w:rPr>
  </w:style>
  <w:style w:type="character" w:customStyle="1" w:styleId="Ttulo6Char">
    <w:name w:val="Título 6 Char"/>
    <w:basedOn w:val="Fontepargpadro"/>
    <w:link w:val="Ttulo6"/>
    <w:semiHidden/>
    <w:rsid w:val="001B370E"/>
    <w:rPr>
      <w:rFonts w:ascii="Arial" w:hAnsi="Arial"/>
      <w:b/>
      <w:bCs/>
      <w:sz w:val="22"/>
      <w:szCs w:val="24"/>
    </w:rPr>
  </w:style>
  <w:style w:type="character" w:customStyle="1" w:styleId="Ttulo7Char">
    <w:name w:val="Título 7 Char"/>
    <w:basedOn w:val="Fontepargpadro"/>
    <w:link w:val="Ttulo7"/>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
    <w:name w:val="Título 8 Char"/>
    <w:basedOn w:val="Fontepargpadro"/>
    <w:link w:val="Ttulo8"/>
    <w:semiHidden/>
    <w:rsid w:val="001B370E"/>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rsid w:val="001B370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1B370E"/>
    <w:rPr>
      <w:rFonts w:ascii="Garamond" w:hAnsi="Garamond"/>
      <w:sz w:val="28"/>
    </w:rPr>
  </w:style>
  <w:style w:type="character" w:customStyle="1" w:styleId="Ttulo2Char">
    <w:name w:val="Título 2 Char"/>
    <w:basedOn w:val="Fontepargpadro"/>
    <w:link w:val="Ttulo2"/>
    <w:rsid w:val="001B370E"/>
    <w:rPr>
      <w:b/>
      <w:sz w:val="28"/>
      <w:u w:val="single"/>
    </w:rPr>
  </w:style>
  <w:style w:type="character" w:customStyle="1" w:styleId="Ttulo3Char">
    <w:name w:val="Título 3 Char"/>
    <w:basedOn w:val="Fontepargpadro"/>
    <w:link w:val="Ttulo3"/>
    <w:rsid w:val="001B370E"/>
    <w:rPr>
      <w:rFonts w:ascii="Garamond" w:hAnsi="Garamond"/>
      <w:b/>
      <w:sz w:val="28"/>
    </w:rPr>
  </w:style>
  <w:style w:type="character" w:styleId="Hyperlink">
    <w:name w:val="Hyperlink"/>
    <w:basedOn w:val="Fontepargpadro"/>
    <w:unhideWhenUsed/>
    <w:rsid w:val="001B370E"/>
    <w:rPr>
      <w:color w:val="0000FF"/>
      <w:u w:val="single"/>
    </w:rPr>
  </w:style>
  <w:style w:type="character" w:styleId="HiperlinkVisitado">
    <w:name w:val="FollowedHyperlink"/>
    <w:basedOn w:val="Fontepargpadro"/>
    <w:semiHidden/>
    <w:unhideWhenUsed/>
    <w:rsid w:val="001B370E"/>
    <w:rPr>
      <w:color w:val="800080"/>
      <w:u w:val="single"/>
    </w:rPr>
  </w:style>
  <w:style w:type="paragraph" w:styleId="Pr-formataoHTML">
    <w:name w:val="HTML Preformatted"/>
    <w:basedOn w:val="Normal"/>
    <w:link w:val="Pr-formataoHTMLChar"/>
    <w:semiHidden/>
    <w:unhideWhenUsed/>
    <w:rsid w:val="001B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semiHidden/>
    <w:rsid w:val="001B370E"/>
    <w:rPr>
      <w:rFonts w:ascii="Courier New" w:hAnsi="Courier New" w:cs="Courier New"/>
    </w:rPr>
  </w:style>
  <w:style w:type="character" w:styleId="MquinadeescreverHTML">
    <w:name w:val="HTML Typewriter"/>
    <w:basedOn w:val="Fontepargpadro"/>
    <w:semiHidden/>
    <w:unhideWhenUsed/>
    <w:rsid w:val="001B370E"/>
    <w:rPr>
      <w:rFonts w:ascii="Arial Unicode MS" w:eastAsia="Arial Unicode MS" w:hAnsi="Arial Unicode MS" w:cs="Arial Unicode MS" w:hint="eastAsia"/>
      <w:sz w:val="20"/>
      <w:szCs w:val="20"/>
    </w:rPr>
  </w:style>
  <w:style w:type="paragraph" w:styleId="NormalWeb">
    <w:name w:val="Normal (Web)"/>
    <w:aliases w:val="Normal (Web) Char"/>
    <w:basedOn w:val="Normal"/>
    <w:uiPriority w:val="99"/>
    <w:unhideWhenUsed/>
    <w:qFormat/>
    <w:rsid w:val="001B370E"/>
    <w:pPr>
      <w:ind w:left="142"/>
      <w:contextualSpacing/>
      <w:jc w:val="both"/>
    </w:pPr>
    <w:rPr>
      <w:rFonts w:asciiTheme="minorHAnsi" w:hAnsiTheme="minorHAnsi" w:cstheme="minorHAnsi"/>
    </w:rPr>
  </w:style>
  <w:style w:type="character" w:customStyle="1" w:styleId="TextodenotaderodapChar">
    <w:name w:val="Texto de nota de rodapé Char"/>
    <w:basedOn w:val="Fontepargpadro"/>
    <w:link w:val="Textodenotaderodap"/>
    <w:semiHidden/>
    <w:locked/>
    <w:rsid w:val="001B370E"/>
  </w:style>
  <w:style w:type="character" w:customStyle="1" w:styleId="CabealhoChar">
    <w:name w:val="Cabeçalho Char"/>
    <w:basedOn w:val="Fontepargpadro"/>
    <w:link w:val="Cabealho"/>
    <w:uiPriority w:val="99"/>
    <w:locked/>
    <w:rsid w:val="001B370E"/>
  </w:style>
  <w:style w:type="character" w:customStyle="1" w:styleId="RodapChar">
    <w:name w:val="Rodapé Char"/>
    <w:basedOn w:val="Fontepargpadro"/>
    <w:link w:val="Rodap"/>
    <w:uiPriority w:val="99"/>
    <w:locked/>
    <w:rsid w:val="001B370E"/>
  </w:style>
  <w:style w:type="character" w:customStyle="1" w:styleId="TtuloChar">
    <w:name w:val="Título Char"/>
    <w:basedOn w:val="Fontepargpadro"/>
    <w:link w:val="Ttulo"/>
    <w:locked/>
    <w:rsid w:val="001B370E"/>
    <w:rPr>
      <w:rFonts w:ascii="Garamond" w:hAnsi="Garamond"/>
      <w:b/>
      <w:sz w:val="28"/>
      <w:u w:val="single"/>
    </w:rPr>
  </w:style>
  <w:style w:type="character" w:customStyle="1" w:styleId="CorpodetextoChar1">
    <w:name w:val="Corpo de texto Char1"/>
    <w:basedOn w:val="Fontepargpadro"/>
    <w:link w:val="Corpodetexto"/>
    <w:locked/>
    <w:rsid w:val="001B370E"/>
    <w:rPr>
      <w:spacing w:val="10"/>
      <w:sz w:val="26"/>
    </w:rPr>
  </w:style>
  <w:style w:type="character" w:customStyle="1" w:styleId="RecuodecorpodetextoChar">
    <w:name w:val="Recuo de corpo de texto Char"/>
    <w:basedOn w:val="Fontepargpadro"/>
    <w:link w:val="Recuodecorpodetexto"/>
    <w:locked/>
    <w:rsid w:val="001B370E"/>
    <w:rPr>
      <w:b/>
      <w:sz w:val="24"/>
    </w:rPr>
  </w:style>
  <w:style w:type="character" w:customStyle="1" w:styleId="SubttuloChar">
    <w:name w:val="Subtítulo Char"/>
    <w:basedOn w:val="Fontepargpadro"/>
    <w:link w:val="Subttulo"/>
    <w:locked/>
    <w:rsid w:val="001B370E"/>
    <w:rPr>
      <w:sz w:val="28"/>
    </w:rPr>
  </w:style>
  <w:style w:type="character" w:customStyle="1" w:styleId="Corpodetexto2Char">
    <w:name w:val="Corpo de texto 2 Char"/>
    <w:basedOn w:val="Fontepargpadro"/>
    <w:link w:val="Corpodetexto2"/>
    <w:locked/>
    <w:rsid w:val="001B370E"/>
    <w:rPr>
      <w:sz w:val="28"/>
    </w:rPr>
  </w:style>
  <w:style w:type="character" w:customStyle="1" w:styleId="Corpodetexto3Char">
    <w:name w:val="Corpo de texto 3 Char"/>
    <w:basedOn w:val="Fontepargpadro"/>
    <w:link w:val="Corpodetexto3"/>
    <w:semiHidden/>
    <w:locked/>
    <w:rsid w:val="001B370E"/>
    <w:rPr>
      <w:rFonts w:ascii="Arial" w:hAnsi="Arial" w:cs="Arial"/>
      <w:b/>
      <w:bCs/>
      <w:sz w:val="18"/>
      <w:szCs w:val="24"/>
    </w:rPr>
  </w:style>
  <w:style w:type="character" w:customStyle="1" w:styleId="Recuodecorpodetexto2Char">
    <w:name w:val="Recuo de corpo de texto 2 Char"/>
    <w:basedOn w:val="Fontepargpadro"/>
    <w:link w:val="Recuodecorpodetexto2"/>
    <w:semiHidden/>
    <w:locked/>
    <w:rsid w:val="001B370E"/>
    <w:rPr>
      <w:sz w:val="24"/>
      <w:szCs w:val="24"/>
    </w:rPr>
  </w:style>
  <w:style w:type="character" w:customStyle="1" w:styleId="Recuodecorpodetexto3Char">
    <w:name w:val="Recuo de corpo de texto 3 Char"/>
    <w:basedOn w:val="Fontepargpadro"/>
    <w:link w:val="Recuodecorpodetexto3"/>
    <w:uiPriority w:val="99"/>
    <w:semiHidden/>
    <w:locked/>
    <w:rsid w:val="001B370E"/>
    <w:rPr>
      <w:rFonts w:ascii="Verdana" w:hAnsi="Verdana" w:cs="Arial"/>
      <w:sz w:val="16"/>
    </w:rPr>
  </w:style>
  <w:style w:type="character" w:customStyle="1" w:styleId="TextodebaloChar2">
    <w:name w:val="Texto de balão Char2"/>
    <w:basedOn w:val="Fontepargpadro"/>
    <w:link w:val="Textodebalo"/>
    <w:semiHidden/>
    <w:locked/>
    <w:rsid w:val="001B370E"/>
    <w:rPr>
      <w:rFonts w:ascii="Tahoma" w:hAnsi="Tahoma" w:cs="Tahoma"/>
      <w:sz w:val="16"/>
      <w:szCs w:val="16"/>
    </w:rPr>
  </w:style>
  <w:style w:type="paragraph" w:customStyle="1" w:styleId="CorpodoTexto2">
    <w:name w:val="Corpo do Texto 2"/>
    <w:uiPriority w:val="99"/>
    <w:rsid w:val="001B370E"/>
    <w:pPr>
      <w:snapToGrid w:val="0"/>
    </w:pPr>
    <w:rPr>
      <w:sz w:val="24"/>
    </w:rPr>
  </w:style>
  <w:style w:type="paragraph" w:customStyle="1" w:styleId="textodebalo0">
    <w:name w:val="textodebalo"/>
    <w:basedOn w:val="Normal"/>
    <w:uiPriority w:val="99"/>
    <w:rsid w:val="001B370E"/>
    <w:pPr>
      <w:spacing w:before="100" w:beforeAutospacing="1" w:after="100" w:afterAutospacing="1"/>
    </w:pPr>
    <w:rPr>
      <w:rFonts w:ascii="Arial Unicode MS" w:eastAsia="Arial Unicode MS" w:hAnsi="Arial Unicode MS" w:cs="Arial Unicode MS"/>
      <w:sz w:val="24"/>
      <w:szCs w:val="24"/>
    </w:rPr>
  </w:style>
  <w:style w:type="paragraph" w:customStyle="1" w:styleId="Corpodotexto">
    <w:name w:val="Corpo do texto"/>
    <w:basedOn w:val="Normal"/>
    <w:uiPriority w:val="99"/>
    <w:rsid w:val="001B370E"/>
    <w:pPr>
      <w:suppressAutoHyphens/>
      <w:jc w:val="both"/>
    </w:pPr>
    <w:rPr>
      <w:rFonts w:ascii="Arial" w:hAnsi="Arial"/>
      <w:sz w:val="22"/>
    </w:rPr>
  </w:style>
  <w:style w:type="paragraph" w:customStyle="1" w:styleId="Default">
    <w:name w:val="Default"/>
    <w:rsid w:val="001B370E"/>
    <w:pPr>
      <w:autoSpaceDE w:val="0"/>
      <w:autoSpaceDN w:val="0"/>
      <w:adjustRightInd w:val="0"/>
    </w:pPr>
    <w:rPr>
      <w:rFonts w:ascii="Arial" w:hAnsi="Arial" w:cs="Arial"/>
      <w:color w:val="000000"/>
      <w:sz w:val="24"/>
      <w:szCs w:val="24"/>
    </w:rPr>
  </w:style>
  <w:style w:type="paragraph" w:customStyle="1" w:styleId="corpodotexto0">
    <w:name w:val="corpodotexto"/>
    <w:basedOn w:val="Normal"/>
    <w:uiPriority w:val="99"/>
    <w:rsid w:val="001B370E"/>
    <w:pPr>
      <w:spacing w:before="100" w:beforeAutospacing="1" w:after="100" w:afterAutospacing="1"/>
    </w:pPr>
    <w:rPr>
      <w:sz w:val="24"/>
      <w:szCs w:val="24"/>
    </w:rPr>
  </w:style>
  <w:style w:type="paragraph" w:customStyle="1" w:styleId="PargrafodaLista1">
    <w:name w:val="Parágrafo da Lista1"/>
    <w:basedOn w:val="Normal"/>
    <w:uiPriority w:val="99"/>
    <w:rsid w:val="001B370E"/>
    <w:pPr>
      <w:jc w:val="both"/>
    </w:pPr>
    <w:rPr>
      <w:rFonts w:ascii="Calibri" w:hAnsi="Calibri" w:cs="Calibri"/>
    </w:rPr>
  </w:style>
  <w:style w:type="paragraph" w:customStyle="1" w:styleId="BodyTextIndent21">
    <w:name w:val="Body Text Indent 21"/>
    <w:basedOn w:val="Normal"/>
    <w:uiPriority w:val="99"/>
    <w:rsid w:val="001B370E"/>
    <w:pPr>
      <w:widowControl w:val="0"/>
      <w:overflowPunct w:val="0"/>
      <w:autoSpaceDE w:val="0"/>
      <w:autoSpaceDN w:val="0"/>
      <w:adjustRightInd w:val="0"/>
      <w:ind w:left="426" w:hanging="426"/>
      <w:jc w:val="both"/>
    </w:pPr>
    <w:rPr>
      <w:rFonts w:ascii="Arial" w:hAnsi="Arial" w:cs="Arial"/>
      <w:sz w:val="24"/>
      <w:szCs w:val="24"/>
    </w:rPr>
  </w:style>
  <w:style w:type="paragraph" w:customStyle="1" w:styleId="PargrafodaLista2">
    <w:name w:val="Parágrafo da Lista2"/>
    <w:basedOn w:val="Normal"/>
    <w:uiPriority w:val="99"/>
    <w:rsid w:val="001B370E"/>
    <w:pPr>
      <w:jc w:val="both"/>
    </w:pPr>
    <w:rPr>
      <w:rFonts w:ascii="Calibri" w:hAnsi="Calibri" w:cs="Calibri"/>
    </w:rPr>
  </w:style>
  <w:style w:type="character" w:styleId="Refdenotaderodap">
    <w:name w:val="footnote reference"/>
    <w:basedOn w:val="Fontepargpadro"/>
    <w:semiHidden/>
    <w:unhideWhenUsed/>
    <w:rsid w:val="001B370E"/>
    <w:rPr>
      <w:vertAlign w:val="superscript"/>
    </w:rPr>
  </w:style>
  <w:style w:type="character" w:styleId="TextodoEspaoReservado">
    <w:name w:val="Placeholder Text"/>
    <w:basedOn w:val="Fontepargpadro"/>
    <w:uiPriority w:val="99"/>
    <w:semiHidden/>
    <w:rsid w:val="001B370E"/>
    <w:rPr>
      <w:color w:val="808080"/>
    </w:rPr>
  </w:style>
  <w:style w:type="character" w:customStyle="1" w:styleId="Ttulo7Char1">
    <w:name w:val="Título 7 Char1"/>
    <w:basedOn w:val="Fontepargpadro"/>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1">
    <w:name w:val="Título 8 Char1"/>
    <w:basedOn w:val="Fontepargpadro"/>
    <w:semiHidden/>
    <w:rsid w:val="001B370E"/>
    <w:rPr>
      <w:rFonts w:asciiTheme="majorHAnsi" w:eastAsiaTheme="majorEastAsia" w:hAnsiTheme="majorHAnsi" w:cstheme="majorBidi"/>
      <w:color w:val="404040" w:themeColor="text1" w:themeTint="BF"/>
    </w:rPr>
  </w:style>
  <w:style w:type="character" w:customStyle="1" w:styleId="Ttulo9Char1">
    <w:name w:val="Título 9 Char1"/>
    <w:basedOn w:val="Fontepargpadro"/>
    <w:semiHidden/>
    <w:rsid w:val="001B370E"/>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1"/>
    <w:unhideWhenUsed/>
    <w:rsid w:val="001B370E"/>
    <w:pPr>
      <w:spacing w:after="120"/>
    </w:pPr>
    <w:rPr>
      <w:spacing w:val="10"/>
      <w:sz w:val="26"/>
    </w:rPr>
  </w:style>
  <w:style w:type="character" w:customStyle="1" w:styleId="CorpodetextoChar">
    <w:name w:val="Corpo de texto Char"/>
    <w:basedOn w:val="Fontepargpadro"/>
    <w:rsid w:val="001B370E"/>
  </w:style>
  <w:style w:type="character" w:customStyle="1" w:styleId="CabealhoChar1">
    <w:name w:val="Cabeçalho Char1"/>
    <w:basedOn w:val="Fontepargpadro"/>
    <w:uiPriority w:val="99"/>
    <w:semiHidden/>
    <w:rsid w:val="001B370E"/>
    <w:rPr>
      <w:sz w:val="24"/>
      <w:szCs w:val="24"/>
    </w:rPr>
  </w:style>
  <w:style w:type="character" w:customStyle="1" w:styleId="RodapChar1">
    <w:name w:val="Rodapé Char1"/>
    <w:basedOn w:val="Fontepargpadro"/>
    <w:uiPriority w:val="99"/>
    <w:semiHidden/>
    <w:rsid w:val="001B370E"/>
    <w:rPr>
      <w:sz w:val="24"/>
      <w:szCs w:val="24"/>
    </w:rPr>
  </w:style>
  <w:style w:type="character" w:customStyle="1" w:styleId="TtuloChar1">
    <w:name w:val="Título Char1"/>
    <w:basedOn w:val="Fontepargpadro"/>
    <w:rsid w:val="001B370E"/>
    <w:rPr>
      <w:rFonts w:asciiTheme="majorHAnsi" w:eastAsiaTheme="majorEastAsia" w:hAnsiTheme="majorHAnsi" w:cstheme="majorBidi"/>
      <w:color w:val="17365D" w:themeColor="text2" w:themeShade="BF"/>
      <w:spacing w:val="5"/>
      <w:kern w:val="28"/>
      <w:sz w:val="52"/>
      <w:szCs w:val="52"/>
    </w:rPr>
  </w:style>
  <w:style w:type="paragraph" w:styleId="Corpodetexto2">
    <w:name w:val="Body Text 2"/>
    <w:basedOn w:val="Normal"/>
    <w:link w:val="Corpodetexto2Char"/>
    <w:unhideWhenUsed/>
    <w:rsid w:val="001B370E"/>
    <w:pPr>
      <w:spacing w:after="120" w:line="480" w:lineRule="auto"/>
    </w:pPr>
    <w:rPr>
      <w:sz w:val="28"/>
    </w:rPr>
  </w:style>
  <w:style w:type="character" w:customStyle="1" w:styleId="Corpodetexto2Char1">
    <w:name w:val="Corpo de texto 2 Char1"/>
    <w:basedOn w:val="Fontepargpadro"/>
    <w:semiHidden/>
    <w:rsid w:val="001B370E"/>
  </w:style>
  <w:style w:type="paragraph" w:styleId="Subttulo">
    <w:name w:val="Subtitle"/>
    <w:basedOn w:val="Normal"/>
    <w:next w:val="Normal"/>
    <w:link w:val="SubttuloChar"/>
    <w:qFormat/>
    <w:rsid w:val="001B370E"/>
    <w:pPr>
      <w:numPr>
        <w:ilvl w:val="1"/>
      </w:numPr>
    </w:pPr>
    <w:rPr>
      <w:sz w:val="28"/>
    </w:rPr>
  </w:style>
  <w:style w:type="character" w:customStyle="1" w:styleId="SubttuloChar1">
    <w:name w:val="Subtítulo Char1"/>
    <w:basedOn w:val="Fontepargpadro"/>
    <w:rsid w:val="001B370E"/>
    <w:rPr>
      <w:rFonts w:asciiTheme="majorHAnsi" w:eastAsiaTheme="majorEastAsia" w:hAnsiTheme="majorHAnsi" w:cstheme="majorBidi"/>
      <w:i/>
      <w:iCs/>
      <w:color w:val="4F81BD" w:themeColor="accent1"/>
      <w:spacing w:val="15"/>
      <w:sz w:val="24"/>
      <w:szCs w:val="24"/>
    </w:rPr>
  </w:style>
  <w:style w:type="paragraph" w:styleId="Corpodetexto3">
    <w:name w:val="Body Text 3"/>
    <w:basedOn w:val="Normal"/>
    <w:link w:val="Corpodetexto3Char"/>
    <w:unhideWhenUsed/>
    <w:rsid w:val="001B370E"/>
    <w:pPr>
      <w:spacing w:after="120"/>
    </w:pPr>
    <w:rPr>
      <w:rFonts w:ascii="Arial" w:hAnsi="Arial" w:cs="Arial"/>
      <w:b/>
      <w:bCs/>
      <w:sz w:val="18"/>
      <w:szCs w:val="24"/>
    </w:rPr>
  </w:style>
  <w:style w:type="character" w:customStyle="1" w:styleId="Corpodetexto3Char1">
    <w:name w:val="Corpo de texto 3 Char1"/>
    <w:basedOn w:val="Fontepargpadro"/>
    <w:semiHidden/>
    <w:rsid w:val="001B370E"/>
    <w:rPr>
      <w:sz w:val="16"/>
      <w:szCs w:val="16"/>
    </w:rPr>
  </w:style>
  <w:style w:type="paragraph" w:styleId="Textodebalo">
    <w:name w:val="Balloon Text"/>
    <w:basedOn w:val="Normal"/>
    <w:link w:val="TextodebaloChar2"/>
    <w:uiPriority w:val="99"/>
    <w:semiHidden/>
    <w:unhideWhenUsed/>
    <w:rsid w:val="001B370E"/>
    <w:rPr>
      <w:rFonts w:ascii="Tahoma" w:hAnsi="Tahoma" w:cs="Tahoma"/>
      <w:sz w:val="16"/>
      <w:szCs w:val="16"/>
    </w:rPr>
  </w:style>
  <w:style w:type="character" w:customStyle="1" w:styleId="TextodebaloChar">
    <w:name w:val="Texto de balão Char"/>
    <w:basedOn w:val="Fontepargpadro"/>
    <w:uiPriority w:val="99"/>
    <w:semiHidden/>
    <w:rsid w:val="001B370E"/>
    <w:rPr>
      <w:rFonts w:ascii="Tahoma" w:hAnsi="Tahoma" w:cs="Tahoma"/>
      <w:sz w:val="16"/>
      <w:szCs w:val="16"/>
    </w:rPr>
  </w:style>
  <w:style w:type="character" w:customStyle="1" w:styleId="TextodebaloChar1">
    <w:name w:val="Texto de balão Char1"/>
    <w:basedOn w:val="Fontepargpadro"/>
    <w:semiHidden/>
    <w:rsid w:val="001B370E"/>
    <w:rPr>
      <w:rFonts w:ascii="Tahoma" w:hAnsi="Tahoma" w:cs="Tahoma"/>
      <w:sz w:val="16"/>
      <w:szCs w:val="16"/>
    </w:rPr>
  </w:style>
  <w:style w:type="paragraph" w:styleId="Recuodecorpodetexto2">
    <w:name w:val="Body Text Indent 2"/>
    <w:basedOn w:val="Normal"/>
    <w:link w:val="Recuodecorpodetexto2Char"/>
    <w:unhideWhenUsed/>
    <w:rsid w:val="001B370E"/>
    <w:pPr>
      <w:spacing w:after="120" w:line="480" w:lineRule="auto"/>
      <w:ind w:left="283"/>
    </w:pPr>
    <w:rPr>
      <w:sz w:val="24"/>
      <w:szCs w:val="24"/>
    </w:rPr>
  </w:style>
  <w:style w:type="character" w:customStyle="1" w:styleId="Recuodecorpodetexto2Char1">
    <w:name w:val="Recuo de corpo de texto 2 Char1"/>
    <w:basedOn w:val="Fontepargpadro"/>
    <w:semiHidden/>
    <w:rsid w:val="001B370E"/>
  </w:style>
  <w:style w:type="paragraph" w:styleId="Recuodecorpodetexto">
    <w:name w:val="Body Text Indent"/>
    <w:basedOn w:val="Normal"/>
    <w:link w:val="RecuodecorpodetextoChar"/>
    <w:unhideWhenUsed/>
    <w:rsid w:val="001B370E"/>
    <w:pPr>
      <w:spacing w:after="120"/>
      <w:ind w:left="283"/>
    </w:pPr>
    <w:rPr>
      <w:b/>
      <w:sz w:val="24"/>
    </w:rPr>
  </w:style>
  <w:style w:type="character" w:customStyle="1" w:styleId="RecuodecorpodetextoChar1">
    <w:name w:val="Recuo de corpo de texto Char1"/>
    <w:basedOn w:val="Fontepargpadro"/>
    <w:semiHidden/>
    <w:rsid w:val="001B370E"/>
  </w:style>
  <w:style w:type="character" w:customStyle="1" w:styleId="NormalWebChar1">
    <w:name w:val="Normal (Web) Char1"/>
    <w:aliases w:val="Normal (Web) Char Char"/>
    <w:basedOn w:val="Fontepargpadro"/>
    <w:rsid w:val="001B370E"/>
    <w:rPr>
      <w:rFonts w:ascii="Arial" w:hAnsi="Arial" w:cs="Arial" w:hint="default"/>
      <w:sz w:val="24"/>
      <w:lang w:val="pt-BR" w:eastAsia="pt-BR" w:bidi="ar-SA"/>
    </w:rPr>
  </w:style>
  <w:style w:type="paragraph" w:styleId="Recuodecorpodetexto3">
    <w:name w:val="Body Text Indent 3"/>
    <w:basedOn w:val="Normal"/>
    <w:link w:val="Recuodecorpodetexto3Char"/>
    <w:uiPriority w:val="99"/>
    <w:semiHidden/>
    <w:unhideWhenUsed/>
    <w:rsid w:val="001B370E"/>
    <w:pPr>
      <w:spacing w:after="120"/>
      <w:ind w:left="283"/>
    </w:pPr>
    <w:rPr>
      <w:rFonts w:ascii="Verdana" w:hAnsi="Verdana" w:cs="Arial"/>
      <w:sz w:val="16"/>
    </w:rPr>
  </w:style>
  <w:style w:type="character" w:customStyle="1" w:styleId="Recuodecorpodetexto3Char1">
    <w:name w:val="Recuo de corpo de texto 3 Char1"/>
    <w:basedOn w:val="Fontepargpadro"/>
    <w:semiHidden/>
    <w:rsid w:val="001B370E"/>
    <w:rPr>
      <w:sz w:val="16"/>
      <w:szCs w:val="16"/>
    </w:rPr>
  </w:style>
  <w:style w:type="paragraph" w:styleId="Textodenotaderodap">
    <w:name w:val="footnote text"/>
    <w:basedOn w:val="Normal"/>
    <w:link w:val="TextodenotaderodapChar"/>
    <w:semiHidden/>
    <w:unhideWhenUsed/>
    <w:rsid w:val="001B370E"/>
  </w:style>
  <w:style w:type="character" w:customStyle="1" w:styleId="TextodenotaderodapChar1">
    <w:name w:val="Texto de nota de rodapé Char1"/>
    <w:basedOn w:val="Fontepargpadro"/>
    <w:semiHidden/>
    <w:rsid w:val="001B370E"/>
  </w:style>
  <w:style w:type="table" w:styleId="Tabelacomgrade">
    <w:name w:val="Table Grid"/>
    <w:basedOn w:val="Tabelanormal"/>
    <w:rsid w:val="001B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qFormat/>
    <w:rsid w:val="001B370E"/>
    <w:rPr>
      <w:b/>
      <w:bCs/>
    </w:rPr>
  </w:style>
  <w:style w:type="paragraph" w:styleId="PargrafodaLista">
    <w:name w:val="List Paragraph"/>
    <w:basedOn w:val="Normal"/>
    <w:link w:val="PargrafodaListaChar"/>
    <w:uiPriority w:val="34"/>
    <w:qFormat/>
    <w:rsid w:val="001B370E"/>
    <w:pPr>
      <w:numPr>
        <w:numId w:val="1"/>
      </w:numPr>
      <w:ind w:left="720"/>
      <w:contextualSpacing/>
    </w:pPr>
    <w:rPr>
      <w:sz w:val="24"/>
      <w:szCs w:val="24"/>
    </w:rPr>
  </w:style>
  <w:style w:type="paragraph" w:styleId="TextosemFormatao">
    <w:name w:val="Plain Text"/>
    <w:basedOn w:val="Normal"/>
    <w:link w:val="TextosemFormataoChar"/>
    <w:rsid w:val="00F215B6"/>
    <w:rPr>
      <w:rFonts w:ascii="Courier New" w:hAnsi="Courier New"/>
    </w:rPr>
  </w:style>
  <w:style w:type="character" w:customStyle="1" w:styleId="TextosemFormataoChar">
    <w:name w:val="Texto sem Formatação Char"/>
    <w:basedOn w:val="Fontepargpadro"/>
    <w:link w:val="TextosemFormatao"/>
    <w:rsid w:val="00F215B6"/>
    <w:rPr>
      <w:rFonts w:ascii="Courier New" w:hAnsi="Courier New"/>
    </w:rPr>
  </w:style>
  <w:style w:type="paragraph" w:styleId="Textoembloco">
    <w:name w:val="Block Text"/>
    <w:basedOn w:val="Normal"/>
    <w:semiHidden/>
    <w:rsid w:val="00EE3410"/>
    <w:pPr>
      <w:ind w:left="2835" w:right="1752"/>
      <w:jc w:val="both"/>
    </w:pPr>
    <w:rPr>
      <w:sz w:val="28"/>
    </w:rPr>
  </w:style>
  <w:style w:type="character" w:styleId="Nmerodepgina">
    <w:name w:val="page number"/>
    <w:basedOn w:val="Fontepargpadro"/>
    <w:uiPriority w:val="99"/>
    <w:rsid w:val="00326799"/>
  </w:style>
  <w:style w:type="paragraph" w:customStyle="1" w:styleId="mts">
    <w:name w:val="mts"/>
    <w:basedOn w:val="Normal"/>
    <w:rsid w:val="00326799"/>
    <w:pPr>
      <w:spacing w:before="100" w:beforeAutospacing="1" w:after="100" w:afterAutospacing="1"/>
    </w:pPr>
    <w:rPr>
      <w:sz w:val="24"/>
      <w:szCs w:val="24"/>
    </w:rPr>
  </w:style>
  <w:style w:type="paragraph" w:customStyle="1" w:styleId="BodyText22">
    <w:name w:val="Body Text 22"/>
    <w:basedOn w:val="Normal"/>
    <w:rsid w:val="00326799"/>
    <w:pPr>
      <w:widowControl w:val="0"/>
      <w:jc w:val="both"/>
    </w:pPr>
    <w:rPr>
      <w:rFonts w:ascii="Arial" w:hAnsi="Arial"/>
      <w:sz w:val="24"/>
    </w:rPr>
  </w:style>
  <w:style w:type="character" w:customStyle="1" w:styleId="PargrafodaListaChar">
    <w:name w:val="Parágrafo da Lista Char"/>
    <w:basedOn w:val="Fontepargpadro"/>
    <w:link w:val="PargrafodaLista"/>
    <w:uiPriority w:val="34"/>
    <w:locked/>
    <w:rsid w:val="00326799"/>
    <w:rPr>
      <w:sz w:val="24"/>
      <w:szCs w:val="24"/>
    </w:rPr>
  </w:style>
  <w:style w:type="paragraph" w:customStyle="1" w:styleId="Normal1">
    <w:name w:val="Normal1"/>
    <w:basedOn w:val="Normal"/>
    <w:rsid w:val="00CD6EF0"/>
    <w:rPr>
      <w:sz w:val="24"/>
      <w:szCs w:val="24"/>
    </w:rPr>
  </w:style>
  <w:style w:type="character" w:customStyle="1" w:styleId="Ttulodecabedamensagem">
    <w:name w:val="Título de cabeç. da mensagem"/>
    <w:rsid w:val="00337307"/>
    <w:rPr>
      <w:rFonts w:ascii="Arial Black" w:hAnsi="Arial Black"/>
      <w:spacing w:val="-10"/>
      <w:sz w:val="18"/>
    </w:rPr>
  </w:style>
  <w:style w:type="paragraph" w:styleId="Cabealhodamensagem">
    <w:name w:val="Message Header"/>
    <w:basedOn w:val="Corpodetexto"/>
    <w:link w:val="CabealhodamensagemChar"/>
    <w:rsid w:val="00337307"/>
    <w:pPr>
      <w:keepLines/>
      <w:tabs>
        <w:tab w:val="left" w:pos="27814"/>
      </w:tabs>
      <w:spacing w:line="180" w:lineRule="atLeast"/>
      <w:ind w:left="720" w:hanging="720"/>
    </w:pPr>
    <w:rPr>
      <w:rFonts w:ascii="Arial" w:hAnsi="Arial"/>
      <w:spacing w:val="-5"/>
      <w:sz w:val="20"/>
    </w:rPr>
  </w:style>
  <w:style w:type="character" w:customStyle="1" w:styleId="CabealhodamensagemChar">
    <w:name w:val="Cabeçalho da mensagem Char"/>
    <w:basedOn w:val="Fontepargpadro"/>
    <w:link w:val="Cabealhodamensagem"/>
    <w:rsid w:val="00337307"/>
    <w:rPr>
      <w:rFonts w:ascii="Arial" w:hAnsi="Arial"/>
      <w:spacing w:val="-5"/>
    </w:rPr>
  </w:style>
  <w:style w:type="paragraph" w:customStyle="1" w:styleId="Cabedamensagemdepois">
    <w:name w:val="Cabeç. da mensagem depois"/>
    <w:basedOn w:val="Cabealhodamensagem"/>
    <w:next w:val="Corpodetexto"/>
    <w:rsid w:val="00337307"/>
    <w:pPr>
      <w:pBdr>
        <w:bottom w:val="single" w:sz="6" w:space="15" w:color="auto"/>
      </w:pBdr>
      <w:spacing w:after="320"/>
    </w:pPr>
  </w:style>
  <w:style w:type="paragraph" w:customStyle="1" w:styleId="Ttulododocumento">
    <w:name w:val="Título do documento"/>
    <w:basedOn w:val="Normal"/>
    <w:next w:val="Cabedamensagemantes"/>
    <w:rsid w:val="00337307"/>
    <w:pPr>
      <w:keepNext/>
      <w:keepLines/>
      <w:spacing w:before="400" w:after="120" w:line="240" w:lineRule="atLeast"/>
      <w:ind w:left="-840"/>
    </w:pPr>
    <w:rPr>
      <w:rFonts w:ascii="Arial Black" w:hAnsi="Arial Black"/>
      <w:kern w:val="28"/>
      <w:sz w:val="108"/>
    </w:rPr>
  </w:style>
  <w:style w:type="paragraph" w:customStyle="1" w:styleId="Cabedamensagemantes">
    <w:name w:val="Cabeç. da mensagem antes"/>
    <w:basedOn w:val="Cabealhodamensagem"/>
    <w:next w:val="Cabealhodamensagem"/>
    <w:rsid w:val="00337307"/>
    <w:pPr>
      <w:tabs>
        <w:tab w:val="clear" w:pos="27814"/>
        <w:tab w:val="left" w:pos="720"/>
      </w:tabs>
      <w:spacing w:before="220"/>
    </w:pPr>
  </w:style>
  <w:style w:type="character" w:styleId="MenoPendente">
    <w:name w:val="Unresolved Mention"/>
    <w:basedOn w:val="Fontepargpadro"/>
    <w:uiPriority w:val="99"/>
    <w:semiHidden/>
    <w:unhideWhenUsed/>
    <w:rsid w:val="00EB1C58"/>
    <w:rPr>
      <w:color w:val="605E5C"/>
      <w:shd w:val="clear" w:color="auto" w:fill="E1DFDD"/>
    </w:rPr>
  </w:style>
  <w:style w:type="character" w:customStyle="1" w:styleId="selectable-text">
    <w:name w:val="selectable-text"/>
    <w:basedOn w:val="Fontepargpadro"/>
    <w:rsid w:val="0045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79274">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223177349">
      <w:bodyDiv w:val="1"/>
      <w:marLeft w:val="0"/>
      <w:marRight w:val="0"/>
      <w:marTop w:val="0"/>
      <w:marBottom w:val="0"/>
      <w:divBdr>
        <w:top w:val="none" w:sz="0" w:space="0" w:color="auto"/>
        <w:left w:val="none" w:sz="0" w:space="0" w:color="auto"/>
        <w:bottom w:val="none" w:sz="0" w:space="0" w:color="auto"/>
        <w:right w:val="none" w:sz="0" w:space="0" w:color="auto"/>
      </w:divBdr>
    </w:div>
    <w:div w:id="20746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com.br" TargetMode="External"/><Relationship Id="rId13" Type="http://schemas.openxmlformats.org/officeDocument/2006/relationships/hyperlink" Target="mailto:adilson@camara-americana.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ilton@camara-americana.sp.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americana.sp.gov.br" TargetMode="External"/><Relationship Id="rId5" Type="http://schemas.openxmlformats.org/officeDocument/2006/relationships/webSettings" Target="webSettings.xml"/><Relationship Id="rId15" Type="http://schemas.openxmlformats.org/officeDocument/2006/relationships/hyperlink" Target="https://www.securityreport.com.br/atualizado-painel-destaca-ataques-mais-recentes/" TargetMode="External"/><Relationship Id="rId10" Type="http://schemas.openxmlformats.org/officeDocument/2006/relationships/hyperlink" Target="https://www.tce.sp.gov.br/pesquisa-relacao-apenad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vobbmnet.com.br/" TargetMode="External"/><Relationship Id="rId14" Type="http://schemas.openxmlformats.org/officeDocument/2006/relationships/hyperlink" Target="https://www.convergenciadigital.com.br/Seguranca/Ataque-hacker-teria-sequestrado-500-GB-de-dados-sensiveis-da-Fiocruz-64142.html?UserActiveTemplate=mobile"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04B7D-839A-46C7-99DA-E6C1B70E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36</Pages>
  <Words>11592</Words>
  <Characters>62603</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CAMARA MUNICIPAL DE AMERICANA</Company>
  <LinksUpToDate>false</LinksUpToDate>
  <CharactersWithSpaces>74047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Synval de Souza</dc:creator>
  <cp:lastModifiedBy>Synval de Souza</cp:lastModifiedBy>
  <cp:revision>9</cp:revision>
  <cp:lastPrinted>2023-10-30T16:27:00Z</cp:lastPrinted>
  <dcterms:created xsi:type="dcterms:W3CDTF">2023-10-17T11:51:00Z</dcterms:created>
  <dcterms:modified xsi:type="dcterms:W3CDTF">2023-11-07T18:00:00Z</dcterms:modified>
</cp:coreProperties>
</file>